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67A9F" w14:textId="390F822D" w:rsidR="00390F56" w:rsidRDefault="00390F56">
      <w:pPr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422A4C42" wp14:editId="31F25765">
            <wp:extent cx="6479540" cy="4316994"/>
            <wp:effectExtent l="0" t="0" r="0" b="762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316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EF9E3" w14:textId="680A0DF6" w:rsidR="00214FB2" w:rsidRDefault="00214FB2" w:rsidP="00214FB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735F3">
        <w:rPr>
          <w:rFonts w:ascii="Times New Roman" w:hAnsi="Times New Roman" w:cs="Times New Roman"/>
          <w:b/>
          <w:bCs/>
        </w:rPr>
        <w:t>Сценарий мероприятия для 11 класса</w:t>
      </w:r>
    </w:p>
    <w:p w14:paraId="2A5D6ECC" w14:textId="77777777" w:rsidR="00214FB2" w:rsidRDefault="00214FB2" w:rsidP="00214FB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735F3">
        <w:rPr>
          <w:rFonts w:ascii="Times New Roman" w:hAnsi="Times New Roman" w:cs="Times New Roman"/>
          <w:b/>
          <w:bCs/>
        </w:rPr>
        <w:t xml:space="preserve">«Культурные ценности народов России: Единство в многообразии» </w:t>
      </w:r>
    </w:p>
    <w:p w14:paraId="61B9162B" w14:textId="118159C4" w:rsidR="00214FB2" w:rsidRPr="004735F3" w:rsidRDefault="00214FB2" w:rsidP="00214FB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735F3">
        <w:rPr>
          <w:rFonts w:ascii="Times New Roman" w:hAnsi="Times New Roman" w:cs="Times New Roman"/>
          <w:b/>
          <w:bCs/>
        </w:rPr>
        <w:t>(с опорой на литературу)</w:t>
      </w:r>
    </w:p>
    <w:p w14:paraId="14945467" w14:textId="77777777" w:rsidR="00214FB2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  <w:b/>
          <w:bCs/>
        </w:rPr>
        <w:t>Возраст:</w:t>
      </w:r>
      <w:r w:rsidRPr="004735F3">
        <w:rPr>
          <w:rFonts w:ascii="Times New Roman" w:hAnsi="Times New Roman" w:cs="Times New Roman"/>
        </w:rPr>
        <w:t> 11 класс.</w:t>
      </w:r>
    </w:p>
    <w:p w14:paraId="1976B2A9" w14:textId="77777777" w:rsidR="00214FB2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  <w:b/>
          <w:bCs/>
        </w:rPr>
        <w:t>Продолжительность:</w:t>
      </w:r>
      <w:r w:rsidRPr="004735F3">
        <w:rPr>
          <w:rFonts w:ascii="Times New Roman" w:hAnsi="Times New Roman" w:cs="Times New Roman"/>
        </w:rPr>
        <w:t> 60–75 минут.</w:t>
      </w:r>
    </w:p>
    <w:p w14:paraId="6B4C5444" w14:textId="77777777" w:rsidR="004F006E" w:rsidRPr="009E34B8" w:rsidRDefault="00214FB2" w:rsidP="004F00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  <w:b/>
          <w:bCs/>
        </w:rPr>
        <w:t>Формат:</w:t>
      </w:r>
      <w:r w:rsidRPr="004735F3">
        <w:rPr>
          <w:rFonts w:ascii="Times New Roman" w:hAnsi="Times New Roman" w:cs="Times New Roman"/>
        </w:rPr>
        <w:t> литературно-познавательная гостиная с элементами дискуссии и групповой работы.</w:t>
      </w:r>
      <w:r w:rsidRPr="004735F3">
        <w:rPr>
          <w:rFonts w:ascii="Times New Roman" w:hAnsi="Times New Roman" w:cs="Times New Roman"/>
        </w:rPr>
        <w:br/>
      </w:r>
      <w:r w:rsidRPr="004735F3">
        <w:rPr>
          <w:rFonts w:ascii="Times New Roman" w:hAnsi="Times New Roman" w:cs="Times New Roman"/>
          <w:b/>
          <w:bCs/>
        </w:rPr>
        <w:t>Цель:</w:t>
      </w:r>
      <w:r w:rsidRPr="004735F3">
        <w:rPr>
          <w:rFonts w:ascii="Times New Roman" w:hAnsi="Times New Roman" w:cs="Times New Roman"/>
        </w:rPr>
        <w:t> показать, как литература отражает культурные ценности народов России и служит пространством диалога культур, формируя идею единства в многообразии.</w:t>
      </w:r>
      <w:r w:rsidRPr="004735F3">
        <w:rPr>
          <w:rFonts w:ascii="Times New Roman" w:hAnsi="Times New Roman" w:cs="Times New Roman"/>
        </w:rPr>
        <w:br/>
      </w:r>
      <w:r w:rsidR="004F006E" w:rsidRPr="009E34B8">
        <w:rPr>
          <w:rFonts w:ascii="Times New Roman" w:hAnsi="Times New Roman" w:cs="Times New Roman"/>
          <w:b/>
          <w:bCs/>
        </w:rPr>
        <w:t>Задачи:</w:t>
      </w:r>
    </w:p>
    <w:p w14:paraId="24B747C2" w14:textId="77777777" w:rsidR="004F006E" w:rsidRPr="009E34B8" w:rsidRDefault="004F006E" w:rsidP="004F006E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E34B8">
        <w:rPr>
          <w:rFonts w:ascii="Times New Roman" w:hAnsi="Times New Roman" w:cs="Times New Roman"/>
        </w:rPr>
        <w:t>развить умение работать в команде, критически анализировать информацию, публично выступать;</w:t>
      </w:r>
    </w:p>
    <w:p w14:paraId="26489B5F" w14:textId="77777777" w:rsidR="004F006E" w:rsidRPr="009E34B8" w:rsidRDefault="004F006E" w:rsidP="004F006E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E34B8">
        <w:rPr>
          <w:rFonts w:ascii="Times New Roman" w:hAnsi="Times New Roman" w:cs="Times New Roman"/>
        </w:rPr>
        <w:t>сформировать ценностное отношение к сохранению традиций и межкультурному диалогу.</w:t>
      </w:r>
    </w:p>
    <w:p w14:paraId="26267AF4" w14:textId="4A7D4056" w:rsidR="009D3952" w:rsidRPr="009E34B8" w:rsidRDefault="009D3952" w:rsidP="009D39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34B8">
        <w:rPr>
          <w:rFonts w:ascii="Times New Roman" w:hAnsi="Times New Roman" w:cs="Times New Roman"/>
          <w:b/>
          <w:bCs/>
        </w:rPr>
        <w:t>Планируемые результаты (по ФГОС):</w:t>
      </w:r>
    </w:p>
    <w:p w14:paraId="2D47B836" w14:textId="77777777" w:rsidR="009D3952" w:rsidRDefault="009D3952" w:rsidP="009D39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</w:rPr>
        <w:t xml:space="preserve">личностные результаты (уважение к культурному многообразию, гражданская идентичность), </w:t>
      </w:r>
    </w:p>
    <w:p w14:paraId="3372B3BA" w14:textId="77777777" w:rsidR="009D3952" w:rsidRDefault="009D3952" w:rsidP="009D39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</w:rPr>
        <w:t xml:space="preserve">метапредметные (работа с информацией, коммуникация, аргументация), </w:t>
      </w:r>
    </w:p>
    <w:p w14:paraId="5265C4AE" w14:textId="77777777" w:rsidR="009D3952" w:rsidRDefault="009D3952" w:rsidP="009D39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</w:rPr>
        <w:t>предметные (литература).</w:t>
      </w:r>
    </w:p>
    <w:p w14:paraId="0C3E9883" w14:textId="25372672" w:rsidR="00214FB2" w:rsidRPr="004735F3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  <w:b/>
          <w:bCs/>
        </w:rPr>
        <w:t>Оборудование:</w:t>
      </w:r>
      <w:r w:rsidRPr="004735F3">
        <w:rPr>
          <w:rFonts w:ascii="Times New Roman" w:hAnsi="Times New Roman" w:cs="Times New Roman"/>
        </w:rPr>
        <w:t xml:space="preserve"> проектор и экран, распечатанные карточки с фрагментами текстов, стикеры, </w:t>
      </w:r>
      <w:proofErr w:type="spellStart"/>
      <w:r w:rsidRPr="004735F3">
        <w:rPr>
          <w:rFonts w:ascii="Times New Roman" w:hAnsi="Times New Roman" w:cs="Times New Roman"/>
        </w:rPr>
        <w:t>флипчарт</w:t>
      </w:r>
      <w:proofErr w:type="spellEnd"/>
      <w:r w:rsidRPr="004735F3">
        <w:rPr>
          <w:rFonts w:ascii="Times New Roman" w:hAnsi="Times New Roman" w:cs="Times New Roman"/>
        </w:rPr>
        <w:t>, маркеры.</w:t>
      </w:r>
    </w:p>
    <w:p w14:paraId="7F228753" w14:textId="77777777" w:rsidR="00214FB2" w:rsidRPr="004735F3" w:rsidRDefault="00214FB2" w:rsidP="00214FB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735F3">
        <w:rPr>
          <w:rFonts w:ascii="Times New Roman" w:hAnsi="Times New Roman" w:cs="Times New Roman"/>
          <w:b/>
          <w:bCs/>
        </w:rPr>
        <w:t>Ход мероприятия</w:t>
      </w:r>
    </w:p>
    <w:p w14:paraId="6AAE7F19" w14:textId="77777777" w:rsidR="00214FB2" w:rsidRPr="004735F3" w:rsidRDefault="00214FB2" w:rsidP="00214FB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735F3">
        <w:rPr>
          <w:rFonts w:ascii="Times New Roman" w:hAnsi="Times New Roman" w:cs="Times New Roman"/>
          <w:b/>
          <w:bCs/>
        </w:rPr>
        <w:t>1. Вступление (7–10 минут)</w:t>
      </w:r>
    </w:p>
    <w:p w14:paraId="434EDD57" w14:textId="77777777" w:rsidR="00214FB2" w:rsidRDefault="00214FB2" w:rsidP="00214FB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735F3">
        <w:rPr>
          <w:rFonts w:ascii="Times New Roman" w:hAnsi="Times New Roman" w:cs="Times New Roman"/>
          <w:b/>
          <w:bCs/>
        </w:rPr>
        <w:t>Ведущий (учитель):</w:t>
      </w:r>
    </w:p>
    <w:p w14:paraId="438E24BA" w14:textId="77777777" w:rsidR="00214FB2" w:rsidRPr="004735F3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</w:rPr>
        <w:t>Сегодня мы говорим о том, что объединяет огромную страну с сотнями народов: о культурных ценностях. И лучший способ увидеть эти ценности — через слово, через литературу. Она не просто рассказывает о жизни — она хранит память, передаёт смыслы, соединяет поколения и народы.</w:t>
      </w:r>
    </w:p>
    <w:p w14:paraId="57DB52BF" w14:textId="77777777" w:rsidR="000F4D41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  <w:b/>
          <w:bCs/>
        </w:rPr>
        <w:t>Видеоряд (1,5–2 минуты):</w:t>
      </w:r>
      <w:r w:rsidRPr="004735F3">
        <w:rPr>
          <w:rFonts w:ascii="Times New Roman" w:hAnsi="Times New Roman" w:cs="Times New Roman"/>
        </w:rPr>
        <w:t> кадры природы России, национальных костюмов, орнаментов, книг на разных языках; фоновая инструментальная музыка народов России.</w:t>
      </w:r>
    </w:p>
    <w:p w14:paraId="3F23D068" w14:textId="1402580F" w:rsidR="00214FB2" w:rsidRPr="004735F3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  <w:b/>
          <w:bCs/>
        </w:rPr>
        <w:t>Мини-обсуждение (3–4 минуты):</w:t>
      </w:r>
      <w:r w:rsidRPr="004735F3">
        <w:rPr>
          <w:rFonts w:ascii="Times New Roman" w:hAnsi="Times New Roman" w:cs="Times New Roman"/>
        </w:rPr>
        <w:t> 2–3 вопроса для класса:</w:t>
      </w:r>
    </w:p>
    <w:p w14:paraId="5BFF01A4" w14:textId="77777777" w:rsidR="00214FB2" w:rsidRPr="004735F3" w:rsidRDefault="00214FB2" w:rsidP="00214FB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</w:rPr>
        <w:lastRenderedPageBreak/>
        <w:t>Что для вас значит «культурная ценность»?</w:t>
      </w:r>
    </w:p>
    <w:p w14:paraId="60EEE4F1" w14:textId="77777777" w:rsidR="00214FB2" w:rsidRPr="004735F3" w:rsidRDefault="00214FB2" w:rsidP="00214FB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</w:rPr>
        <w:t>Какие ценности вы считаете общими для разных народов нашей страны?</w:t>
      </w:r>
    </w:p>
    <w:p w14:paraId="47D1CEC3" w14:textId="77777777" w:rsidR="00214FB2" w:rsidRPr="004735F3" w:rsidRDefault="00214FB2" w:rsidP="00214FB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</w:rPr>
        <w:t>Как литература может передавать эти ценности?</w:t>
      </w:r>
    </w:p>
    <w:p w14:paraId="56F5E72E" w14:textId="77777777" w:rsidR="00214FB2" w:rsidRPr="004735F3" w:rsidRDefault="00214FB2" w:rsidP="00214FB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735F3">
        <w:rPr>
          <w:rFonts w:ascii="Times New Roman" w:hAnsi="Times New Roman" w:cs="Times New Roman"/>
          <w:b/>
          <w:bCs/>
        </w:rPr>
        <w:t>2. Литературная панорама «Голоса народов» (15 минут)</w:t>
      </w:r>
    </w:p>
    <w:p w14:paraId="32B2AF78" w14:textId="77777777" w:rsidR="00214FB2" w:rsidRPr="004735F3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</w:rPr>
        <w:t>На экране — карта России с пометками регионов. Ведущий кратко обозначает: «У каждого народа — своя литература, свои жанры, но часто — общие смыслы».</w:t>
      </w:r>
    </w:p>
    <w:p w14:paraId="0C026DAE" w14:textId="77777777" w:rsidR="00214FB2" w:rsidRPr="004735F3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  <w:b/>
          <w:bCs/>
        </w:rPr>
        <w:t>Короткие чтения (по 1–1,5 минуты каждое, читают подготовленные ученики):</w:t>
      </w:r>
    </w:p>
    <w:p w14:paraId="543672F1" w14:textId="77777777" w:rsidR="00214FB2" w:rsidRPr="004735F3" w:rsidRDefault="00214FB2" w:rsidP="00214FB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  <w:b/>
          <w:bCs/>
        </w:rPr>
        <w:t>Русский фольклор:</w:t>
      </w:r>
      <w:r w:rsidRPr="004735F3">
        <w:rPr>
          <w:rFonts w:ascii="Times New Roman" w:hAnsi="Times New Roman" w:cs="Times New Roman"/>
        </w:rPr>
        <w:t xml:space="preserve"> фрагмент былины (например, о Микуле </w:t>
      </w:r>
      <w:proofErr w:type="spellStart"/>
      <w:r w:rsidRPr="004735F3">
        <w:rPr>
          <w:rFonts w:ascii="Times New Roman" w:hAnsi="Times New Roman" w:cs="Times New Roman"/>
        </w:rPr>
        <w:t>Селяниновиче</w:t>
      </w:r>
      <w:proofErr w:type="spellEnd"/>
      <w:r w:rsidRPr="004735F3">
        <w:rPr>
          <w:rFonts w:ascii="Times New Roman" w:hAnsi="Times New Roman" w:cs="Times New Roman"/>
        </w:rPr>
        <w:t>) — ценность труда, уважение к земле.</w:t>
      </w:r>
    </w:p>
    <w:p w14:paraId="47E4735F" w14:textId="77777777" w:rsidR="00214FB2" w:rsidRPr="004735F3" w:rsidRDefault="00214FB2" w:rsidP="00214FB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  <w:b/>
          <w:bCs/>
        </w:rPr>
        <w:t>Татарская поэзия:</w:t>
      </w:r>
      <w:r w:rsidRPr="004735F3">
        <w:rPr>
          <w:rFonts w:ascii="Times New Roman" w:hAnsi="Times New Roman" w:cs="Times New Roman"/>
        </w:rPr>
        <w:t> отрывок из стихов Мусы Джалиля (в переводе) — мужество, верность Родине, гуманизм.</w:t>
      </w:r>
    </w:p>
    <w:p w14:paraId="222AEBF7" w14:textId="77777777" w:rsidR="00214FB2" w:rsidRPr="004735F3" w:rsidRDefault="00214FB2" w:rsidP="00214FB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  <w:b/>
          <w:bCs/>
        </w:rPr>
        <w:t>Осетинский эпос:</w:t>
      </w:r>
      <w:r w:rsidRPr="004735F3">
        <w:rPr>
          <w:rFonts w:ascii="Times New Roman" w:hAnsi="Times New Roman" w:cs="Times New Roman"/>
        </w:rPr>
        <w:t> фрагмент сказаний о нартах — честь, гостеприимство, коллективная ответственность.</w:t>
      </w:r>
    </w:p>
    <w:p w14:paraId="63AB1E26" w14:textId="77777777" w:rsidR="00214FB2" w:rsidRPr="004735F3" w:rsidRDefault="00214FB2" w:rsidP="00214FB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  <w:b/>
          <w:bCs/>
        </w:rPr>
        <w:t>Якутская поэзия:</w:t>
      </w:r>
      <w:r w:rsidRPr="004735F3">
        <w:rPr>
          <w:rFonts w:ascii="Times New Roman" w:hAnsi="Times New Roman" w:cs="Times New Roman"/>
        </w:rPr>
        <w:t> строки из произведений Платона Ойунского — связь с природой, родовыми традициями.</w:t>
      </w:r>
    </w:p>
    <w:p w14:paraId="36B07338" w14:textId="77777777" w:rsidR="00214FB2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  <w:b/>
          <w:bCs/>
        </w:rPr>
        <w:t>После каждого отрывка — 1 вопрос классу:</w:t>
      </w:r>
      <w:r w:rsidRPr="004735F3">
        <w:rPr>
          <w:rFonts w:ascii="Times New Roman" w:hAnsi="Times New Roman" w:cs="Times New Roman"/>
        </w:rPr>
        <w:t> «Какая ценность звучит в этих строках? Что в них общего с тем, что мы знаем о русской литературе?»</w:t>
      </w:r>
    </w:p>
    <w:p w14:paraId="2A40F5E6" w14:textId="77777777" w:rsidR="00214FB2" w:rsidRPr="00EC4A28" w:rsidRDefault="00214FB2" w:rsidP="00214FB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4A28">
        <w:rPr>
          <w:rFonts w:ascii="Times New Roman" w:hAnsi="Times New Roman" w:cs="Times New Roman"/>
          <w:b/>
          <w:bCs/>
        </w:rPr>
        <w:t xml:space="preserve">Русский фольклор: фрагмент былины о Микуле </w:t>
      </w:r>
      <w:proofErr w:type="spellStart"/>
      <w:r w:rsidRPr="00EC4A28">
        <w:rPr>
          <w:rFonts w:ascii="Times New Roman" w:hAnsi="Times New Roman" w:cs="Times New Roman"/>
          <w:b/>
          <w:bCs/>
        </w:rPr>
        <w:t>Селяниновиче</w:t>
      </w:r>
      <w:proofErr w:type="spellEnd"/>
    </w:p>
    <w:p w14:paraId="19264822" w14:textId="77777777" w:rsidR="00214FB2" w:rsidRPr="00EC4A28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4A28">
        <w:rPr>
          <w:rFonts w:ascii="Times New Roman" w:hAnsi="Times New Roman" w:cs="Times New Roman"/>
          <w:b/>
          <w:bCs/>
        </w:rPr>
        <w:t>Фрагмент</w:t>
      </w:r>
      <w:r>
        <w:rPr>
          <w:rFonts w:ascii="Times New Roman" w:hAnsi="Times New Roman" w:cs="Times New Roman"/>
          <w:b/>
          <w:bCs/>
        </w:rPr>
        <w:t>:</w:t>
      </w:r>
    </w:p>
    <w:p w14:paraId="6CA9F014" w14:textId="14217E8B" w:rsidR="00214FB2" w:rsidRPr="00EC4A28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4A28">
        <w:rPr>
          <w:rFonts w:ascii="Times New Roman" w:hAnsi="Times New Roman" w:cs="Times New Roman"/>
        </w:rPr>
        <w:t xml:space="preserve">«Пашет пахарь в поле, да не просто пашет — землю уважает. Тяжёлый плуг ведёт ровно, ни комка не оставляет. А когда дружина Вольги подъехала, Микула спокойно отвечает: </w:t>
      </w:r>
      <w:r w:rsidR="00F93C06">
        <w:rPr>
          <w:rFonts w:ascii="Times New Roman" w:hAnsi="Times New Roman" w:cs="Times New Roman"/>
        </w:rPr>
        <w:t>«</w:t>
      </w:r>
      <w:r w:rsidRPr="00EC4A28">
        <w:rPr>
          <w:rFonts w:ascii="Times New Roman" w:hAnsi="Times New Roman" w:cs="Times New Roman"/>
        </w:rPr>
        <w:t>Да я тут землю корчую, чтоб хлеб родился, чтоб людям жить было сытно</w:t>
      </w:r>
      <w:r w:rsidR="00F93C06">
        <w:rPr>
          <w:rFonts w:ascii="Times New Roman" w:hAnsi="Times New Roman" w:cs="Times New Roman"/>
        </w:rPr>
        <w:t>»</w:t>
      </w:r>
      <w:r w:rsidRPr="00EC4A28">
        <w:rPr>
          <w:rFonts w:ascii="Times New Roman" w:hAnsi="Times New Roman" w:cs="Times New Roman"/>
        </w:rPr>
        <w:t>. И даже сила богатырская у него — не ради хвастовства, а ради труда: легко выдернул соху, которую и вся дружина не смогла поднять».</w:t>
      </w:r>
    </w:p>
    <w:p w14:paraId="4E6C2427" w14:textId="77777777" w:rsidR="00214FB2" w:rsidRPr="00EC4A28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4A28">
        <w:rPr>
          <w:rFonts w:ascii="Times New Roman" w:hAnsi="Times New Roman" w:cs="Times New Roman"/>
          <w:b/>
          <w:bCs/>
        </w:rPr>
        <w:t>Ценность:</w:t>
      </w:r>
      <w:r w:rsidRPr="00EC4A28">
        <w:rPr>
          <w:rFonts w:ascii="Times New Roman" w:hAnsi="Times New Roman" w:cs="Times New Roman"/>
        </w:rPr>
        <w:t xml:space="preserve"> труд как высшая добродетель, уважение к земле, созидательный подвиг простого человека.</w:t>
      </w:r>
    </w:p>
    <w:p w14:paraId="25B3D3CC" w14:textId="77777777" w:rsidR="00214FB2" w:rsidRDefault="00214FB2" w:rsidP="00214FB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4A28">
        <w:rPr>
          <w:rFonts w:ascii="Times New Roman" w:hAnsi="Times New Roman" w:cs="Times New Roman"/>
          <w:b/>
          <w:bCs/>
        </w:rPr>
        <w:t>Вопрос классу:</w:t>
      </w:r>
    </w:p>
    <w:p w14:paraId="7ED0F499" w14:textId="069AE234" w:rsidR="00214FB2" w:rsidRPr="00EC4A28" w:rsidRDefault="00F93C06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14FB2" w:rsidRPr="00EC4A28">
        <w:rPr>
          <w:rFonts w:ascii="Times New Roman" w:hAnsi="Times New Roman" w:cs="Times New Roman"/>
        </w:rPr>
        <w:t>Какая ценность звучит в этих строках? Что в них общего с тем, что мы знаем о русской литературе?</w:t>
      </w:r>
      <w:r w:rsidR="00214FB2" w:rsidRPr="00EC4A28">
        <w:rPr>
          <w:rFonts w:ascii="Times New Roman" w:hAnsi="Times New Roman" w:cs="Times New Roman"/>
        </w:rPr>
        <w:br/>
      </w:r>
      <w:r w:rsidR="00214FB2" w:rsidRPr="00EC4A28">
        <w:rPr>
          <w:rFonts w:ascii="Times New Roman" w:hAnsi="Times New Roman" w:cs="Times New Roman"/>
          <w:b/>
          <w:bCs/>
        </w:rPr>
        <w:t>Подсказки для обсуждения:</w:t>
      </w:r>
      <w:r w:rsidR="00214FB2" w:rsidRPr="00EC4A28">
        <w:rPr>
          <w:rFonts w:ascii="Times New Roman" w:hAnsi="Times New Roman" w:cs="Times New Roman"/>
        </w:rPr>
        <w:t xml:space="preserve"> в русской классике труд и связь с землёй — важная тема: у Некрасова крестьяне показаны с уважением и сочувствием, у Толстого труд — нравственная опора, в былинах труд </w:t>
      </w:r>
      <w:proofErr w:type="spellStart"/>
      <w:r w:rsidR="00214FB2" w:rsidRPr="00EC4A28">
        <w:rPr>
          <w:rFonts w:ascii="Times New Roman" w:hAnsi="Times New Roman" w:cs="Times New Roman"/>
        </w:rPr>
        <w:t>Микулы</w:t>
      </w:r>
      <w:proofErr w:type="spellEnd"/>
      <w:r w:rsidR="00214FB2" w:rsidRPr="00EC4A28">
        <w:rPr>
          <w:rFonts w:ascii="Times New Roman" w:hAnsi="Times New Roman" w:cs="Times New Roman"/>
        </w:rPr>
        <w:t xml:space="preserve"> не уступает воинской доблести.</w:t>
      </w:r>
    </w:p>
    <w:p w14:paraId="31449A54" w14:textId="354C4CBA" w:rsidR="00214FB2" w:rsidRPr="00EC4A28" w:rsidRDefault="00214FB2" w:rsidP="00214FB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4A28">
        <w:rPr>
          <w:rFonts w:ascii="Times New Roman" w:hAnsi="Times New Roman" w:cs="Times New Roman"/>
          <w:b/>
          <w:bCs/>
        </w:rPr>
        <w:t>Татарская поэзия: отрывок из стихов Мусы Джалиля (в переводе)</w:t>
      </w:r>
      <w:r w:rsidR="00A86D7E">
        <w:rPr>
          <w:rFonts w:ascii="Times New Roman" w:hAnsi="Times New Roman" w:cs="Times New Roman"/>
          <w:b/>
          <w:bCs/>
        </w:rPr>
        <w:t>:</w:t>
      </w:r>
    </w:p>
    <w:p w14:paraId="2FE14F06" w14:textId="64059E77" w:rsidR="00214FB2" w:rsidRDefault="00214FB2" w:rsidP="00214FB2">
      <w:pPr>
        <w:spacing w:after="0" w:line="240" w:lineRule="auto"/>
        <w:rPr>
          <w:rFonts w:ascii="Times New Roman" w:hAnsi="Times New Roman" w:cs="Times New Roman"/>
        </w:rPr>
      </w:pPr>
      <w:r w:rsidRPr="00EC4A28">
        <w:rPr>
          <w:rFonts w:ascii="Times New Roman" w:hAnsi="Times New Roman" w:cs="Times New Roman"/>
        </w:rPr>
        <w:t>Пусть сердце не дрогнет в час испытаний,</w:t>
      </w:r>
      <w:r w:rsidRPr="00EC4A28">
        <w:rPr>
          <w:rFonts w:ascii="Times New Roman" w:hAnsi="Times New Roman" w:cs="Times New Roman"/>
        </w:rPr>
        <w:br/>
        <w:t>Пусть слово останется твёрдым и чистым.</w:t>
      </w:r>
      <w:r w:rsidRPr="00EC4A28">
        <w:rPr>
          <w:rFonts w:ascii="Times New Roman" w:hAnsi="Times New Roman" w:cs="Times New Roman"/>
        </w:rPr>
        <w:br/>
        <w:t>За правду, за Родину, без колебаний —</w:t>
      </w:r>
      <w:r w:rsidRPr="00EC4A28">
        <w:rPr>
          <w:rFonts w:ascii="Times New Roman" w:hAnsi="Times New Roman" w:cs="Times New Roman"/>
        </w:rPr>
        <w:br/>
        <w:t>Так жил я, и так я останусь верным.</w:t>
      </w:r>
    </w:p>
    <w:p w14:paraId="71A17018" w14:textId="77777777" w:rsidR="00214FB2" w:rsidRPr="00EC4A28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4A28">
        <w:rPr>
          <w:rFonts w:ascii="Times New Roman" w:hAnsi="Times New Roman" w:cs="Times New Roman"/>
          <w:b/>
          <w:bCs/>
        </w:rPr>
        <w:t>Ценность:</w:t>
      </w:r>
      <w:r w:rsidRPr="00EC4A28">
        <w:rPr>
          <w:rFonts w:ascii="Times New Roman" w:hAnsi="Times New Roman" w:cs="Times New Roman"/>
        </w:rPr>
        <w:t xml:space="preserve"> мужество, верность Родине, гуманизм, стойкость перед лицом зла.</w:t>
      </w:r>
    </w:p>
    <w:p w14:paraId="59563D88" w14:textId="77777777" w:rsidR="00214FB2" w:rsidRDefault="00214FB2" w:rsidP="00214FB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4A28">
        <w:rPr>
          <w:rFonts w:ascii="Times New Roman" w:hAnsi="Times New Roman" w:cs="Times New Roman"/>
          <w:b/>
          <w:bCs/>
        </w:rPr>
        <w:t>Вопрос классу:</w:t>
      </w:r>
    </w:p>
    <w:p w14:paraId="5C836B23" w14:textId="6A8595C4" w:rsidR="00214FB2" w:rsidRPr="00EC4A28" w:rsidRDefault="00F93C06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14FB2" w:rsidRPr="00EC4A28">
        <w:rPr>
          <w:rFonts w:ascii="Times New Roman" w:hAnsi="Times New Roman" w:cs="Times New Roman"/>
        </w:rPr>
        <w:t>Какая ценность звучит в этих строках? Что в них общего с тем, что мы знаем о русской литературе?</w:t>
      </w:r>
      <w:r w:rsidR="00214FB2" w:rsidRPr="00EC4A28">
        <w:rPr>
          <w:rFonts w:ascii="Times New Roman" w:hAnsi="Times New Roman" w:cs="Times New Roman"/>
        </w:rPr>
        <w:br/>
      </w:r>
      <w:r w:rsidR="00214FB2" w:rsidRPr="00EC4A28">
        <w:rPr>
          <w:rFonts w:ascii="Times New Roman" w:hAnsi="Times New Roman" w:cs="Times New Roman"/>
          <w:b/>
          <w:bCs/>
        </w:rPr>
        <w:t>Подсказки для обсуждения:</w:t>
      </w:r>
      <w:r w:rsidR="00214FB2" w:rsidRPr="00EC4A28">
        <w:rPr>
          <w:rFonts w:ascii="Times New Roman" w:hAnsi="Times New Roman" w:cs="Times New Roman"/>
        </w:rPr>
        <w:t xml:space="preserve"> тема мужества и верности долгу есть у Лермонтова («Бородино»), у Твардовского («Василий Тёркин»), в военной лирике XX века. У Джалиля эта тема звучит особенно трагично и честно: поэт не отрекается от своих убеждений даже в безвыходной ситуации.</w:t>
      </w:r>
    </w:p>
    <w:p w14:paraId="38B20AA9" w14:textId="77777777" w:rsidR="00214FB2" w:rsidRPr="00EC4A28" w:rsidRDefault="00214FB2" w:rsidP="00214FB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4A28">
        <w:rPr>
          <w:rFonts w:ascii="Times New Roman" w:hAnsi="Times New Roman" w:cs="Times New Roman"/>
          <w:b/>
          <w:bCs/>
        </w:rPr>
        <w:t>Осетинский эпос: фрагмент сказаний о нартах</w:t>
      </w:r>
    </w:p>
    <w:p w14:paraId="214FD348" w14:textId="77777777" w:rsidR="00214FB2" w:rsidRPr="00EC4A28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4A28">
        <w:rPr>
          <w:rFonts w:ascii="Times New Roman" w:hAnsi="Times New Roman" w:cs="Times New Roman"/>
        </w:rPr>
        <w:t>«Собрались нарты за одним столом: гость пришёл издалека, и для него — лучшее место, хлеб-соль, защита и совет. Даже если между собой спорили, перед гостем держались достойно: честь рода — не в ссорах, а в том, чтобы никто не ушёл обиженным. А если беда пришла к соседу — выходили все вместе: беда одного — беда всех».</w:t>
      </w:r>
    </w:p>
    <w:p w14:paraId="0E693B7D" w14:textId="77777777" w:rsidR="00214FB2" w:rsidRPr="00EC4A28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4A28">
        <w:rPr>
          <w:rFonts w:ascii="Times New Roman" w:hAnsi="Times New Roman" w:cs="Times New Roman"/>
          <w:b/>
          <w:bCs/>
        </w:rPr>
        <w:t>Ценность:</w:t>
      </w:r>
      <w:r w:rsidRPr="00EC4A28">
        <w:rPr>
          <w:rFonts w:ascii="Times New Roman" w:hAnsi="Times New Roman" w:cs="Times New Roman"/>
        </w:rPr>
        <w:t xml:space="preserve"> честь, гостеприимство, коллективная ответственность, взаимовыручка.</w:t>
      </w:r>
    </w:p>
    <w:p w14:paraId="761BE513" w14:textId="77777777" w:rsidR="00214FB2" w:rsidRDefault="00214FB2" w:rsidP="00214FB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4A28">
        <w:rPr>
          <w:rFonts w:ascii="Times New Roman" w:hAnsi="Times New Roman" w:cs="Times New Roman"/>
          <w:b/>
          <w:bCs/>
        </w:rPr>
        <w:t>Вопрос классу:</w:t>
      </w:r>
    </w:p>
    <w:p w14:paraId="273012B9" w14:textId="40831986" w:rsidR="00214FB2" w:rsidRPr="00EC4A28" w:rsidRDefault="00DB096A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14FB2" w:rsidRPr="00EC4A28">
        <w:rPr>
          <w:rFonts w:ascii="Times New Roman" w:hAnsi="Times New Roman" w:cs="Times New Roman"/>
        </w:rPr>
        <w:t>Какая ценность звучит в этих строках? Что в них общего с тем, что мы знаем о русской литературе?</w:t>
      </w:r>
      <w:r w:rsidR="00214FB2" w:rsidRPr="00EC4A28">
        <w:rPr>
          <w:rFonts w:ascii="Times New Roman" w:hAnsi="Times New Roman" w:cs="Times New Roman"/>
        </w:rPr>
        <w:br/>
      </w:r>
      <w:r w:rsidR="00214FB2" w:rsidRPr="00EC4A28">
        <w:rPr>
          <w:rFonts w:ascii="Times New Roman" w:hAnsi="Times New Roman" w:cs="Times New Roman"/>
          <w:b/>
          <w:bCs/>
        </w:rPr>
        <w:t>Подсказки для обсуждения:</w:t>
      </w:r>
      <w:r w:rsidR="00214FB2" w:rsidRPr="00EC4A28">
        <w:rPr>
          <w:rFonts w:ascii="Times New Roman" w:hAnsi="Times New Roman" w:cs="Times New Roman"/>
        </w:rPr>
        <w:t xml:space="preserve"> гостеприимство и коллективная этика встречаются в русской культуре и литературе: в былинах богатыри держатся вместе, в «Слове о полку Игореве» важна общность и </w:t>
      </w:r>
      <w:r w:rsidR="00214FB2" w:rsidRPr="00EC4A28">
        <w:rPr>
          <w:rFonts w:ascii="Times New Roman" w:hAnsi="Times New Roman" w:cs="Times New Roman"/>
        </w:rPr>
        <w:lastRenderedPageBreak/>
        <w:t>ответственность за общее дело, в прозе XIX века часто подчёркивается сила общины и нравственные нормы, которые важнее личных интересов.</w:t>
      </w:r>
    </w:p>
    <w:p w14:paraId="7A4B10C1" w14:textId="77777777" w:rsidR="00214FB2" w:rsidRPr="00EC4A28" w:rsidRDefault="00214FB2" w:rsidP="00214FB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4A28">
        <w:rPr>
          <w:rFonts w:ascii="Times New Roman" w:hAnsi="Times New Roman" w:cs="Times New Roman"/>
          <w:b/>
          <w:bCs/>
        </w:rPr>
        <w:t>Якутская поэзия: строки по мотивам творчества Платона Ойунского</w:t>
      </w:r>
      <w:r>
        <w:rPr>
          <w:rFonts w:ascii="Times New Roman" w:hAnsi="Times New Roman" w:cs="Times New Roman"/>
          <w:b/>
          <w:bCs/>
        </w:rPr>
        <w:t>.</w:t>
      </w:r>
    </w:p>
    <w:p w14:paraId="2CCEBC3E" w14:textId="77777777" w:rsidR="00214FB2" w:rsidRPr="00EC4A28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4A28">
        <w:rPr>
          <w:rFonts w:ascii="Times New Roman" w:hAnsi="Times New Roman" w:cs="Times New Roman"/>
          <w:b/>
          <w:bCs/>
        </w:rPr>
        <w:t>Фрагмент:</w:t>
      </w:r>
    </w:p>
    <w:p w14:paraId="12186161" w14:textId="33BAF4A4" w:rsidR="00214FB2" w:rsidRDefault="00214FB2" w:rsidP="00214FB2">
      <w:pPr>
        <w:spacing w:after="0" w:line="240" w:lineRule="auto"/>
        <w:rPr>
          <w:rFonts w:ascii="Times New Roman" w:hAnsi="Times New Roman" w:cs="Times New Roman"/>
        </w:rPr>
      </w:pPr>
      <w:r w:rsidRPr="00EC4A28">
        <w:rPr>
          <w:rFonts w:ascii="Times New Roman" w:hAnsi="Times New Roman" w:cs="Times New Roman"/>
        </w:rPr>
        <w:t>Река помнит шаги предков,</w:t>
      </w:r>
      <w:r w:rsidRPr="00EC4A28">
        <w:rPr>
          <w:rFonts w:ascii="Times New Roman" w:hAnsi="Times New Roman" w:cs="Times New Roman"/>
        </w:rPr>
        <w:br/>
        <w:t>Ветер шепчет имена ушедших.</w:t>
      </w:r>
      <w:r w:rsidRPr="00EC4A28">
        <w:rPr>
          <w:rFonts w:ascii="Times New Roman" w:hAnsi="Times New Roman" w:cs="Times New Roman"/>
        </w:rPr>
        <w:br/>
        <w:t>Земля кормит, если к ней с уважением,</w:t>
      </w:r>
      <w:r w:rsidRPr="00EC4A28">
        <w:rPr>
          <w:rFonts w:ascii="Times New Roman" w:hAnsi="Times New Roman" w:cs="Times New Roman"/>
        </w:rPr>
        <w:br/>
        <w:t>А род живёт, пока мы помним.</w:t>
      </w:r>
    </w:p>
    <w:p w14:paraId="4C5C8B52" w14:textId="77777777" w:rsidR="00214FB2" w:rsidRPr="00EC4A28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4A28">
        <w:rPr>
          <w:rFonts w:ascii="Times New Roman" w:hAnsi="Times New Roman" w:cs="Times New Roman"/>
          <w:b/>
          <w:bCs/>
        </w:rPr>
        <w:t>Ценность:</w:t>
      </w:r>
      <w:r w:rsidRPr="00EC4A28">
        <w:rPr>
          <w:rFonts w:ascii="Times New Roman" w:hAnsi="Times New Roman" w:cs="Times New Roman"/>
        </w:rPr>
        <w:t xml:space="preserve"> связь с природой, родовыми традициями, уважение к памяти предков, гармония человека и мира.</w:t>
      </w:r>
    </w:p>
    <w:p w14:paraId="1559B4C3" w14:textId="77777777" w:rsidR="00214FB2" w:rsidRDefault="00214FB2" w:rsidP="00214FB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4A28">
        <w:rPr>
          <w:rFonts w:ascii="Times New Roman" w:hAnsi="Times New Roman" w:cs="Times New Roman"/>
          <w:b/>
          <w:bCs/>
        </w:rPr>
        <w:t>Вопрос классу:</w:t>
      </w:r>
    </w:p>
    <w:p w14:paraId="2D786CDD" w14:textId="21BF8DFE" w:rsidR="00214FB2" w:rsidRPr="00EC4A28" w:rsidRDefault="00CF506C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14FB2" w:rsidRPr="00EC4A28">
        <w:rPr>
          <w:rFonts w:ascii="Times New Roman" w:hAnsi="Times New Roman" w:cs="Times New Roman"/>
        </w:rPr>
        <w:t>Какая ценность звучит в этих строках? Что в них общего с тем, что мы знаем о русской литературе?</w:t>
      </w:r>
      <w:r w:rsidR="00214FB2" w:rsidRPr="00EC4A28">
        <w:rPr>
          <w:rFonts w:ascii="Times New Roman" w:hAnsi="Times New Roman" w:cs="Times New Roman"/>
        </w:rPr>
        <w:br/>
      </w:r>
      <w:r w:rsidR="00214FB2" w:rsidRPr="00EC4A28">
        <w:rPr>
          <w:rFonts w:ascii="Times New Roman" w:hAnsi="Times New Roman" w:cs="Times New Roman"/>
          <w:b/>
          <w:bCs/>
        </w:rPr>
        <w:t>Подсказки для обсуждения:</w:t>
      </w:r>
      <w:r w:rsidR="00214FB2" w:rsidRPr="00EC4A28">
        <w:rPr>
          <w:rFonts w:ascii="Times New Roman" w:hAnsi="Times New Roman" w:cs="Times New Roman"/>
        </w:rPr>
        <w:t xml:space="preserve"> связь человека с природой и памятью рода — важная линия русской литературы: у Тургенева и Пришвина природа — нравственный ориентир, у Есенина — основа национального чувства, в лирике Серебряного века часто звучит мотив памяти и связи поколений.</w:t>
      </w:r>
    </w:p>
    <w:p w14:paraId="7FF533D2" w14:textId="77777777" w:rsidR="00214FB2" w:rsidRPr="004735F3" w:rsidRDefault="00214FB2" w:rsidP="00214FB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735F3">
        <w:rPr>
          <w:rFonts w:ascii="Times New Roman" w:hAnsi="Times New Roman" w:cs="Times New Roman"/>
          <w:b/>
          <w:bCs/>
        </w:rPr>
        <w:t>3. Групповая работа «Ценности в текстах» (20 минут)</w:t>
      </w:r>
    </w:p>
    <w:p w14:paraId="7CD201D0" w14:textId="77777777" w:rsidR="00214FB2" w:rsidRPr="004735F3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</w:rPr>
        <w:t>Класс делится на 4 группы. Каждой группе дают 2 карточки: фрагмент художественного текста и список ценностей (семья, труд, гостеприимство, взаимопомощь, мужество, уважение к старшим, любовь к Родине, сохранение традиций).</w:t>
      </w:r>
    </w:p>
    <w:p w14:paraId="1F9C7297" w14:textId="77777777" w:rsidR="00214FB2" w:rsidRPr="004735F3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  <w:b/>
          <w:bCs/>
        </w:rPr>
        <w:t>Примеры текстов для групп:</w:t>
      </w:r>
    </w:p>
    <w:p w14:paraId="4FE4BF3B" w14:textId="77777777" w:rsidR="00214FB2" w:rsidRPr="004735F3" w:rsidRDefault="00214FB2" w:rsidP="00214F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  <w:b/>
          <w:bCs/>
        </w:rPr>
        <w:t>Группа 1:</w:t>
      </w:r>
      <w:r w:rsidRPr="004735F3">
        <w:rPr>
          <w:rFonts w:ascii="Times New Roman" w:hAnsi="Times New Roman" w:cs="Times New Roman"/>
        </w:rPr>
        <w:t xml:space="preserve"> фрагмент из рассказа В. Распутина «Прощание с Матёрой» (отношение к родной земле, памяти предков) + фрагмент из повести чукотского писателя Ю. </w:t>
      </w:r>
      <w:proofErr w:type="spellStart"/>
      <w:r w:rsidRPr="004735F3">
        <w:rPr>
          <w:rFonts w:ascii="Times New Roman" w:hAnsi="Times New Roman" w:cs="Times New Roman"/>
        </w:rPr>
        <w:t>Рытхэу</w:t>
      </w:r>
      <w:proofErr w:type="spellEnd"/>
      <w:r w:rsidRPr="004735F3">
        <w:rPr>
          <w:rFonts w:ascii="Times New Roman" w:hAnsi="Times New Roman" w:cs="Times New Roman"/>
        </w:rPr>
        <w:t xml:space="preserve"> о связи человека с природой.</w:t>
      </w:r>
    </w:p>
    <w:p w14:paraId="15891300" w14:textId="77777777" w:rsidR="00214FB2" w:rsidRPr="004735F3" w:rsidRDefault="00214FB2" w:rsidP="00214F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  <w:b/>
          <w:bCs/>
        </w:rPr>
        <w:t>Группа 2:</w:t>
      </w:r>
      <w:r w:rsidRPr="004735F3">
        <w:rPr>
          <w:rFonts w:ascii="Times New Roman" w:hAnsi="Times New Roman" w:cs="Times New Roman"/>
        </w:rPr>
        <w:t> фрагмент из повести М. Карима «Долгое-долгое детство» (татарская семья, воспитание, уважение к старшим) + отрывок из русской деревенской прозы (например, Ф. Абрамов).</w:t>
      </w:r>
    </w:p>
    <w:p w14:paraId="46AAB54D" w14:textId="77777777" w:rsidR="00214FB2" w:rsidRPr="004735F3" w:rsidRDefault="00214FB2" w:rsidP="00214F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  <w:b/>
          <w:bCs/>
        </w:rPr>
        <w:t>Группа 3:</w:t>
      </w:r>
      <w:r w:rsidRPr="004735F3">
        <w:rPr>
          <w:rFonts w:ascii="Times New Roman" w:hAnsi="Times New Roman" w:cs="Times New Roman"/>
        </w:rPr>
        <w:t> фрагмент из эпоса «</w:t>
      </w:r>
      <w:proofErr w:type="spellStart"/>
      <w:r w:rsidRPr="004735F3">
        <w:rPr>
          <w:rFonts w:ascii="Times New Roman" w:hAnsi="Times New Roman" w:cs="Times New Roman"/>
        </w:rPr>
        <w:t>Джангар</w:t>
      </w:r>
      <w:proofErr w:type="spellEnd"/>
      <w:r w:rsidRPr="004735F3">
        <w:rPr>
          <w:rFonts w:ascii="Times New Roman" w:hAnsi="Times New Roman" w:cs="Times New Roman"/>
        </w:rPr>
        <w:t>» (калмыцкий героический эпос — воинская честь, защита народа) + эпизод из русской воинской повести (например, «Слово о полку Игореве»).</w:t>
      </w:r>
    </w:p>
    <w:p w14:paraId="1DFA1DB2" w14:textId="77777777" w:rsidR="00214FB2" w:rsidRPr="004735F3" w:rsidRDefault="00214FB2" w:rsidP="00214FB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  <w:b/>
          <w:bCs/>
        </w:rPr>
        <w:t>Группа 4:</w:t>
      </w:r>
      <w:r w:rsidRPr="004735F3">
        <w:rPr>
          <w:rFonts w:ascii="Times New Roman" w:hAnsi="Times New Roman" w:cs="Times New Roman"/>
        </w:rPr>
        <w:t> фрагмент из поэзии Р. Гамзатова (тема дружбы народов, памяти) + русская лирика о Родине (например, А. Твардовский).</w:t>
      </w:r>
    </w:p>
    <w:p w14:paraId="1F51FD86" w14:textId="77777777" w:rsidR="00214FB2" w:rsidRPr="004735F3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  <w:b/>
          <w:bCs/>
        </w:rPr>
        <w:t>Задание для групп:</w:t>
      </w:r>
    </w:p>
    <w:p w14:paraId="2777B893" w14:textId="77777777" w:rsidR="00214FB2" w:rsidRPr="004735F3" w:rsidRDefault="00214FB2" w:rsidP="00214FB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</w:rPr>
        <w:t>Определить 2–3 ключевые ценности в каждом тексте.</w:t>
      </w:r>
    </w:p>
    <w:p w14:paraId="36F0B067" w14:textId="77777777" w:rsidR="00214FB2" w:rsidRPr="004735F3" w:rsidRDefault="00214FB2" w:rsidP="00214FB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</w:rPr>
        <w:t>Найти 1–2 общие ценности между двумя текстами.</w:t>
      </w:r>
    </w:p>
    <w:p w14:paraId="4AAC2075" w14:textId="77777777" w:rsidR="00214FB2" w:rsidRPr="004735F3" w:rsidRDefault="00214FB2" w:rsidP="00214FB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</w:rPr>
        <w:t>Привести по 1 цитате (или фразе) из каждого текста, которая эти ценности выражает.</w:t>
      </w:r>
    </w:p>
    <w:p w14:paraId="4865F574" w14:textId="77777777" w:rsidR="00214FB2" w:rsidRPr="004735F3" w:rsidRDefault="00214FB2" w:rsidP="00214FB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</w:rPr>
        <w:t>Оформить на листе: «Ценности → Примеры → Вывод: как литература объединяет».</w:t>
      </w:r>
    </w:p>
    <w:p w14:paraId="0A8651E3" w14:textId="77777777" w:rsidR="00214FB2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  <w:b/>
          <w:bCs/>
        </w:rPr>
        <w:t>Презентация групп (по 2 минуты на группу):</w:t>
      </w:r>
      <w:r w:rsidRPr="004735F3">
        <w:rPr>
          <w:rFonts w:ascii="Times New Roman" w:hAnsi="Times New Roman" w:cs="Times New Roman"/>
        </w:rPr>
        <w:t> каждая группа называет ценности и 1–2 фразы-аргумента.</w:t>
      </w:r>
    </w:p>
    <w:p w14:paraId="5E0036C6" w14:textId="77777777" w:rsidR="00214FB2" w:rsidRPr="00D97577" w:rsidRDefault="00214FB2" w:rsidP="00214FB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97577">
        <w:rPr>
          <w:rFonts w:ascii="Times New Roman" w:hAnsi="Times New Roman" w:cs="Times New Roman"/>
          <w:b/>
          <w:bCs/>
        </w:rPr>
        <w:t>Группа 1. В. Распутин «Прощание с Матёрой» + Ю. </w:t>
      </w:r>
      <w:proofErr w:type="spellStart"/>
      <w:r w:rsidRPr="00D97577">
        <w:rPr>
          <w:rFonts w:ascii="Times New Roman" w:hAnsi="Times New Roman" w:cs="Times New Roman"/>
          <w:b/>
          <w:bCs/>
        </w:rPr>
        <w:t>Рытхэу</w:t>
      </w:r>
      <w:proofErr w:type="spellEnd"/>
      <w:r w:rsidRPr="00D97577">
        <w:rPr>
          <w:rFonts w:ascii="Times New Roman" w:hAnsi="Times New Roman" w:cs="Times New Roman"/>
          <w:b/>
          <w:bCs/>
        </w:rPr>
        <w:t xml:space="preserve"> (о связи человека с природой)</w:t>
      </w:r>
    </w:p>
    <w:p w14:paraId="49422471" w14:textId="77777777" w:rsidR="00214FB2" w:rsidRPr="00D97577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Ключевые ценности:</w:t>
      </w:r>
    </w:p>
    <w:p w14:paraId="097CED14" w14:textId="77777777" w:rsidR="00214FB2" w:rsidRPr="00D97577" w:rsidRDefault="00214FB2" w:rsidP="00214FB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В. Распутин</w:t>
      </w:r>
      <w:r w:rsidRPr="00D97577">
        <w:rPr>
          <w:rFonts w:ascii="Times New Roman" w:hAnsi="Times New Roman" w:cs="Times New Roman"/>
        </w:rPr>
        <w:t>: память предков и связь поколений; отношение к родной земле как к священному пространству; совесть и нравственная ответственность перед прошлым.</w:t>
      </w:r>
    </w:p>
    <w:p w14:paraId="189FCC91" w14:textId="77777777" w:rsidR="00214FB2" w:rsidRPr="00D97577" w:rsidRDefault="00214FB2" w:rsidP="00214FB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Ю. </w:t>
      </w:r>
      <w:proofErr w:type="spellStart"/>
      <w:r w:rsidRPr="00D97577">
        <w:rPr>
          <w:rFonts w:ascii="Times New Roman" w:hAnsi="Times New Roman" w:cs="Times New Roman"/>
          <w:b/>
          <w:bCs/>
        </w:rPr>
        <w:t>Рытхэу</w:t>
      </w:r>
      <w:proofErr w:type="spellEnd"/>
      <w:r w:rsidRPr="00D97577">
        <w:rPr>
          <w:rFonts w:ascii="Times New Roman" w:hAnsi="Times New Roman" w:cs="Times New Roman"/>
        </w:rPr>
        <w:t>: единство человека и природы; бережное отношение к окружающему миру; родовую и этническую идентичность как основу мировоззрения.</w:t>
      </w:r>
    </w:p>
    <w:p w14:paraId="4577A846" w14:textId="77777777" w:rsidR="00214FB2" w:rsidRPr="00D97577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Общие ценности:</w:t>
      </w:r>
    </w:p>
    <w:p w14:paraId="1A7F57DA" w14:textId="77777777" w:rsidR="00214FB2" w:rsidRPr="00D97577" w:rsidRDefault="00214FB2" w:rsidP="00214FB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Связь с родной землёй и предками</w:t>
      </w:r>
      <w:r w:rsidRPr="00D97577">
        <w:rPr>
          <w:rFonts w:ascii="Times New Roman" w:hAnsi="Times New Roman" w:cs="Times New Roman"/>
        </w:rPr>
        <w:t xml:space="preserve">: у Распутина это память о кладбище, о доме, о «корнях»; у </w:t>
      </w:r>
      <w:proofErr w:type="spellStart"/>
      <w:r w:rsidRPr="00D97577">
        <w:rPr>
          <w:rFonts w:ascii="Times New Roman" w:hAnsi="Times New Roman" w:cs="Times New Roman"/>
        </w:rPr>
        <w:t>Рытхэу</w:t>
      </w:r>
      <w:proofErr w:type="spellEnd"/>
      <w:r w:rsidRPr="00D97577">
        <w:rPr>
          <w:rFonts w:ascii="Times New Roman" w:hAnsi="Times New Roman" w:cs="Times New Roman"/>
        </w:rPr>
        <w:t> — жизнь по законам природы, которая и есть родная земля.</w:t>
      </w:r>
    </w:p>
    <w:p w14:paraId="225A188B" w14:textId="77777777" w:rsidR="00214FB2" w:rsidRPr="00D97577" w:rsidRDefault="00214FB2" w:rsidP="00214FB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Нравственная мера поступков</w:t>
      </w:r>
      <w:r w:rsidRPr="00D97577">
        <w:rPr>
          <w:rFonts w:ascii="Times New Roman" w:hAnsi="Times New Roman" w:cs="Times New Roman"/>
        </w:rPr>
        <w:t>: и в одном, и в другом тексте поступки человека проверяются тем, не нарушает ли он «порядок мира» — будь то разрушение деревни или вмешательство в природу.</w:t>
      </w:r>
    </w:p>
    <w:p w14:paraId="756C57DF" w14:textId="77777777" w:rsidR="00214FB2" w:rsidRPr="00D97577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Цитаты (фразы, выражающие ценности):</w:t>
      </w:r>
    </w:p>
    <w:p w14:paraId="5873FBDF" w14:textId="77777777" w:rsidR="00214FB2" w:rsidRPr="00D97577" w:rsidRDefault="00214FB2" w:rsidP="00214FB2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Распутин</w:t>
      </w:r>
      <w:r w:rsidRPr="00D97577">
        <w:rPr>
          <w:rFonts w:ascii="Times New Roman" w:hAnsi="Times New Roman" w:cs="Times New Roman"/>
        </w:rPr>
        <w:t>: «Как же можно рушить то, что веками стояло, где предки лежат?» (фраза передаёт отношение к памяти и земле).</w:t>
      </w:r>
    </w:p>
    <w:p w14:paraId="74928F92" w14:textId="77777777" w:rsidR="00214FB2" w:rsidRPr="00D97577" w:rsidRDefault="00214FB2" w:rsidP="00214FB2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97577">
        <w:rPr>
          <w:rFonts w:ascii="Times New Roman" w:hAnsi="Times New Roman" w:cs="Times New Roman"/>
          <w:b/>
          <w:bCs/>
        </w:rPr>
        <w:lastRenderedPageBreak/>
        <w:t>Рытхэу</w:t>
      </w:r>
      <w:proofErr w:type="spellEnd"/>
      <w:r w:rsidRPr="00D97577">
        <w:rPr>
          <w:rFonts w:ascii="Times New Roman" w:hAnsi="Times New Roman" w:cs="Times New Roman"/>
        </w:rPr>
        <w:t>: «Человек — часть природы, он не хозяин ей, а сын» (фраза отражает идею единства и ответственности).</w:t>
      </w:r>
    </w:p>
    <w:p w14:paraId="359AD404" w14:textId="77777777" w:rsidR="00214FB2" w:rsidRPr="00D97577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Оформление на листе:</w:t>
      </w:r>
    </w:p>
    <w:p w14:paraId="0FC48096" w14:textId="77777777" w:rsidR="00214FB2" w:rsidRPr="00D97577" w:rsidRDefault="00214FB2" w:rsidP="00214FB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Ценности:</w:t>
      </w:r>
      <w:r w:rsidRPr="00D97577">
        <w:rPr>
          <w:rFonts w:ascii="Times New Roman" w:hAnsi="Times New Roman" w:cs="Times New Roman"/>
        </w:rPr>
        <w:t xml:space="preserve"> память предков, связь с родной землёй, нравственная мера, единство с природой.</w:t>
      </w:r>
    </w:p>
    <w:p w14:paraId="0085B9E3" w14:textId="77777777" w:rsidR="00214FB2" w:rsidRPr="00D97577" w:rsidRDefault="00214FB2" w:rsidP="00214FB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Примеры:</w:t>
      </w:r>
      <w:r w:rsidRPr="00D97577">
        <w:rPr>
          <w:rFonts w:ascii="Times New Roman" w:hAnsi="Times New Roman" w:cs="Times New Roman"/>
        </w:rPr>
        <w:t xml:space="preserve"> фрагмент «Прощания с Матёрой» о кладбище и доме; фрагмент </w:t>
      </w:r>
      <w:proofErr w:type="spellStart"/>
      <w:r w:rsidRPr="00D97577">
        <w:rPr>
          <w:rFonts w:ascii="Times New Roman" w:hAnsi="Times New Roman" w:cs="Times New Roman"/>
        </w:rPr>
        <w:t>Рытхэу</w:t>
      </w:r>
      <w:proofErr w:type="spellEnd"/>
      <w:r w:rsidRPr="00D97577">
        <w:rPr>
          <w:rFonts w:ascii="Times New Roman" w:hAnsi="Times New Roman" w:cs="Times New Roman"/>
        </w:rPr>
        <w:t xml:space="preserve"> о жизни по законам тундры и моря.</w:t>
      </w:r>
    </w:p>
    <w:p w14:paraId="2538E034" w14:textId="77777777" w:rsidR="00214FB2" w:rsidRPr="00D97577" w:rsidRDefault="00214FB2" w:rsidP="00214FB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Вывод:</w:t>
      </w:r>
      <w:r w:rsidRPr="00D97577">
        <w:rPr>
          <w:rFonts w:ascii="Times New Roman" w:hAnsi="Times New Roman" w:cs="Times New Roman"/>
        </w:rPr>
        <w:t xml:space="preserve"> литература объединяет через универсальные нравственные ориентиры: уважение к памяти, к земле и к природе. Даже в разных культурах эти ценности звучат похоже.</w:t>
      </w:r>
    </w:p>
    <w:p w14:paraId="11FE0136" w14:textId="77777777" w:rsidR="00214FB2" w:rsidRPr="00D97577" w:rsidRDefault="00214FB2" w:rsidP="00214FB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97577">
        <w:rPr>
          <w:rFonts w:ascii="Times New Roman" w:hAnsi="Times New Roman" w:cs="Times New Roman"/>
          <w:b/>
          <w:bCs/>
        </w:rPr>
        <w:t>Группа 2. М. Карим «Долгое-долгое детство» + Ф. Абрамов (русская деревенская проза)</w:t>
      </w:r>
    </w:p>
    <w:p w14:paraId="58813D2F" w14:textId="77777777" w:rsidR="00214FB2" w:rsidRPr="00D97577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Ключевые ценности:</w:t>
      </w:r>
    </w:p>
    <w:p w14:paraId="71151DFC" w14:textId="77777777" w:rsidR="00214FB2" w:rsidRPr="00D97577" w:rsidRDefault="00214FB2" w:rsidP="00214FB2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М. Карим</w:t>
      </w:r>
      <w:r w:rsidRPr="00D97577">
        <w:rPr>
          <w:rFonts w:ascii="Times New Roman" w:hAnsi="Times New Roman" w:cs="Times New Roman"/>
        </w:rPr>
        <w:t>: уважение к старшим, семейные традиции, воспитание через пример и труд; коллективная ответственность семьи и рода.</w:t>
      </w:r>
    </w:p>
    <w:p w14:paraId="522C2FE7" w14:textId="77777777" w:rsidR="00214FB2" w:rsidRPr="00D97577" w:rsidRDefault="00214FB2" w:rsidP="00214FB2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Ф. Абрамов</w:t>
      </w:r>
      <w:r w:rsidRPr="00D97577">
        <w:rPr>
          <w:rFonts w:ascii="Times New Roman" w:hAnsi="Times New Roman" w:cs="Times New Roman"/>
        </w:rPr>
        <w:t>: трудолюбие и хозяйская совесть; взаимопомощь и ответственность перед общиной; бережное отношение к хлебу и земле.</w:t>
      </w:r>
    </w:p>
    <w:p w14:paraId="0436855E" w14:textId="77777777" w:rsidR="00214FB2" w:rsidRPr="00D97577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Общие ценности:</w:t>
      </w:r>
    </w:p>
    <w:p w14:paraId="3AA70F76" w14:textId="77777777" w:rsidR="00214FB2" w:rsidRPr="00D97577" w:rsidRDefault="00214FB2" w:rsidP="00214FB2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Уважение к старшим и преемственность</w:t>
      </w:r>
      <w:r w:rsidRPr="00D97577">
        <w:rPr>
          <w:rFonts w:ascii="Times New Roman" w:hAnsi="Times New Roman" w:cs="Times New Roman"/>
        </w:rPr>
        <w:t>: в татарской семье — почитание родителей и старших родственников; в русской деревне — слушание старших, опора на их опыт.</w:t>
      </w:r>
    </w:p>
    <w:p w14:paraId="3608F111" w14:textId="77777777" w:rsidR="00214FB2" w:rsidRPr="00D97577" w:rsidRDefault="00214FB2" w:rsidP="00214FB2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Трудовая этика</w:t>
      </w:r>
      <w:r w:rsidRPr="00D97577">
        <w:rPr>
          <w:rFonts w:ascii="Times New Roman" w:hAnsi="Times New Roman" w:cs="Times New Roman"/>
        </w:rPr>
        <w:t>: и у Карима, и у Абрамова труд — не просто обязанность, а нравственная категория: через труд воспитывается человек.</w:t>
      </w:r>
    </w:p>
    <w:p w14:paraId="1014F2CB" w14:textId="77777777" w:rsidR="00214FB2" w:rsidRPr="00D97577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Цитаты:</w:t>
      </w:r>
    </w:p>
    <w:p w14:paraId="0EB31284" w14:textId="77777777" w:rsidR="00214FB2" w:rsidRPr="00D97577" w:rsidRDefault="00214FB2" w:rsidP="00214FB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Карим</w:t>
      </w:r>
      <w:r w:rsidRPr="00D97577">
        <w:rPr>
          <w:rFonts w:ascii="Times New Roman" w:hAnsi="Times New Roman" w:cs="Times New Roman"/>
        </w:rPr>
        <w:t>: «Слово старшего — закон, его не обсуждают, а исполняют» (выражает уважение и преемственность).</w:t>
      </w:r>
    </w:p>
    <w:p w14:paraId="06DA1159" w14:textId="77777777" w:rsidR="00214FB2" w:rsidRPr="00D97577" w:rsidRDefault="00214FB2" w:rsidP="00214FB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Абрамов</w:t>
      </w:r>
      <w:r w:rsidRPr="00D97577">
        <w:rPr>
          <w:rFonts w:ascii="Times New Roman" w:hAnsi="Times New Roman" w:cs="Times New Roman"/>
        </w:rPr>
        <w:t>: «Без труда земля сиротеет, а человек слабеет» (выражает отношение к труду и земле).</w:t>
      </w:r>
    </w:p>
    <w:p w14:paraId="76D82A11" w14:textId="77777777" w:rsidR="00214FB2" w:rsidRPr="00D97577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Оформление на листе:</w:t>
      </w:r>
    </w:p>
    <w:p w14:paraId="5DD2CADB" w14:textId="77777777" w:rsidR="00214FB2" w:rsidRPr="00D97577" w:rsidRDefault="00214FB2" w:rsidP="00214FB2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Ценности:</w:t>
      </w:r>
      <w:r w:rsidRPr="00D97577">
        <w:rPr>
          <w:rFonts w:ascii="Times New Roman" w:hAnsi="Times New Roman" w:cs="Times New Roman"/>
        </w:rPr>
        <w:t xml:space="preserve"> уважение к старшим, преемственность поколений, трудолюбие, хозяйская совесть, взаимопомощь.</w:t>
      </w:r>
    </w:p>
    <w:p w14:paraId="7ABD16FC" w14:textId="77777777" w:rsidR="00214FB2" w:rsidRPr="00D97577" w:rsidRDefault="00214FB2" w:rsidP="00214FB2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Примеры:</w:t>
      </w:r>
      <w:r w:rsidRPr="00D97577">
        <w:rPr>
          <w:rFonts w:ascii="Times New Roman" w:hAnsi="Times New Roman" w:cs="Times New Roman"/>
        </w:rPr>
        <w:t xml:space="preserve"> эпизоды воспитания в семье у М. Карима; сцены крестьянского труда и жизни общины у Ф. Абрамова.</w:t>
      </w:r>
    </w:p>
    <w:p w14:paraId="4327C32C" w14:textId="77777777" w:rsidR="00214FB2" w:rsidRPr="00D97577" w:rsidRDefault="00214FB2" w:rsidP="00214FB2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Вывод:</w:t>
      </w:r>
      <w:r w:rsidRPr="00D97577">
        <w:rPr>
          <w:rFonts w:ascii="Times New Roman" w:hAnsi="Times New Roman" w:cs="Times New Roman"/>
        </w:rPr>
        <w:t xml:space="preserve"> литература объединяет народы через общие представления о семье, труде и уважении к опыту старших. Эти ценности лежат в основе любой традиционной культуры.</w:t>
      </w:r>
    </w:p>
    <w:p w14:paraId="6777521D" w14:textId="77777777" w:rsidR="00214FB2" w:rsidRPr="00D97577" w:rsidRDefault="00214FB2" w:rsidP="00214FB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97577">
        <w:rPr>
          <w:rFonts w:ascii="Times New Roman" w:hAnsi="Times New Roman" w:cs="Times New Roman"/>
          <w:b/>
          <w:bCs/>
        </w:rPr>
        <w:t>Группа 3. «</w:t>
      </w:r>
      <w:proofErr w:type="spellStart"/>
      <w:r w:rsidRPr="00D97577">
        <w:rPr>
          <w:rFonts w:ascii="Times New Roman" w:hAnsi="Times New Roman" w:cs="Times New Roman"/>
          <w:b/>
          <w:bCs/>
        </w:rPr>
        <w:t>Джангар</w:t>
      </w:r>
      <w:proofErr w:type="spellEnd"/>
      <w:r w:rsidRPr="00D97577">
        <w:rPr>
          <w:rFonts w:ascii="Times New Roman" w:hAnsi="Times New Roman" w:cs="Times New Roman"/>
          <w:b/>
          <w:bCs/>
        </w:rPr>
        <w:t>» (калмыцкий эпос) + «Слово о полку Игореве»</w:t>
      </w:r>
    </w:p>
    <w:p w14:paraId="67960849" w14:textId="77777777" w:rsidR="00214FB2" w:rsidRPr="00D97577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Ключевые ценности:</w:t>
      </w:r>
    </w:p>
    <w:p w14:paraId="01C8CBFD" w14:textId="77777777" w:rsidR="00214FB2" w:rsidRPr="00D97577" w:rsidRDefault="00214FB2" w:rsidP="00214FB2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«</w:t>
      </w:r>
      <w:proofErr w:type="spellStart"/>
      <w:r w:rsidRPr="00D97577">
        <w:rPr>
          <w:rFonts w:ascii="Times New Roman" w:hAnsi="Times New Roman" w:cs="Times New Roman"/>
          <w:b/>
          <w:bCs/>
        </w:rPr>
        <w:t>Джангар</w:t>
      </w:r>
      <w:proofErr w:type="spellEnd"/>
      <w:r w:rsidRPr="00D97577">
        <w:rPr>
          <w:rFonts w:ascii="Times New Roman" w:hAnsi="Times New Roman" w:cs="Times New Roman"/>
          <w:b/>
          <w:bCs/>
        </w:rPr>
        <w:t>»</w:t>
      </w:r>
      <w:r w:rsidRPr="00D97577">
        <w:rPr>
          <w:rFonts w:ascii="Times New Roman" w:hAnsi="Times New Roman" w:cs="Times New Roman"/>
        </w:rPr>
        <w:t>: воинская честь и доблесть; защита народа и родной земли; верность товариществу и клятве.</w:t>
      </w:r>
    </w:p>
    <w:p w14:paraId="0F4658DE" w14:textId="77777777" w:rsidR="00214FB2" w:rsidRPr="00D97577" w:rsidRDefault="00214FB2" w:rsidP="00214FB2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«Слово о полку Игореве»</w:t>
      </w:r>
      <w:r w:rsidRPr="00D97577">
        <w:rPr>
          <w:rFonts w:ascii="Times New Roman" w:hAnsi="Times New Roman" w:cs="Times New Roman"/>
        </w:rPr>
        <w:t>: мужество и воинский долг; ответственность князя за судьбу земли; единство князей и народа перед лицом опасности.</w:t>
      </w:r>
    </w:p>
    <w:p w14:paraId="18CBF9B8" w14:textId="77777777" w:rsidR="00214FB2" w:rsidRPr="00D97577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Общие ценности:</w:t>
      </w:r>
    </w:p>
    <w:p w14:paraId="6437D3BF" w14:textId="77777777" w:rsidR="00214FB2" w:rsidRPr="00D97577" w:rsidRDefault="00214FB2" w:rsidP="00214FB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Защита родной земли</w:t>
      </w:r>
      <w:r w:rsidRPr="00D97577">
        <w:rPr>
          <w:rFonts w:ascii="Times New Roman" w:hAnsi="Times New Roman" w:cs="Times New Roman"/>
        </w:rPr>
        <w:t>: в обоих эпосах подвиг — это прежде всего защита своего народа и территории, а не личная слава.</w:t>
      </w:r>
    </w:p>
    <w:p w14:paraId="4CC3204D" w14:textId="77777777" w:rsidR="00214FB2" w:rsidRPr="00D97577" w:rsidRDefault="00214FB2" w:rsidP="00214FB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Воинская этика и товарищество</w:t>
      </w:r>
      <w:r w:rsidRPr="00D97577">
        <w:rPr>
          <w:rFonts w:ascii="Times New Roman" w:hAnsi="Times New Roman" w:cs="Times New Roman"/>
        </w:rPr>
        <w:t>: честь воина определяется не только силой, но и верностью долгу, товариществу, слову.</w:t>
      </w:r>
    </w:p>
    <w:p w14:paraId="74BB029C" w14:textId="77777777" w:rsidR="00214FB2" w:rsidRPr="00D97577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Цитаты:</w:t>
      </w:r>
    </w:p>
    <w:p w14:paraId="4560164E" w14:textId="77777777" w:rsidR="00214FB2" w:rsidRPr="00D97577" w:rsidRDefault="00214FB2" w:rsidP="00214FB2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«</w:t>
      </w:r>
      <w:proofErr w:type="spellStart"/>
      <w:r w:rsidRPr="00D97577">
        <w:rPr>
          <w:rFonts w:ascii="Times New Roman" w:hAnsi="Times New Roman" w:cs="Times New Roman"/>
          <w:b/>
          <w:bCs/>
        </w:rPr>
        <w:t>Джангар</w:t>
      </w:r>
      <w:proofErr w:type="spellEnd"/>
      <w:r w:rsidRPr="00D97577">
        <w:rPr>
          <w:rFonts w:ascii="Times New Roman" w:hAnsi="Times New Roman" w:cs="Times New Roman"/>
          <w:b/>
          <w:bCs/>
        </w:rPr>
        <w:t>»</w:t>
      </w:r>
      <w:r w:rsidRPr="00D97577">
        <w:rPr>
          <w:rFonts w:ascii="Times New Roman" w:hAnsi="Times New Roman" w:cs="Times New Roman"/>
        </w:rPr>
        <w:t>: «Клятву дали стоять до конца, не щадя себя, защищая родную землю» (пересказ идеи верности долгу).</w:t>
      </w:r>
    </w:p>
    <w:p w14:paraId="12447D17" w14:textId="77777777" w:rsidR="00214FB2" w:rsidRPr="00D97577" w:rsidRDefault="00214FB2" w:rsidP="00214FB2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«Слово о полку Игореве»</w:t>
      </w:r>
      <w:r w:rsidRPr="00D97577">
        <w:rPr>
          <w:rFonts w:ascii="Times New Roman" w:hAnsi="Times New Roman" w:cs="Times New Roman"/>
        </w:rPr>
        <w:t xml:space="preserve">: «Лучше быть </w:t>
      </w:r>
      <w:proofErr w:type="spellStart"/>
      <w:r w:rsidRPr="00D97577">
        <w:rPr>
          <w:rFonts w:ascii="Times New Roman" w:hAnsi="Times New Roman" w:cs="Times New Roman"/>
        </w:rPr>
        <w:t>убиту</w:t>
      </w:r>
      <w:proofErr w:type="spellEnd"/>
      <w:r w:rsidRPr="00D97577">
        <w:rPr>
          <w:rFonts w:ascii="Times New Roman" w:hAnsi="Times New Roman" w:cs="Times New Roman"/>
        </w:rPr>
        <w:t xml:space="preserve"> от мечей, чем от рук поганых </w:t>
      </w:r>
      <w:proofErr w:type="spellStart"/>
      <w:r w:rsidRPr="00D97577">
        <w:rPr>
          <w:rFonts w:ascii="Times New Roman" w:hAnsi="Times New Roman" w:cs="Times New Roman"/>
        </w:rPr>
        <w:t>пленёну</w:t>
      </w:r>
      <w:proofErr w:type="spellEnd"/>
      <w:r w:rsidRPr="00D97577">
        <w:rPr>
          <w:rFonts w:ascii="Times New Roman" w:hAnsi="Times New Roman" w:cs="Times New Roman"/>
        </w:rPr>
        <w:t>» (фрагмент передаёт идею чести и готовности к подвигу).</w:t>
      </w:r>
    </w:p>
    <w:p w14:paraId="687F8B28" w14:textId="77777777" w:rsidR="00214FB2" w:rsidRPr="00D97577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Оформление на листе:</w:t>
      </w:r>
    </w:p>
    <w:p w14:paraId="000A7964" w14:textId="77777777" w:rsidR="00214FB2" w:rsidRPr="00D97577" w:rsidRDefault="00214FB2" w:rsidP="00214FB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Ценности:</w:t>
      </w:r>
      <w:r w:rsidRPr="00D97577">
        <w:rPr>
          <w:rFonts w:ascii="Times New Roman" w:hAnsi="Times New Roman" w:cs="Times New Roman"/>
        </w:rPr>
        <w:t xml:space="preserve"> воинская честь, защита родной земли, верность долгу и товариществу, ответственность за народ.</w:t>
      </w:r>
    </w:p>
    <w:p w14:paraId="2CDFAE79" w14:textId="77777777" w:rsidR="00214FB2" w:rsidRPr="00D97577" w:rsidRDefault="00214FB2" w:rsidP="00214FB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Примеры:</w:t>
      </w:r>
      <w:r w:rsidRPr="00D97577">
        <w:rPr>
          <w:rFonts w:ascii="Times New Roman" w:hAnsi="Times New Roman" w:cs="Times New Roman"/>
        </w:rPr>
        <w:t xml:space="preserve"> сцены клятвы и битвы в «</w:t>
      </w:r>
      <w:proofErr w:type="spellStart"/>
      <w:r w:rsidRPr="00D97577">
        <w:rPr>
          <w:rFonts w:ascii="Times New Roman" w:hAnsi="Times New Roman" w:cs="Times New Roman"/>
        </w:rPr>
        <w:t>Джангаре</w:t>
      </w:r>
      <w:proofErr w:type="spellEnd"/>
      <w:r w:rsidRPr="00D97577">
        <w:rPr>
          <w:rFonts w:ascii="Times New Roman" w:hAnsi="Times New Roman" w:cs="Times New Roman"/>
        </w:rPr>
        <w:t>»; образы князей и дружины в «Слове о полку Игореве».</w:t>
      </w:r>
    </w:p>
    <w:p w14:paraId="1C3513D4" w14:textId="77777777" w:rsidR="00214FB2" w:rsidRPr="00D97577" w:rsidRDefault="00214FB2" w:rsidP="00214FB2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lastRenderedPageBreak/>
        <w:t>Вывод:</w:t>
      </w:r>
      <w:r w:rsidRPr="00D97577">
        <w:rPr>
          <w:rFonts w:ascii="Times New Roman" w:hAnsi="Times New Roman" w:cs="Times New Roman"/>
        </w:rPr>
        <w:t xml:space="preserve"> героические эпосы разных народов говорят об одних и тех же нравственных основах воинской культуры: честь, верность, защита Родины. Литература объединяет через идеалы мужества и служения.</w:t>
      </w:r>
    </w:p>
    <w:p w14:paraId="3B467226" w14:textId="77777777" w:rsidR="00214FB2" w:rsidRPr="00D97577" w:rsidRDefault="00214FB2" w:rsidP="00214FB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97577">
        <w:rPr>
          <w:rFonts w:ascii="Times New Roman" w:hAnsi="Times New Roman" w:cs="Times New Roman"/>
          <w:b/>
          <w:bCs/>
        </w:rPr>
        <w:t>Группа 4. Р. Гамзатов (о дружбе народов и памяти) + А. Твардовский (русская лирика о Родине)</w:t>
      </w:r>
    </w:p>
    <w:p w14:paraId="1895F63F" w14:textId="77777777" w:rsidR="00214FB2" w:rsidRPr="00D97577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Ключевые ценности:</w:t>
      </w:r>
    </w:p>
    <w:p w14:paraId="4C148B94" w14:textId="77777777" w:rsidR="00214FB2" w:rsidRPr="00D97577" w:rsidRDefault="00214FB2" w:rsidP="00214FB2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Р. Гамзатов</w:t>
      </w:r>
      <w:r w:rsidRPr="00D97577">
        <w:rPr>
          <w:rFonts w:ascii="Times New Roman" w:hAnsi="Times New Roman" w:cs="Times New Roman"/>
        </w:rPr>
        <w:t>: дружба народов и межнациональное согласие; память о предках и павших; уважение к разным культурам.</w:t>
      </w:r>
    </w:p>
    <w:p w14:paraId="4B3B8B8D" w14:textId="77777777" w:rsidR="00214FB2" w:rsidRPr="00D97577" w:rsidRDefault="00214FB2" w:rsidP="00214FB2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А. Твардовский</w:t>
      </w:r>
      <w:r w:rsidRPr="00D97577">
        <w:rPr>
          <w:rFonts w:ascii="Times New Roman" w:hAnsi="Times New Roman" w:cs="Times New Roman"/>
        </w:rPr>
        <w:t>: любовь к Родине и ответственность перед ней; память о войне и её уроках; связь личного и общего.</w:t>
      </w:r>
    </w:p>
    <w:p w14:paraId="46657172" w14:textId="77777777" w:rsidR="00214FB2" w:rsidRPr="00D97577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Общие ценности:</w:t>
      </w:r>
    </w:p>
    <w:p w14:paraId="3CBDF85B" w14:textId="77777777" w:rsidR="00214FB2" w:rsidRPr="00D97577" w:rsidRDefault="00214FB2" w:rsidP="00214FB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Память как нравственная категория</w:t>
      </w:r>
      <w:r w:rsidRPr="00D97577">
        <w:rPr>
          <w:rFonts w:ascii="Times New Roman" w:hAnsi="Times New Roman" w:cs="Times New Roman"/>
        </w:rPr>
        <w:t>: и Гамзатов, и Твардовский говорят о памяти не как о факте, а как о долге перед теми, кто был до нас.</w:t>
      </w:r>
    </w:p>
    <w:p w14:paraId="5EEDA202" w14:textId="77777777" w:rsidR="00214FB2" w:rsidRPr="00D97577" w:rsidRDefault="00214FB2" w:rsidP="00214FB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Любовь к Родине и служение ей</w:t>
      </w:r>
      <w:r w:rsidRPr="00D97577">
        <w:rPr>
          <w:rFonts w:ascii="Times New Roman" w:hAnsi="Times New Roman" w:cs="Times New Roman"/>
        </w:rPr>
        <w:t>: Родина в их поэзии — не абстракция, а живая связь поколений и культур.</w:t>
      </w:r>
    </w:p>
    <w:p w14:paraId="5D6D1698" w14:textId="77777777" w:rsidR="00214FB2" w:rsidRPr="00D97577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Цитаты:</w:t>
      </w:r>
    </w:p>
    <w:p w14:paraId="3D08A654" w14:textId="77777777" w:rsidR="00214FB2" w:rsidRPr="00D97577" w:rsidRDefault="00214FB2" w:rsidP="00214FB2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Гамзатов</w:t>
      </w:r>
      <w:r w:rsidRPr="00D97577">
        <w:rPr>
          <w:rFonts w:ascii="Times New Roman" w:hAnsi="Times New Roman" w:cs="Times New Roman"/>
        </w:rPr>
        <w:t>: «Мы разные, но мы вместе, потому что у нас одна земля и одна память» (фраза передаёт идею единства народов).</w:t>
      </w:r>
    </w:p>
    <w:p w14:paraId="0FE1A794" w14:textId="77777777" w:rsidR="00214FB2" w:rsidRPr="00D97577" w:rsidRDefault="00214FB2" w:rsidP="00214FB2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Твардовский</w:t>
      </w:r>
      <w:r w:rsidRPr="00D97577">
        <w:rPr>
          <w:rFonts w:ascii="Times New Roman" w:hAnsi="Times New Roman" w:cs="Times New Roman"/>
        </w:rPr>
        <w:t>: «Я знаю, никакой моей вины в том, что другие не пришли с войны…» (строка выражает чувство памяти и ответственности).</w:t>
      </w:r>
    </w:p>
    <w:p w14:paraId="5EE6A20B" w14:textId="77777777" w:rsidR="00214FB2" w:rsidRPr="00D97577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Оформление на листе:</w:t>
      </w:r>
    </w:p>
    <w:p w14:paraId="50E37290" w14:textId="77777777" w:rsidR="00214FB2" w:rsidRPr="00D97577" w:rsidRDefault="00214FB2" w:rsidP="00214FB2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Ценности:</w:t>
      </w:r>
      <w:r w:rsidRPr="00D97577">
        <w:rPr>
          <w:rFonts w:ascii="Times New Roman" w:hAnsi="Times New Roman" w:cs="Times New Roman"/>
        </w:rPr>
        <w:t xml:space="preserve"> дружба народов, межнациональное согласие, память о предках, любовь к Родине, нравственная ответственность.</w:t>
      </w:r>
    </w:p>
    <w:p w14:paraId="40AECDBD" w14:textId="77777777" w:rsidR="00214FB2" w:rsidRPr="00D97577" w:rsidRDefault="00214FB2" w:rsidP="00214FB2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Примеры:</w:t>
      </w:r>
      <w:r w:rsidRPr="00D97577">
        <w:rPr>
          <w:rFonts w:ascii="Times New Roman" w:hAnsi="Times New Roman" w:cs="Times New Roman"/>
        </w:rPr>
        <w:t xml:space="preserve"> лирические размышления Р. Гамзатова о единстве народов; гражданская лирика А. Твардовского о памяти и Родине.</w:t>
      </w:r>
    </w:p>
    <w:p w14:paraId="0D1793D2" w14:textId="77777777" w:rsidR="00214FB2" w:rsidRPr="00D97577" w:rsidRDefault="00214FB2" w:rsidP="00214FB2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97577">
        <w:rPr>
          <w:rFonts w:ascii="Times New Roman" w:hAnsi="Times New Roman" w:cs="Times New Roman"/>
          <w:b/>
          <w:bCs/>
        </w:rPr>
        <w:t>Вывод:</w:t>
      </w:r>
      <w:r w:rsidRPr="00D97577">
        <w:rPr>
          <w:rFonts w:ascii="Times New Roman" w:hAnsi="Times New Roman" w:cs="Times New Roman"/>
        </w:rPr>
        <w:t xml:space="preserve"> поэзия разных народов объединяет людей через общие нравственные чувства: память, любовь к родной земле, уважение друг к другу. Литература становится языком согласия и</w:t>
      </w:r>
      <w:r>
        <w:rPr>
          <w:rFonts w:ascii="Times New Roman" w:hAnsi="Times New Roman" w:cs="Times New Roman"/>
        </w:rPr>
        <w:t xml:space="preserve"> взаимопонимания.</w:t>
      </w:r>
    </w:p>
    <w:p w14:paraId="5C8E8FB1" w14:textId="77777777" w:rsidR="00214FB2" w:rsidRPr="004735F3" w:rsidRDefault="00214FB2" w:rsidP="00214FB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735F3">
        <w:rPr>
          <w:rFonts w:ascii="Times New Roman" w:hAnsi="Times New Roman" w:cs="Times New Roman"/>
          <w:b/>
          <w:bCs/>
        </w:rPr>
        <w:t>4. Дискуссия «Единство в многообразии: как это звучит в слове?» (10–12 минут)</w:t>
      </w:r>
    </w:p>
    <w:p w14:paraId="642B602D" w14:textId="77777777" w:rsidR="00214FB2" w:rsidRPr="004735F3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</w:rPr>
        <w:t>Ведущий задаёт опорные вопросы:</w:t>
      </w:r>
    </w:p>
    <w:p w14:paraId="6F15873F" w14:textId="77777777" w:rsidR="00214FB2" w:rsidRPr="004735F3" w:rsidRDefault="00214FB2" w:rsidP="00214FB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</w:rPr>
        <w:t>Почему одни и те же ценности звучат по-разному в разных литературах?</w:t>
      </w:r>
    </w:p>
    <w:p w14:paraId="27F2611E" w14:textId="77777777" w:rsidR="00214FB2" w:rsidRPr="004735F3" w:rsidRDefault="00214FB2" w:rsidP="00214FB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</w:rPr>
        <w:t>Может ли литература быть «мостом» между культурами? Приведите примеры.</w:t>
      </w:r>
    </w:p>
    <w:p w14:paraId="18847EAA" w14:textId="77777777" w:rsidR="00214FB2" w:rsidRPr="004735F3" w:rsidRDefault="00214FB2" w:rsidP="00214FB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</w:rPr>
        <w:t>Как современные авторы продолжают эту традицию диалога культур? (можно упомянуть Р. Гамзатова, Ч. Айтматова, Ф. Искандера).</w:t>
      </w:r>
    </w:p>
    <w:p w14:paraId="2DFBED2A" w14:textId="77777777" w:rsidR="00214FB2" w:rsidRPr="004735F3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</w:rPr>
        <w:t>Можно добавить мини-приём «Две стороны»: 2–3 ученика высказываются «за» и «против» тезиса «Литература лучше всего показывает единство народов». Ведущий подводит к выводу: литература фиксирует и транслирует ценности, делая их понятными и близкими разным людям.</w:t>
      </w:r>
    </w:p>
    <w:p w14:paraId="34B651D7" w14:textId="77777777" w:rsidR="00214FB2" w:rsidRPr="004735F3" w:rsidRDefault="00214FB2" w:rsidP="00214FB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735F3">
        <w:rPr>
          <w:rFonts w:ascii="Times New Roman" w:hAnsi="Times New Roman" w:cs="Times New Roman"/>
          <w:b/>
          <w:bCs/>
        </w:rPr>
        <w:t>5. Творческое задание «Письмо другу из другого региона» (5–7 минут)</w:t>
      </w:r>
    </w:p>
    <w:p w14:paraId="516E7B59" w14:textId="77777777" w:rsidR="00214FB2" w:rsidRPr="004735F3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</w:rPr>
        <w:t>Каждый ученик пишет короткое письмо (5–7 предложений) другу из другого региона России:</w:t>
      </w:r>
    </w:p>
    <w:p w14:paraId="167EE1CC" w14:textId="77777777" w:rsidR="00214FB2" w:rsidRPr="004735F3" w:rsidRDefault="00214FB2" w:rsidP="00214FB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</w:rPr>
        <w:t>Расскажи о 1–2 ценностях, которые важны в твоей семье/местности.</w:t>
      </w:r>
    </w:p>
    <w:p w14:paraId="1CA90822" w14:textId="77777777" w:rsidR="00214FB2" w:rsidRPr="004735F3" w:rsidRDefault="00214FB2" w:rsidP="00214FB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</w:rPr>
        <w:t>Упомяни 1 книгу (народную или авторскую), которая, на твой взгляд, эти ценности отражает.</w:t>
      </w:r>
    </w:p>
    <w:p w14:paraId="1BA9BC99" w14:textId="77777777" w:rsidR="00214FB2" w:rsidRPr="004735F3" w:rsidRDefault="00214FB2" w:rsidP="00214FB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</w:rPr>
        <w:t>Предложи другу прочитать что-то из литературы своего народа.</w:t>
      </w:r>
    </w:p>
    <w:p w14:paraId="59B4EE8E" w14:textId="77777777" w:rsidR="00214FB2" w:rsidRPr="004735F3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</w:rPr>
        <w:t>Желающие могут зачитать 1–2 письма. Остальные сдают как рефлексию.</w:t>
      </w:r>
    </w:p>
    <w:p w14:paraId="1E980678" w14:textId="3FC32C1B" w:rsidR="00214FB2" w:rsidRPr="004735F3" w:rsidRDefault="00214FB2" w:rsidP="00214FB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735F3">
        <w:rPr>
          <w:rFonts w:ascii="Times New Roman" w:hAnsi="Times New Roman" w:cs="Times New Roman"/>
          <w:b/>
          <w:bCs/>
        </w:rPr>
        <w:t xml:space="preserve">6. </w:t>
      </w:r>
      <w:r w:rsidR="00EE545B">
        <w:rPr>
          <w:rFonts w:ascii="Times New Roman" w:hAnsi="Times New Roman" w:cs="Times New Roman"/>
          <w:b/>
          <w:bCs/>
        </w:rPr>
        <w:t>Р</w:t>
      </w:r>
      <w:r w:rsidRPr="004735F3">
        <w:rPr>
          <w:rFonts w:ascii="Times New Roman" w:hAnsi="Times New Roman" w:cs="Times New Roman"/>
          <w:b/>
          <w:bCs/>
        </w:rPr>
        <w:t>ефлексия (3–5 минут)</w:t>
      </w:r>
    </w:p>
    <w:p w14:paraId="493CD8F3" w14:textId="77777777" w:rsidR="00214FB2" w:rsidRPr="004735F3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  <w:b/>
          <w:bCs/>
        </w:rPr>
        <w:t>Коллективная метафора:</w:t>
      </w:r>
      <w:r w:rsidRPr="004735F3">
        <w:rPr>
          <w:rFonts w:ascii="Times New Roman" w:hAnsi="Times New Roman" w:cs="Times New Roman"/>
        </w:rPr>
        <w:t> на доске — силуэт карты России. Ученики приклеивают стикеры с одной ценностью и одним именем автора/произведения, которое эту ценность выражает. Получается «карта ценностей».</w:t>
      </w:r>
    </w:p>
    <w:p w14:paraId="3E5BB453" w14:textId="77777777" w:rsidR="00214FB2" w:rsidRDefault="00214FB2" w:rsidP="00214FB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735F3">
        <w:rPr>
          <w:rFonts w:ascii="Times New Roman" w:hAnsi="Times New Roman" w:cs="Times New Roman"/>
          <w:b/>
          <w:bCs/>
        </w:rPr>
        <w:t>Заключительное слово ведущего:</w:t>
      </w:r>
    </w:p>
    <w:p w14:paraId="5F21AA05" w14:textId="6DA1933E" w:rsidR="00214FB2" w:rsidRPr="004735F3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35F3">
        <w:rPr>
          <w:rFonts w:ascii="Times New Roman" w:hAnsi="Times New Roman" w:cs="Times New Roman"/>
        </w:rPr>
        <w:t>Мы увидели, что у каждого народа — свой голос, своя интонация, но общие смыслы делают нас единым культурным пространством. Литература — это и память, и мост, и приглашение к диалогу. Пусть этот диалог продолжается.</w:t>
      </w:r>
    </w:p>
    <w:p w14:paraId="298461CD" w14:textId="77777777" w:rsidR="00214FB2" w:rsidRPr="004735F3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47F683" w14:textId="77777777" w:rsidR="00214FB2" w:rsidRPr="00E61316" w:rsidRDefault="00214FB2" w:rsidP="00214FB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70BEBB" w14:textId="77777777" w:rsidR="00F856A1" w:rsidRDefault="00F856A1"/>
    <w:sectPr w:rsidR="00F856A1" w:rsidSect="00214FB2">
      <w:pgSz w:w="11906" w:h="16838"/>
      <w:pgMar w:top="1134" w:right="851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F37E5"/>
    <w:multiLevelType w:val="multilevel"/>
    <w:tmpl w:val="3A401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254553"/>
    <w:multiLevelType w:val="multilevel"/>
    <w:tmpl w:val="82B24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4A14C9"/>
    <w:multiLevelType w:val="multilevel"/>
    <w:tmpl w:val="3634C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A320A9"/>
    <w:multiLevelType w:val="multilevel"/>
    <w:tmpl w:val="5DD8A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3B36C2"/>
    <w:multiLevelType w:val="multilevel"/>
    <w:tmpl w:val="DACA1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1F4BDC"/>
    <w:multiLevelType w:val="multilevel"/>
    <w:tmpl w:val="EC6A3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5D78B4"/>
    <w:multiLevelType w:val="multilevel"/>
    <w:tmpl w:val="AE96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756639"/>
    <w:multiLevelType w:val="multilevel"/>
    <w:tmpl w:val="DFCC2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9316CC"/>
    <w:multiLevelType w:val="multilevel"/>
    <w:tmpl w:val="A5729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4123BE"/>
    <w:multiLevelType w:val="multilevel"/>
    <w:tmpl w:val="F64A2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5D0E39"/>
    <w:multiLevelType w:val="multilevel"/>
    <w:tmpl w:val="879E3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4C5BE3"/>
    <w:multiLevelType w:val="multilevel"/>
    <w:tmpl w:val="ADBE0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4C4507"/>
    <w:multiLevelType w:val="multilevel"/>
    <w:tmpl w:val="B2DE7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FE2D31"/>
    <w:multiLevelType w:val="multilevel"/>
    <w:tmpl w:val="D4DA4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0121EB"/>
    <w:multiLevelType w:val="multilevel"/>
    <w:tmpl w:val="E88AB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BB6688"/>
    <w:multiLevelType w:val="multilevel"/>
    <w:tmpl w:val="9308F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6B4462"/>
    <w:multiLevelType w:val="multilevel"/>
    <w:tmpl w:val="67FC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525F8C"/>
    <w:multiLevelType w:val="multilevel"/>
    <w:tmpl w:val="769E0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65777B"/>
    <w:multiLevelType w:val="multilevel"/>
    <w:tmpl w:val="00307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175BB8"/>
    <w:multiLevelType w:val="multilevel"/>
    <w:tmpl w:val="CBE24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D83E0B"/>
    <w:multiLevelType w:val="multilevel"/>
    <w:tmpl w:val="B538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A42B92"/>
    <w:multiLevelType w:val="multilevel"/>
    <w:tmpl w:val="8462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6A14D2"/>
    <w:multiLevelType w:val="multilevel"/>
    <w:tmpl w:val="CFA2F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B67099"/>
    <w:multiLevelType w:val="multilevel"/>
    <w:tmpl w:val="E5F8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4035869">
    <w:abstractNumId w:val="4"/>
  </w:num>
  <w:num w:numId="2" w16cid:durableId="356586519">
    <w:abstractNumId w:val="7"/>
  </w:num>
  <w:num w:numId="3" w16cid:durableId="111439035">
    <w:abstractNumId w:val="15"/>
  </w:num>
  <w:num w:numId="4" w16cid:durableId="474226679">
    <w:abstractNumId w:val="3"/>
  </w:num>
  <w:num w:numId="5" w16cid:durableId="1117260670">
    <w:abstractNumId w:val="21"/>
  </w:num>
  <w:num w:numId="6" w16cid:durableId="1701128024">
    <w:abstractNumId w:val="0"/>
  </w:num>
  <w:num w:numId="7" w16cid:durableId="2137410107">
    <w:abstractNumId w:val="1"/>
  </w:num>
  <w:num w:numId="8" w16cid:durableId="1449011897">
    <w:abstractNumId w:val="17"/>
  </w:num>
  <w:num w:numId="9" w16cid:durableId="1781149092">
    <w:abstractNumId w:val="11"/>
  </w:num>
  <w:num w:numId="10" w16cid:durableId="1755592346">
    <w:abstractNumId w:val="5"/>
  </w:num>
  <w:num w:numId="11" w16cid:durableId="624820551">
    <w:abstractNumId w:val="20"/>
  </w:num>
  <w:num w:numId="12" w16cid:durableId="1284577393">
    <w:abstractNumId w:val="10"/>
  </w:num>
  <w:num w:numId="13" w16cid:durableId="1601523614">
    <w:abstractNumId w:val="18"/>
  </w:num>
  <w:num w:numId="14" w16cid:durableId="131824847">
    <w:abstractNumId w:val="2"/>
  </w:num>
  <w:num w:numId="15" w16cid:durableId="824468431">
    <w:abstractNumId w:val="16"/>
  </w:num>
  <w:num w:numId="16" w16cid:durableId="1715813824">
    <w:abstractNumId w:val="12"/>
  </w:num>
  <w:num w:numId="17" w16cid:durableId="1120495411">
    <w:abstractNumId w:val="6"/>
  </w:num>
  <w:num w:numId="18" w16cid:durableId="1846090092">
    <w:abstractNumId w:val="13"/>
  </w:num>
  <w:num w:numId="19" w16cid:durableId="665401887">
    <w:abstractNumId w:val="22"/>
  </w:num>
  <w:num w:numId="20" w16cid:durableId="1452940851">
    <w:abstractNumId w:val="23"/>
  </w:num>
  <w:num w:numId="21" w16cid:durableId="420489017">
    <w:abstractNumId w:val="8"/>
  </w:num>
  <w:num w:numId="22" w16cid:durableId="1471169224">
    <w:abstractNumId w:val="19"/>
  </w:num>
  <w:num w:numId="23" w16cid:durableId="1638607301">
    <w:abstractNumId w:val="9"/>
  </w:num>
  <w:num w:numId="24" w16cid:durableId="10497611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DA5"/>
    <w:rsid w:val="000F4D41"/>
    <w:rsid w:val="00175F02"/>
    <w:rsid w:val="001D4E56"/>
    <w:rsid w:val="00214FB2"/>
    <w:rsid w:val="00320614"/>
    <w:rsid w:val="00390F56"/>
    <w:rsid w:val="004D59B0"/>
    <w:rsid w:val="004F006E"/>
    <w:rsid w:val="00511DA5"/>
    <w:rsid w:val="00595ED9"/>
    <w:rsid w:val="006240D6"/>
    <w:rsid w:val="00814198"/>
    <w:rsid w:val="008B6C70"/>
    <w:rsid w:val="009D3952"/>
    <w:rsid w:val="00A86D7E"/>
    <w:rsid w:val="00CF506C"/>
    <w:rsid w:val="00DB096A"/>
    <w:rsid w:val="00E93A91"/>
    <w:rsid w:val="00EE545B"/>
    <w:rsid w:val="00F808BC"/>
    <w:rsid w:val="00F856A1"/>
    <w:rsid w:val="00F9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18E67"/>
  <w15:chartTrackingRefBased/>
  <w15:docId w15:val="{38A92B1E-D661-4026-A39E-1084C63DF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FB2"/>
  </w:style>
  <w:style w:type="paragraph" w:styleId="1">
    <w:name w:val="heading 1"/>
    <w:basedOn w:val="a"/>
    <w:next w:val="a"/>
    <w:link w:val="10"/>
    <w:uiPriority w:val="9"/>
    <w:qFormat/>
    <w:rsid w:val="00511D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1D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1D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1D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1D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1D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1D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1D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1D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1D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1D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1D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1D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1D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1D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1D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1D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1D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1D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1D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1D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1D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1D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1D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1D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1DA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1D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1DA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11D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6</Pages>
  <Words>2032</Words>
  <Characters>11584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</cp:revision>
  <dcterms:created xsi:type="dcterms:W3CDTF">2026-10-31T13:10:00Z</dcterms:created>
  <dcterms:modified xsi:type="dcterms:W3CDTF">2026-10-31T16:34:00Z</dcterms:modified>
</cp:coreProperties>
</file>