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146752" w14:textId="77777777" w:rsidR="009558D6" w:rsidRPr="009558D6" w:rsidRDefault="009558D6" w:rsidP="009558D6">
      <w:pPr>
        <w:pStyle w:val="ds-markdown-paragraph"/>
        <w:shd w:val="clear" w:color="auto" w:fill="FFFFFF"/>
        <w:spacing w:before="240" w:beforeAutospacing="0" w:after="240" w:afterAutospacing="0"/>
        <w:jc w:val="center"/>
        <w:rPr>
          <w:color w:val="0F1115"/>
          <w:sz w:val="28"/>
          <w:szCs w:val="28"/>
        </w:rPr>
      </w:pPr>
      <w:r w:rsidRPr="009558D6">
        <w:rPr>
          <w:rStyle w:val="a3"/>
          <w:color w:val="0F1115"/>
          <w:sz w:val="28"/>
          <w:szCs w:val="28"/>
        </w:rPr>
        <w:t>Сценарий мероприятия для первой младшей группы</w:t>
      </w:r>
    </w:p>
    <w:p w14:paraId="2CCC9406" w14:textId="77777777" w:rsidR="009558D6" w:rsidRPr="009558D6" w:rsidRDefault="009558D6" w:rsidP="009558D6">
      <w:pPr>
        <w:pStyle w:val="ds-markdown-paragraph"/>
        <w:shd w:val="clear" w:color="auto" w:fill="FFFFFF"/>
        <w:spacing w:before="240" w:beforeAutospacing="0" w:after="240" w:afterAutospacing="0"/>
        <w:jc w:val="center"/>
        <w:rPr>
          <w:color w:val="0F1115"/>
          <w:sz w:val="28"/>
          <w:szCs w:val="28"/>
        </w:rPr>
      </w:pPr>
      <w:r w:rsidRPr="009558D6">
        <w:rPr>
          <w:rStyle w:val="a3"/>
          <w:color w:val="0F1115"/>
          <w:sz w:val="28"/>
          <w:szCs w:val="28"/>
        </w:rPr>
        <w:t>«Медаль для деда»</w:t>
      </w:r>
    </w:p>
    <w:p w14:paraId="3F577ED9" w14:textId="77777777" w:rsidR="009558D6" w:rsidRPr="009558D6" w:rsidRDefault="009558D6" w:rsidP="009558D6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  <w:sz w:val="28"/>
          <w:szCs w:val="28"/>
        </w:rPr>
      </w:pPr>
      <w:r w:rsidRPr="009558D6">
        <w:rPr>
          <w:rStyle w:val="a3"/>
          <w:color w:val="0F1115"/>
          <w:sz w:val="28"/>
          <w:szCs w:val="28"/>
        </w:rPr>
        <w:t>Возрастная группа:</w:t>
      </w:r>
      <w:r w:rsidRPr="009558D6">
        <w:rPr>
          <w:color w:val="0F1115"/>
          <w:sz w:val="28"/>
          <w:szCs w:val="28"/>
        </w:rPr>
        <w:t> Первая младшая (2–3 года)</w:t>
      </w:r>
    </w:p>
    <w:p w14:paraId="1AAA2E6A" w14:textId="77777777" w:rsidR="009558D6" w:rsidRPr="009558D6" w:rsidRDefault="009558D6" w:rsidP="009558D6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  <w:sz w:val="28"/>
          <w:szCs w:val="28"/>
        </w:rPr>
      </w:pPr>
      <w:r w:rsidRPr="009558D6">
        <w:rPr>
          <w:rStyle w:val="a3"/>
          <w:color w:val="0F1115"/>
          <w:sz w:val="28"/>
          <w:szCs w:val="28"/>
        </w:rPr>
        <w:t>Форма проведения:</w:t>
      </w:r>
      <w:r w:rsidRPr="009558D6">
        <w:rPr>
          <w:color w:val="0F1115"/>
          <w:sz w:val="28"/>
          <w:szCs w:val="28"/>
        </w:rPr>
        <w:t> Игровое театрализованное представление с элементами музыки, движения и простых патриотических образов.</w:t>
      </w:r>
    </w:p>
    <w:p w14:paraId="0DC35B59" w14:textId="764DACA3" w:rsidR="009558D6" w:rsidRPr="009558D6" w:rsidRDefault="009558D6" w:rsidP="009558D6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  <w:sz w:val="28"/>
          <w:szCs w:val="28"/>
        </w:rPr>
      </w:pPr>
      <w:r w:rsidRPr="009558D6">
        <w:rPr>
          <w:rStyle w:val="a3"/>
          <w:color w:val="0F1115"/>
          <w:sz w:val="28"/>
          <w:szCs w:val="28"/>
        </w:rPr>
        <w:t>Тема:</w:t>
      </w:r>
      <w:r w:rsidRPr="009558D6">
        <w:rPr>
          <w:color w:val="0F1115"/>
          <w:sz w:val="28"/>
          <w:szCs w:val="28"/>
        </w:rPr>
        <w:t> «Медаль для деда»</w:t>
      </w:r>
    </w:p>
    <w:p w14:paraId="1A9419B6" w14:textId="77777777" w:rsidR="009558D6" w:rsidRPr="009558D6" w:rsidRDefault="009558D6" w:rsidP="009558D6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  <w:sz w:val="28"/>
          <w:szCs w:val="28"/>
        </w:rPr>
      </w:pPr>
      <w:r w:rsidRPr="009558D6">
        <w:rPr>
          <w:rStyle w:val="a3"/>
          <w:color w:val="0F1115"/>
          <w:sz w:val="28"/>
          <w:szCs w:val="28"/>
        </w:rPr>
        <w:t>Цель:</w:t>
      </w:r>
      <w:r w:rsidRPr="009558D6">
        <w:rPr>
          <w:color w:val="0F1115"/>
          <w:sz w:val="28"/>
          <w:szCs w:val="28"/>
        </w:rPr>
        <w:t> Формирование первичных представлений о празднике День Победы, воспитание уважения к защитникам Родины, создание радостного и торжественного настроения через посильные для раннего возраста игровые и музыкальные формы.</w:t>
      </w:r>
    </w:p>
    <w:p w14:paraId="3EAB0D52" w14:textId="77777777" w:rsidR="009558D6" w:rsidRPr="009558D6" w:rsidRDefault="009558D6" w:rsidP="009558D6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  <w:sz w:val="28"/>
          <w:szCs w:val="28"/>
        </w:rPr>
      </w:pPr>
      <w:r w:rsidRPr="009558D6">
        <w:rPr>
          <w:rStyle w:val="a3"/>
          <w:color w:val="0F1115"/>
          <w:sz w:val="28"/>
          <w:szCs w:val="28"/>
        </w:rPr>
        <w:t>Участники:</w:t>
      </w:r>
      <w:r w:rsidRPr="009558D6">
        <w:rPr>
          <w:color w:val="0F1115"/>
          <w:sz w:val="28"/>
          <w:szCs w:val="28"/>
        </w:rPr>
        <w:t> Ведущая (воспитатель), Дедушка-Ветеран (роль исполняет взрослый: воспитатель или родитель), дети, приглашённые родители.</w:t>
      </w:r>
    </w:p>
    <w:p w14:paraId="432AD117" w14:textId="77777777" w:rsidR="009558D6" w:rsidRPr="009558D6" w:rsidRDefault="009558D6" w:rsidP="009558D6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  <w:sz w:val="28"/>
          <w:szCs w:val="28"/>
        </w:rPr>
      </w:pPr>
      <w:r w:rsidRPr="009558D6">
        <w:rPr>
          <w:rStyle w:val="a3"/>
          <w:color w:val="0F1115"/>
          <w:sz w:val="28"/>
          <w:szCs w:val="28"/>
        </w:rPr>
        <w:t>Задачи:</w:t>
      </w:r>
    </w:p>
    <w:p w14:paraId="5CA43213" w14:textId="77777777" w:rsidR="009558D6" w:rsidRPr="009558D6" w:rsidRDefault="009558D6" w:rsidP="009558D6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  <w:sz w:val="28"/>
          <w:szCs w:val="28"/>
        </w:rPr>
      </w:pPr>
      <w:r w:rsidRPr="009558D6">
        <w:rPr>
          <w:rStyle w:val="a3"/>
          <w:color w:val="0F1115"/>
          <w:sz w:val="28"/>
          <w:szCs w:val="28"/>
        </w:rPr>
        <w:t>Образовательные:</w:t>
      </w:r>
    </w:p>
    <w:p w14:paraId="2221F120" w14:textId="168EAEA1" w:rsidR="009558D6" w:rsidRPr="009558D6" w:rsidRDefault="007A09BE" w:rsidP="009558D6">
      <w:pPr>
        <w:pStyle w:val="ds-markdown-paragraph"/>
        <w:numPr>
          <w:ilvl w:val="0"/>
          <w:numId w:val="1"/>
        </w:numPr>
        <w:shd w:val="clear" w:color="auto" w:fill="FFFFFF"/>
        <w:spacing w:after="0" w:afterAutospacing="0"/>
        <w:ind w:left="0" w:firstLine="426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>Формировать у детей</w:t>
      </w:r>
      <w:r w:rsidR="009558D6" w:rsidRPr="009558D6">
        <w:rPr>
          <w:color w:val="0F1115"/>
          <w:sz w:val="28"/>
          <w:szCs w:val="28"/>
        </w:rPr>
        <w:t xml:space="preserve"> первичные представления о празднике 9 Мая (поздравляют ветеранов, дарят цветы, слушают песни).</w:t>
      </w:r>
    </w:p>
    <w:p w14:paraId="0B2C1386" w14:textId="77777777" w:rsidR="009558D6" w:rsidRPr="009558D6" w:rsidRDefault="009558D6" w:rsidP="009558D6">
      <w:pPr>
        <w:pStyle w:val="ds-markdown-paragraph"/>
        <w:numPr>
          <w:ilvl w:val="0"/>
          <w:numId w:val="1"/>
        </w:numPr>
        <w:shd w:val="clear" w:color="auto" w:fill="FFFFFF"/>
        <w:spacing w:after="0" w:afterAutospacing="0"/>
        <w:ind w:left="0" w:firstLine="426"/>
        <w:jc w:val="both"/>
        <w:rPr>
          <w:color w:val="0F1115"/>
          <w:sz w:val="28"/>
          <w:szCs w:val="28"/>
        </w:rPr>
      </w:pPr>
      <w:r w:rsidRPr="009558D6">
        <w:rPr>
          <w:color w:val="0F1115"/>
          <w:sz w:val="28"/>
          <w:szCs w:val="28"/>
        </w:rPr>
        <w:t>Активизировать речь через звукоподражание («ура», «тук-тук», «топ-топ»), повторение простых слов (мир, салют, дед).</w:t>
      </w:r>
    </w:p>
    <w:p w14:paraId="34F5A651" w14:textId="77777777" w:rsidR="009558D6" w:rsidRPr="009558D6" w:rsidRDefault="009558D6" w:rsidP="009558D6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  <w:sz w:val="28"/>
          <w:szCs w:val="28"/>
        </w:rPr>
      </w:pPr>
      <w:r w:rsidRPr="009558D6">
        <w:rPr>
          <w:rStyle w:val="a3"/>
          <w:color w:val="0F1115"/>
          <w:sz w:val="28"/>
          <w:szCs w:val="28"/>
        </w:rPr>
        <w:t>Развивающие:</w:t>
      </w:r>
    </w:p>
    <w:p w14:paraId="4EFA3277" w14:textId="77777777" w:rsidR="009558D6" w:rsidRPr="009558D6" w:rsidRDefault="009558D6" w:rsidP="009558D6">
      <w:pPr>
        <w:pStyle w:val="ds-markdown-paragraph"/>
        <w:numPr>
          <w:ilvl w:val="0"/>
          <w:numId w:val="2"/>
        </w:numPr>
        <w:shd w:val="clear" w:color="auto" w:fill="FFFFFF"/>
        <w:spacing w:after="0" w:afterAutospacing="0"/>
        <w:ind w:left="0" w:firstLine="426"/>
        <w:jc w:val="both"/>
        <w:rPr>
          <w:color w:val="0F1115"/>
          <w:sz w:val="28"/>
          <w:szCs w:val="28"/>
        </w:rPr>
      </w:pPr>
      <w:r w:rsidRPr="009558D6">
        <w:rPr>
          <w:color w:val="0F1115"/>
          <w:sz w:val="28"/>
          <w:szCs w:val="28"/>
        </w:rPr>
        <w:t>Развивать эмоциональную отзывчивость на торжественную и весёлую музыку.</w:t>
      </w:r>
    </w:p>
    <w:p w14:paraId="6F6ECC2E" w14:textId="77777777" w:rsidR="009558D6" w:rsidRPr="009558D6" w:rsidRDefault="009558D6" w:rsidP="009558D6">
      <w:pPr>
        <w:pStyle w:val="ds-markdown-paragraph"/>
        <w:numPr>
          <w:ilvl w:val="0"/>
          <w:numId w:val="2"/>
        </w:numPr>
        <w:shd w:val="clear" w:color="auto" w:fill="FFFFFF"/>
        <w:spacing w:after="0" w:afterAutospacing="0"/>
        <w:ind w:left="0" w:firstLine="426"/>
        <w:jc w:val="both"/>
        <w:rPr>
          <w:color w:val="0F1115"/>
          <w:sz w:val="28"/>
          <w:szCs w:val="28"/>
        </w:rPr>
      </w:pPr>
      <w:r w:rsidRPr="009558D6">
        <w:rPr>
          <w:color w:val="0F1115"/>
          <w:sz w:val="28"/>
          <w:szCs w:val="28"/>
        </w:rPr>
        <w:t>Развивать координацию движений, ритмичность, мелкую моторику в ходе игр.</w:t>
      </w:r>
    </w:p>
    <w:p w14:paraId="089BEF75" w14:textId="77777777" w:rsidR="009558D6" w:rsidRPr="009558D6" w:rsidRDefault="009558D6" w:rsidP="009558D6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  <w:sz w:val="28"/>
          <w:szCs w:val="28"/>
        </w:rPr>
      </w:pPr>
      <w:r w:rsidRPr="009558D6">
        <w:rPr>
          <w:rStyle w:val="a3"/>
          <w:color w:val="0F1115"/>
          <w:sz w:val="28"/>
          <w:szCs w:val="28"/>
        </w:rPr>
        <w:t>Воспитательные:</w:t>
      </w:r>
    </w:p>
    <w:p w14:paraId="613E20F6" w14:textId="77777777" w:rsidR="009558D6" w:rsidRPr="009558D6" w:rsidRDefault="009558D6" w:rsidP="009558D6">
      <w:pPr>
        <w:pStyle w:val="ds-markdown-paragraph"/>
        <w:numPr>
          <w:ilvl w:val="0"/>
          <w:numId w:val="3"/>
        </w:numPr>
        <w:shd w:val="clear" w:color="auto" w:fill="FFFFFF"/>
        <w:spacing w:after="0" w:afterAutospacing="0"/>
        <w:ind w:left="0"/>
        <w:jc w:val="both"/>
        <w:rPr>
          <w:color w:val="0F1115"/>
          <w:sz w:val="28"/>
          <w:szCs w:val="28"/>
        </w:rPr>
      </w:pPr>
      <w:r w:rsidRPr="009558D6">
        <w:rPr>
          <w:color w:val="0F1115"/>
          <w:sz w:val="28"/>
          <w:szCs w:val="28"/>
        </w:rPr>
        <w:t>Воспитывать доброе, уважительное отношение к старшим, желание порадовать их.</w:t>
      </w:r>
    </w:p>
    <w:p w14:paraId="76E5E4B4" w14:textId="77777777" w:rsidR="009558D6" w:rsidRPr="009558D6" w:rsidRDefault="009558D6" w:rsidP="009558D6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  <w:sz w:val="28"/>
          <w:szCs w:val="28"/>
        </w:rPr>
      </w:pPr>
      <w:r w:rsidRPr="009558D6">
        <w:rPr>
          <w:rStyle w:val="a3"/>
          <w:color w:val="0F1115"/>
          <w:sz w:val="28"/>
          <w:szCs w:val="28"/>
        </w:rPr>
        <w:t>Оформление зала:</w:t>
      </w:r>
      <w:r w:rsidRPr="009558D6">
        <w:rPr>
          <w:color w:val="0F1115"/>
          <w:sz w:val="28"/>
          <w:szCs w:val="28"/>
        </w:rPr>
        <w:t> Георгиевские ленточки (безопасные, приклеенные), красные гвоздики (бумажные), изображения салюта, плакат «С Днём Победы», фотографии обелиска (упрощённо).</w:t>
      </w:r>
    </w:p>
    <w:p w14:paraId="6C83CF2A" w14:textId="77777777" w:rsidR="009558D6" w:rsidRPr="009558D6" w:rsidRDefault="009558D6" w:rsidP="009558D6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  <w:sz w:val="28"/>
          <w:szCs w:val="28"/>
        </w:rPr>
      </w:pPr>
      <w:r w:rsidRPr="009558D6">
        <w:rPr>
          <w:rStyle w:val="a3"/>
          <w:color w:val="0F1115"/>
          <w:sz w:val="28"/>
          <w:szCs w:val="28"/>
        </w:rPr>
        <w:t>Материалы и оборудование:</w:t>
      </w:r>
    </w:p>
    <w:p w14:paraId="17AF6F2D" w14:textId="77777777" w:rsidR="009558D6" w:rsidRPr="009558D6" w:rsidRDefault="009558D6" w:rsidP="009558D6">
      <w:pPr>
        <w:pStyle w:val="ds-markdown-paragraph"/>
        <w:numPr>
          <w:ilvl w:val="0"/>
          <w:numId w:val="4"/>
        </w:numPr>
        <w:shd w:val="clear" w:color="auto" w:fill="FFFFFF"/>
        <w:spacing w:after="0" w:afterAutospacing="0"/>
        <w:ind w:left="0"/>
        <w:jc w:val="both"/>
        <w:rPr>
          <w:color w:val="0F1115"/>
          <w:sz w:val="28"/>
          <w:szCs w:val="28"/>
        </w:rPr>
      </w:pPr>
      <w:r w:rsidRPr="009558D6">
        <w:rPr>
          <w:color w:val="0F1115"/>
          <w:sz w:val="28"/>
          <w:szCs w:val="28"/>
        </w:rPr>
        <w:t>Атрибуты для взрослых: пилотка, китель или рубашка с орденами (бутафорскими), гимнастёрка для Дедушки-Ветерана.</w:t>
      </w:r>
    </w:p>
    <w:p w14:paraId="4048E0FF" w14:textId="77777777" w:rsidR="009558D6" w:rsidRPr="009558D6" w:rsidRDefault="009558D6" w:rsidP="009558D6">
      <w:pPr>
        <w:pStyle w:val="ds-markdown-paragraph"/>
        <w:numPr>
          <w:ilvl w:val="0"/>
          <w:numId w:val="4"/>
        </w:numPr>
        <w:shd w:val="clear" w:color="auto" w:fill="FFFFFF"/>
        <w:spacing w:after="0" w:afterAutospacing="0"/>
        <w:ind w:left="0"/>
        <w:jc w:val="both"/>
        <w:rPr>
          <w:color w:val="0F1115"/>
          <w:sz w:val="28"/>
          <w:szCs w:val="28"/>
        </w:rPr>
      </w:pPr>
      <w:r w:rsidRPr="009558D6">
        <w:rPr>
          <w:color w:val="0F1115"/>
          <w:sz w:val="28"/>
          <w:szCs w:val="28"/>
        </w:rPr>
        <w:lastRenderedPageBreak/>
        <w:t>Для оформления: красные и оранжевые шары, бумажные голуби.</w:t>
      </w:r>
    </w:p>
    <w:p w14:paraId="46EC73B3" w14:textId="77777777" w:rsidR="009558D6" w:rsidRPr="009558D6" w:rsidRDefault="009558D6" w:rsidP="009558D6">
      <w:pPr>
        <w:pStyle w:val="ds-markdown-paragraph"/>
        <w:numPr>
          <w:ilvl w:val="0"/>
          <w:numId w:val="4"/>
        </w:numPr>
        <w:shd w:val="clear" w:color="auto" w:fill="FFFFFF"/>
        <w:spacing w:after="0" w:afterAutospacing="0"/>
        <w:ind w:left="0"/>
        <w:jc w:val="both"/>
        <w:rPr>
          <w:color w:val="0F1115"/>
          <w:sz w:val="28"/>
          <w:szCs w:val="28"/>
        </w:rPr>
      </w:pPr>
      <w:r w:rsidRPr="009558D6">
        <w:rPr>
          <w:color w:val="0F1115"/>
          <w:sz w:val="28"/>
          <w:szCs w:val="28"/>
        </w:rPr>
        <w:t>Для игр: «туннель – блиндаж» (матерчатый туннель), большие бумажные цветы (гвоздики), корзина для цветов, платочки (синие, красные, белые), флажки (по 2 на ребёнка).</w:t>
      </w:r>
    </w:p>
    <w:p w14:paraId="781F646E" w14:textId="77777777" w:rsidR="009558D6" w:rsidRPr="009558D6" w:rsidRDefault="009558D6" w:rsidP="009558D6">
      <w:pPr>
        <w:pStyle w:val="ds-markdown-paragraph"/>
        <w:numPr>
          <w:ilvl w:val="0"/>
          <w:numId w:val="4"/>
        </w:numPr>
        <w:shd w:val="clear" w:color="auto" w:fill="FFFFFF"/>
        <w:spacing w:after="0" w:afterAutospacing="0"/>
        <w:ind w:left="0"/>
        <w:jc w:val="both"/>
        <w:rPr>
          <w:color w:val="0F1115"/>
          <w:sz w:val="28"/>
          <w:szCs w:val="28"/>
        </w:rPr>
      </w:pPr>
      <w:r w:rsidRPr="009558D6">
        <w:rPr>
          <w:color w:val="0F1115"/>
          <w:sz w:val="28"/>
          <w:szCs w:val="28"/>
        </w:rPr>
        <w:t>Для сюрприза: «Секретный пакет» (красочный конверт или сумка-планшет), медали для награждения детей (шоколадные или картонные на ленте).</w:t>
      </w:r>
    </w:p>
    <w:p w14:paraId="675CB7F6" w14:textId="77777777" w:rsidR="009558D6" w:rsidRPr="009558D6" w:rsidRDefault="009558D6" w:rsidP="009558D6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  <w:sz w:val="28"/>
          <w:szCs w:val="28"/>
        </w:rPr>
      </w:pPr>
      <w:r w:rsidRPr="009558D6">
        <w:rPr>
          <w:rStyle w:val="a3"/>
          <w:color w:val="0F1115"/>
          <w:sz w:val="28"/>
          <w:szCs w:val="28"/>
        </w:rPr>
        <w:t>Музыкальное сопровождение:</w:t>
      </w:r>
      <w:r w:rsidRPr="009558D6">
        <w:rPr>
          <w:color w:val="0F1115"/>
          <w:sz w:val="28"/>
          <w:szCs w:val="28"/>
        </w:rPr>
        <w:t> Фрагмент песни «День Победы» (туш), марш, мелодия «Катюша» (облегчённая), весёлая музыка для игр.</w:t>
      </w:r>
    </w:p>
    <w:p w14:paraId="6B0A36B3" w14:textId="77777777" w:rsidR="009558D6" w:rsidRPr="009558D6" w:rsidRDefault="009558D6" w:rsidP="009558D6">
      <w:pPr>
        <w:pStyle w:val="ds-markdown-paragraph"/>
        <w:shd w:val="clear" w:color="auto" w:fill="FFFFFF"/>
        <w:spacing w:before="240" w:beforeAutospacing="0" w:after="240" w:afterAutospacing="0"/>
        <w:jc w:val="center"/>
        <w:rPr>
          <w:color w:val="0F1115"/>
          <w:sz w:val="28"/>
          <w:szCs w:val="28"/>
        </w:rPr>
      </w:pPr>
      <w:r w:rsidRPr="009558D6">
        <w:rPr>
          <w:rStyle w:val="a3"/>
          <w:color w:val="0F1115"/>
          <w:sz w:val="28"/>
          <w:szCs w:val="28"/>
        </w:rPr>
        <w:t>Ход мероприятия</w:t>
      </w:r>
    </w:p>
    <w:p w14:paraId="01E1652C" w14:textId="77777777" w:rsidR="009558D6" w:rsidRPr="009558D6" w:rsidRDefault="009558D6" w:rsidP="009558D6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  <w:sz w:val="28"/>
          <w:szCs w:val="28"/>
        </w:rPr>
      </w:pPr>
      <w:r w:rsidRPr="009558D6">
        <w:rPr>
          <w:rStyle w:val="a3"/>
          <w:color w:val="0F1115"/>
          <w:sz w:val="28"/>
          <w:szCs w:val="28"/>
        </w:rPr>
        <w:t>(Звучит торжественный марш. Дети заходят в зал друг за другом «паровозиком» с флажками в руках.)</w:t>
      </w:r>
    </w:p>
    <w:p w14:paraId="3EF2EB14" w14:textId="77777777" w:rsidR="009558D6" w:rsidRPr="009558D6" w:rsidRDefault="009558D6" w:rsidP="009558D6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  <w:sz w:val="28"/>
          <w:szCs w:val="28"/>
        </w:rPr>
      </w:pPr>
      <w:r w:rsidRPr="009558D6">
        <w:rPr>
          <w:rStyle w:val="a3"/>
          <w:color w:val="0F1115"/>
          <w:sz w:val="28"/>
          <w:szCs w:val="28"/>
        </w:rPr>
        <w:t>1. ВХОД. ПРИВЕТСТВИЕ.</w:t>
      </w:r>
    </w:p>
    <w:p w14:paraId="08312A8C" w14:textId="77777777" w:rsidR="009558D6" w:rsidRPr="009558D6" w:rsidRDefault="009558D6" w:rsidP="009558D6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  <w:sz w:val="28"/>
          <w:szCs w:val="28"/>
        </w:rPr>
      </w:pPr>
      <w:r w:rsidRPr="009558D6">
        <w:rPr>
          <w:rStyle w:val="a3"/>
          <w:color w:val="0F1115"/>
          <w:sz w:val="28"/>
          <w:szCs w:val="28"/>
        </w:rPr>
        <w:t>Ведущая:</w:t>
      </w:r>
      <w:r w:rsidRPr="009558D6">
        <w:rPr>
          <w:color w:val="0F1115"/>
          <w:sz w:val="28"/>
          <w:szCs w:val="28"/>
        </w:rPr>
        <w:t> «Здравствуйте, ребята! Посмотрите, как красиво в нашем зале — красные шары, цветы. Сегодня очень важный праздник — </w:t>
      </w:r>
      <w:r w:rsidRPr="009558D6">
        <w:rPr>
          <w:rStyle w:val="a3"/>
          <w:color w:val="0F1115"/>
          <w:sz w:val="28"/>
          <w:szCs w:val="28"/>
        </w:rPr>
        <w:t>День Победы</w:t>
      </w:r>
      <w:r w:rsidRPr="009558D6">
        <w:rPr>
          <w:color w:val="0F1115"/>
          <w:sz w:val="28"/>
          <w:szCs w:val="28"/>
        </w:rPr>
        <w:t>. 9 Мая наши деды и прадеды победили врага. Мы говорим им: „Спасибо за мир!“ Давайте поздороваемся с нашими гостями — мамами и папами — и помашем флажками!»</w:t>
      </w:r>
    </w:p>
    <w:p w14:paraId="613A03E4" w14:textId="77777777" w:rsidR="009558D6" w:rsidRPr="009558D6" w:rsidRDefault="009558D6" w:rsidP="009558D6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  <w:sz w:val="28"/>
          <w:szCs w:val="28"/>
        </w:rPr>
      </w:pPr>
      <w:r w:rsidRPr="009558D6">
        <w:rPr>
          <w:color w:val="0F1115"/>
          <w:sz w:val="28"/>
          <w:szCs w:val="28"/>
        </w:rPr>
        <w:t>Дети машут флажками. Родители аплодируют.</w:t>
      </w:r>
    </w:p>
    <w:p w14:paraId="09B4232A" w14:textId="77777777" w:rsidR="009558D6" w:rsidRPr="009558D6" w:rsidRDefault="009558D6" w:rsidP="009558D6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  <w:sz w:val="28"/>
          <w:szCs w:val="28"/>
        </w:rPr>
      </w:pPr>
      <w:r w:rsidRPr="009558D6">
        <w:rPr>
          <w:rStyle w:val="a3"/>
          <w:color w:val="0F1115"/>
          <w:sz w:val="28"/>
          <w:szCs w:val="28"/>
        </w:rPr>
        <w:t>Ведущая:</w:t>
      </w:r>
      <w:r w:rsidRPr="009558D6">
        <w:rPr>
          <w:color w:val="0F1115"/>
          <w:sz w:val="28"/>
          <w:szCs w:val="28"/>
        </w:rPr>
        <w:t> «Ребята, а вы хотите стать такими же сильными и смелыми, как солдаты? Тогда давайте сделаем солдатскую зарядку!»</w:t>
      </w:r>
    </w:p>
    <w:p w14:paraId="5EB5B3DC" w14:textId="77777777" w:rsidR="009558D6" w:rsidRPr="009558D6" w:rsidRDefault="009558D6" w:rsidP="009558D6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  <w:sz w:val="28"/>
          <w:szCs w:val="28"/>
        </w:rPr>
      </w:pPr>
      <w:r w:rsidRPr="009558D6">
        <w:rPr>
          <w:rStyle w:val="a3"/>
          <w:color w:val="0F1115"/>
          <w:sz w:val="28"/>
          <w:szCs w:val="28"/>
        </w:rPr>
        <w:t>2. МУЗЫКАЛЬНАЯ ЗАРЯДКА «КАК СОЛДАТЫ».</w:t>
      </w:r>
    </w:p>
    <w:p w14:paraId="7BC1E233" w14:textId="77777777" w:rsidR="009558D6" w:rsidRPr="009558D6" w:rsidRDefault="009558D6" w:rsidP="009558D6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  <w:sz w:val="28"/>
          <w:szCs w:val="28"/>
        </w:rPr>
      </w:pPr>
      <w:r w:rsidRPr="009558D6">
        <w:rPr>
          <w:rStyle w:val="a3"/>
          <w:color w:val="0F1115"/>
          <w:sz w:val="28"/>
          <w:szCs w:val="28"/>
        </w:rPr>
        <w:t>Ведущая:</w:t>
      </w:r>
      <w:r w:rsidRPr="009558D6">
        <w:rPr>
          <w:color w:val="0F1115"/>
          <w:sz w:val="28"/>
          <w:szCs w:val="28"/>
        </w:rPr>
        <w:t> «Ножки — шире! Спинка — прямо!»</w:t>
      </w:r>
    </w:p>
    <w:p w14:paraId="580FB237" w14:textId="77777777" w:rsidR="009558D6" w:rsidRPr="009558D6" w:rsidRDefault="009558D6" w:rsidP="009558D6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  <w:sz w:val="28"/>
          <w:szCs w:val="28"/>
        </w:rPr>
      </w:pPr>
      <w:r w:rsidRPr="009558D6">
        <w:rPr>
          <w:rStyle w:val="a3"/>
          <w:color w:val="0F1115"/>
          <w:sz w:val="28"/>
          <w:szCs w:val="28"/>
        </w:rPr>
        <w:t>(Дети встают врассыпную. Ведущая показывает движения под ритмичную музыку (марш):</w:t>
      </w:r>
    </w:p>
    <w:p w14:paraId="6D34D333" w14:textId="77777777" w:rsidR="009558D6" w:rsidRPr="009558D6" w:rsidRDefault="009558D6" w:rsidP="009558D6">
      <w:pPr>
        <w:pStyle w:val="ds-markdown-paragraph"/>
        <w:numPr>
          <w:ilvl w:val="0"/>
          <w:numId w:val="5"/>
        </w:numPr>
        <w:shd w:val="clear" w:color="auto" w:fill="FFFFFF"/>
        <w:spacing w:after="0" w:afterAutospacing="0"/>
        <w:ind w:left="426" w:hanging="284"/>
        <w:jc w:val="both"/>
        <w:rPr>
          <w:color w:val="0F1115"/>
          <w:sz w:val="28"/>
          <w:szCs w:val="28"/>
        </w:rPr>
      </w:pPr>
      <w:r w:rsidRPr="009558D6">
        <w:rPr>
          <w:color w:val="0F1115"/>
          <w:sz w:val="28"/>
          <w:szCs w:val="28"/>
        </w:rPr>
        <w:t>ходьба на месте (топ-топ-топ),</w:t>
      </w:r>
    </w:p>
    <w:p w14:paraId="1E9748F6" w14:textId="77777777" w:rsidR="009558D6" w:rsidRPr="009558D6" w:rsidRDefault="009558D6" w:rsidP="009558D6">
      <w:pPr>
        <w:pStyle w:val="ds-markdown-paragraph"/>
        <w:numPr>
          <w:ilvl w:val="0"/>
          <w:numId w:val="5"/>
        </w:numPr>
        <w:shd w:val="clear" w:color="auto" w:fill="FFFFFF"/>
        <w:spacing w:after="0" w:afterAutospacing="0"/>
        <w:ind w:left="426" w:hanging="284"/>
        <w:jc w:val="both"/>
        <w:rPr>
          <w:color w:val="0F1115"/>
          <w:sz w:val="28"/>
          <w:szCs w:val="28"/>
        </w:rPr>
      </w:pPr>
      <w:r w:rsidRPr="009558D6">
        <w:rPr>
          <w:color w:val="0F1115"/>
          <w:sz w:val="28"/>
          <w:szCs w:val="28"/>
        </w:rPr>
        <w:t>наклоны вперёд (достаём до колен),</w:t>
      </w:r>
    </w:p>
    <w:p w14:paraId="2CD6BB8B" w14:textId="77777777" w:rsidR="009558D6" w:rsidRPr="009558D6" w:rsidRDefault="009558D6" w:rsidP="009558D6">
      <w:pPr>
        <w:pStyle w:val="ds-markdown-paragraph"/>
        <w:numPr>
          <w:ilvl w:val="0"/>
          <w:numId w:val="5"/>
        </w:numPr>
        <w:shd w:val="clear" w:color="auto" w:fill="FFFFFF"/>
        <w:spacing w:after="0" w:afterAutospacing="0"/>
        <w:ind w:left="426" w:hanging="284"/>
        <w:jc w:val="both"/>
        <w:rPr>
          <w:color w:val="0F1115"/>
          <w:sz w:val="28"/>
          <w:szCs w:val="28"/>
        </w:rPr>
      </w:pPr>
      <w:r w:rsidRPr="009558D6">
        <w:rPr>
          <w:color w:val="0F1115"/>
          <w:sz w:val="28"/>
          <w:szCs w:val="28"/>
        </w:rPr>
        <w:t>приседания (прячемся),</w:t>
      </w:r>
    </w:p>
    <w:p w14:paraId="44E5837C" w14:textId="77777777" w:rsidR="009558D6" w:rsidRPr="009558D6" w:rsidRDefault="009558D6" w:rsidP="009558D6">
      <w:pPr>
        <w:pStyle w:val="ds-markdown-paragraph"/>
        <w:numPr>
          <w:ilvl w:val="0"/>
          <w:numId w:val="5"/>
        </w:numPr>
        <w:shd w:val="clear" w:color="auto" w:fill="FFFFFF"/>
        <w:spacing w:after="0" w:afterAutospacing="0"/>
        <w:ind w:left="426" w:hanging="284"/>
        <w:jc w:val="both"/>
        <w:rPr>
          <w:color w:val="0F1115"/>
          <w:sz w:val="28"/>
          <w:szCs w:val="28"/>
        </w:rPr>
      </w:pPr>
      <w:r w:rsidRPr="009558D6">
        <w:rPr>
          <w:color w:val="0F1115"/>
          <w:sz w:val="28"/>
          <w:szCs w:val="28"/>
        </w:rPr>
        <w:t>круговые движения руками („самолётики“),</w:t>
      </w:r>
    </w:p>
    <w:p w14:paraId="33F20A88" w14:textId="77777777" w:rsidR="009558D6" w:rsidRPr="009558D6" w:rsidRDefault="009558D6" w:rsidP="009558D6">
      <w:pPr>
        <w:pStyle w:val="ds-markdown-paragraph"/>
        <w:numPr>
          <w:ilvl w:val="0"/>
          <w:numId w:val="5"/>
        </w:numPr>
        <w:shd w:val="clear" w:color="auto" w:fill="FFFFFF"/>
        <w:spacing w:after="0" w:afterAutospacing="0"/>
        <w:ind w:left="426" w:hanging="284"/>
        <w:jc w:val="both"/>
        <w:rPr>
          <w:color w:val="0F1115"/>
          <w:sz w:val="28"/>
          <w:szCs w:val="28"/>
        </w:rPr>
      </w:pPr>
      <w:r w:rsidRPr="009558D6">
        <w:rPr>
          <w:color w:val="0F1115"/>
          <w:sz w:val="28"/>
          <w:szCs w:val="28"/>
        </w:rPr>
        <w:t>поднимаем флажок вверх: «Ура!»)</w:t>
      </w:r>
    </w:p>
    <w:p w14:paraId="678ADF1E" w14:textId="77777777" w:rsidR="009558D6" w:rsidRPr="009558D6" w:rsidRDefault="009558D6" w:rsidP="009558D6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  <w:sz w:val="28"/>
          <w:szCs w:val="28"/>
        </w:rPr>
      </w:pPr>
      <w:r w:rsidRPr="009558D6">
        <w:rPr>
          <w:rStyle w:val="a3"/>
          <w:color w:val="0F1115"/>
          <w:sz w:val="28"/>
          <w:szCs w:val="28"/>
        </w:rPr>
        <w:t>3. ПОЯВЛЕНИЕ ДЕДУШКИ-ВЕТЕРАНА.</w:t>
      </w:r>
    </w:p>
    <w:p w14:paraId="559E6853" w14:textId="77777777" w:rsidR="009558D6" w:rsidRPr="009558D6" w:rsidRDefault="009558D6" w:rsidP="009558D6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  <w:sz w:val="28"/>
          <w:szCs w:val="28"/>
        </w:rPr>
      </w:pPr>
      <w:r w:rsidRPr="009558D6">
        <w:rPr>
          <w:rStyle w:val="a3"/>
          <w:color w:val="0F1115"/>
          <w:sz w:val="28"/>
          <w:szCs w:val="28"/>
        </w:rPr>
        <w:t>(Звучит спокойная, душевная музыка — «День Победы» тихо).</w:t>
      </w:r>
    </w:p>
    <w:p w14:paraId="39151D9B" w14:textId="77777777" w:rsidR="009558D6" w:rsidRPr="009558D6" w:rsidRDefault="009558D6" w:rsidP="009558D6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  <w:sz w:val="28"/>
          <w:szCs w:val="28"/>
        </w:rPr>
      </w:pPr>
      <w:r w:rsidRPr="009558D6">
        <w:rPr>
          <w:color w:val="0F1115"/>
          <w:sz w:val="28"/>
          <w:szCs w:val="28"/>
        </w:rPr>
        <w:t>Из-за декорации появляется Дедушка-Ветеран (в пилотке, с медалями).</w:t>
      </w:r>
    </w:p>
    <w:p w14:paraId="7A1D9AE6" w14:textId="77777777" w:rsidR="009558D6" w:rsidRPr="009558D6" w:rsidRDefault="009558D6" w:rsidP="009558D6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  <w:sz w:val="28"/>
          <w:szCs w:val="28"/>
        </w:rPr>
      </w:pPr>
      <w:r w:rsidRPr="009558D6">
        <w:rPr>
          <w:rStyle w:val="a3"/>
          <w:color w:val="0F1115"/>
          <w:sz w:val="28"/>
          <w:szCs w:val="28"/>
        </w:rPr>
        <w:lastRenderedPageBreak/>
        <w:t>Ветеран:</w:t>
      </w:r>
      <w:r w:rsidRPr="009558D6">
        <w:rPr>
          <w:color w:val="0F1115"/>
          <w:sz w:val="28"/>
          <w:szCs w:val="28"/>
        </w:rPr>
        <w:t> «Здравствуйте, внучата! Я услышал, как вы громко кричите „Ура!“, и пришёл к вам в гости. Я — солдат. Давным-давно я был молодой и защищал нашу Родину. А вы знаете, что нужно делать, чтобы мир всегда был?»</w:t>
      </w:r>
    </w:p>
    <w:p w14:paraId="5CCC505B" w14:textId="77777777" w:rsidR="009558D6" w:rsidRPr="009558D6" w:rsidRDefault="009558D6" w:rsidP="009558D6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  <w:sz w:val="28"/>
          <w:szCs w:val="28"/>
        </w:rPr>
      </w:pPr>
      <w:r w:rsidRPr="009558D6">
        <w:rPr>
          <w:rStyle w:val="a3"/>
          <w:color w:val="0F1115"/>
          <w:sz w:val="28"/>
          <w:szCs w:val="28"/>
        </w:rPr>
        <w:t>Дети</w:t>
      </w:r>
      <w:r w:rsidRPr="009558D6">
        <w:rPr>
          <w:color w:val="0F1115"/>
          <w:sz w:val="28"/>
          <w:szCs w:val="28"/>
        </w:rPr>
        <w:t> (с помощью Ведущей): «Охранять! Быть добрыми!»</w:t>
      </w:r>
    </w:p>
    <w:p w14:paraId="253394FE" w14:textId="77777777" w:rsidR="009558D6" w:rsidRPr="009558D6" w:rsidRDefault="009558D6" w:rsidP="009558D6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  <w:sz w:val="28"/>
          <w:szCs w:val="28"/>
        </w:rPr>
      </w:pPr>
      <w:r w:rsidRPr="009558D6">
        <w:rPr>
          <w:rStyle w:val="a3"/>
          <w:color w:val="0F1115"/>
          <w:sz w:val="28"/>
          <w:szCs w:val="28"/>
        </w:rPr>
        <w:t>Ветеран:</w:t>
      </w:r>
      <w:r w:rsidRPr="009558D6">
        <w:rPr>
          <w:color w:val="0F1115"/>
          <w:sz w:val="28"/>
          <w:szCs w:val="28"/>
        </w:rPr>
        <w:t> «Правильно! А ещё — помогать друг другу. Пойдёмте со мной, я покажу вам солдатскую дорогу».</w:t>
      </w:r>
    </w:p>
    <w:p w14:paraId="46E79742" w14:textId="77777777" w:rsidR="009558D6" w:rsidRPr="009558D6" w:rsidRDefault="009558D6" w:rsidP="009558D6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  <w:sz w:val="28"/>
          <w:szCs w:val="28"/>
        </w:rPr>
      </w:pPr>
      <w:r w:rsidRPr="009558D6">
        <w:rPr>
          <w:rStyle w:val="a3"/>
          <w:color w:val="0F1115"/>
          <w:sz w:val="28"/>
          <w:szCs w:val="28"/>
        </w:rPr>
        <w:t>4. ИГРА «ПРОЙДИ ЧЕРЕЗ БЛИНДАЖ» (ТУННЕЛЬ)</w:t>
      </w:r>
    </w:p>
    <w:p w14:paraId="3DA2A7A7" w14:textId="77777777" w:rsidR="009558D6" w:rsidRPr="009558D6" w:rsidRDefault="009558D6" w:rsidP="009558D6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  <w:sz w:val="28"/>
          <w:szCs w:val="28"/>
        </w:rPr>
      </w:pPr>
      <w:r w:rsidRPr="009558D6">
        <w:rPr>
          <w:rStyle w:val="a3"/>
          <w:color w:val="0F1115"/>
          <w:sz w:val="28"/>
          <w:szCs w:val="28"/>
        </w:rPr>
        <w:t>Ветеран:</w:t>
      </w:r>
      <w:r w:rsidRPr="009558D6">
        <w:rPr>
          <w:color w:val="0F1115"/>
          <w:sz w:val="28"/>
          <w:szCs w:val="28"/>
        </w:rPr>
        <w:t> «Солдаты умели быстро проползать через блиндажи (укрытия). А вы сможете?»</w:t>
      </w:r>
    </w:p>
    <w:p w14:paraId="240681FE" w14:textId="77777777" w:rsidR="009558D6" w:rsidRPr="009558D6" w:rsidRDefault="009558D6" w:rsidP="009558D6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  <w:sz w:val="28"/>
          <w:szCs w:val="28"/>
        </w:rPr>
      </w:pPr>
      <w:r w:rsidRPr="009558D6">
        <w:rPr>
          <w:rStyle w:val="a3"/>
          <w:color w:val="0F1115"/>
          <w:sz w:val="28"/>
          <w:szCs w:val="28"/>
        </w:rPr>
        <w:t>Игра:</w:t>
      </w:r>
      <w:r w:rsidRPr="009558D6">
        <w:rPr>
          <w:color w:val="0F1115"/>
          <w:sz w:val="28"/>
          <w:szCs w:val="28"/>
        </w:rPr>
        <w:t> Дети по очереди проползают через мягкий туннель (или под дугой). Ведущая и Ветеран подбадривают: «Как ловко! Настоящие бойцы!»</w:t>
      </w:r>
    </w:p>
    <w:p w14:paraId="28B5BC53" w14:textId="77777777" w:rsidR="009558D6" w:rsidRPr="009558D6" w:rsidRDefault="009558D6" w:rsidP="009558D6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  <w:sz w:val="28"/>
          <w:szCs w:val="28"/>
        </w:rPr>
      </w:pPr>
      <w:r w:rsidRPr="009558D6">
        <w:rPr>
          <w:rStyle w:val="a3"/>
          <w:color w:val="0F1115"/>
          <w:sz w:val="28"/>
          <w:szCs w:val="28"/>
        </w:rPr>
        <w:t>5. ИГРА «СОБЕРИ ЦВЕТЫ ДЛЯ ВЕТЕРАНА»</w:t>
      </w:r>
    </w:p>
    <w:p w14:paraId="5F0687D4" w14:textId="77777777" w:rsidR="009558D6" w:rsidRPr="009558D6" w:rsidRDefault="009558D6" w:rsidP="009558D6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  <w:sz w:val="28"/>
          <w:szCs w:val="28"/>
        </w:rPr>
      </w:pPr>
      <w:r w:rsidRPr="009558D6">
        <w:rPr>
          <w:rStyle w:val="a3"/>
          <w:color w:val="0F1115"/>
          <w:sz w:val="28"/>
          <w:szCs w:val="28"/>
        </w:rPr>
        <w:t>Ветеран:</w:t>
      </w:r>
      <w:r w:rsidRPr="009558D6">
        <w:rPr>
          <w:color w:val="0F1115"/>
          <w:sz w:val="28"/>
          <w:szCs w:val="28"/>
        </w:rPr>
        <w:t> «В День Победы всем ветеранам дарят цветы. Но ветер разбросал букеты. Давайте их соберём!»</w:t>
      </w:r>
    </w:p>
    <w:p w14:paraId="1895BB64" w14:textId="77777777" w:rsidR="009558D6" w:rsidRPr="009558D6" w:rsidRDefault="009558D6" w:rsidP="009558D6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  <w:sz w:val="28"/>
          <w:szCs w:val="28"/>
        </w:rPr>
      </w:pPr>
      <w:r w:rsidRPr="009558D6">
        <w:rPr>
          <w:rStyle w:val="a3"/>
          <w:color w:val="0F1115"/>
          <w:sz w:val="28"/>
          <w:szCs w:val="28"/>
        </w:rPr>
        <w:t>(На полу разбросаны бумажные красные цветы — гвоздики).</w:t>
      </w:r>
    </w:p>
    <w:p w14:paraId="4342A9F8" w14:textId="77777777" w:rsidR="009558D6" w:rsidRPr="009558D6" w:rsidRDefault="009558D6" w:rsidP="009558D6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  <w:sz w:val="28"/>
          <w:szCs w:val="28"/>
        </w:rPr>
      </w:pPr>
      <w:r w:rsidRPr="009558D6">
        <w:rPr>
          <w:rStyle w:val="a3"/>
          <w:color w:val="0F1115"/>
          <w:sz w:val="28"/>
          <w:szCs w:val="28"/>
        </w:rPr>
        <w:t>Музыка:</w:t>
      </w:r>
      <w:r w:rsidRPr="009558D6">
        <w:rPr>
          <w:color w:val="0F1115"/>
          <w:sz w:val="28"/>
          <w:szCs w:val="28"/>
        </w:rPr>
        <w:t> весёлая, быстрая.</w:t>
      </w:r>
    </w:p>
    <w:p w14:paraId="6F7F633C" w14:textId="77777777" w:rsidR="009558D6" w:rsidRPr="009558D6" w:rsidRDefault="009558D6" w:rsidP="009558D6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  <w:sz w:val="28"/>
          <w:szCs w:val="28"/>
        </w:rPr>
      </w:pPr>
      <w:r w:rsidRPr="009558D6">
        <w:rPr>
          <w:rStyle w:val="a3"/>
          <w:color w:val="0F1115"/>
          <w:sz w:val="28"/>
          <w:szCs w:val="28"/>
        </w:rPr>
        <w:t>Действия:</w:t>
      </w:r>
      <w:r w:rsidRPr="009558D6">
        <w:rPr>
          <w:color w:val="0F1115"/>
          <w:sz w:val="28"/>
          <w:szCs w:val="28"/>
        </w:rPr>
        <w:t> Дети по одному подбегают, берут цветок и кладут в корзину, которую держит Ветеран. Ведущая помогает.</w:t>
      </w:r>
    </w:p>
    <w:p w14:paraId="050EF454" w14:textId="77777777" w:rsidR="009558D6" w:rsidRPr="009558D6" w:rsidRDefault="009558D6" w:rsidP="009558D6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  <w:sz w:val="28"/>
          <w:szCs w:val="28"/>
        </w:rPr>
      </w:pPr>
      <w:r w:rsidRPr="009558D6">
        <w:rPr>
          <w:rStyle w:val="a3"/>
          <w:color w:val="0F1115"/>
          <w:sz w:val="28"/>
          <w:szCs w:val="28"/>
        </w:rPr>
        <w:t>Ветеран:</w:t>
      </w:r>
      <w:r w:rsidRPr="009558D6">
        <w:rPr>
          <w:color w:val="0F1115"/>
          <w:sz w:val="28"/>
          <w:szCs w:val="28"/>
        </w:rPr>
        <w:t> «Спасибо, дорогие! Какой чудесный букет!»</w:t>
      </w:r>
    </w:p>
    <w:p w14:paraId="29BFF3FD" w14:textId="77777777" w:rsidR="009558D6" w:rsidRPr="009558D6" w:rsidRDefault="009558D6" w:rsidP="009558D6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  <w:sz w:val="28"/>
          <w:szCs w:val="28"/>
        </w:rPr>
      </w:pPr>
      <w:r w:rsidRPr="009558D6">
        <w:rPr>
          <w:rStyle w:val="a3"/>
          <w:color w:val="0F1115"/>
          <w:sz w:val="28"/>
          <w:szCs w:val="28"/>
        </w:rPr>
        <w:t>6. ВЫЗОВ РОДИТЕЛЕЙ</w:t>
      </w:r>
    </w:p>
    <w:p w14:paraId="43FFF099" w14:textId="77777777" w:rsidR="009558D6" w:rsidRPr="009558D6" w:rsidRDefault="009558D6" w:rsidP="009558D6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  <w:sz w:val="28"/>
          <w:szCs w:val="28"/>
        </w:rPr>
      </w:pPr>
      <w:r w:rsidRPr="009558D6">
        <w:rPr>
          <w:rStyle w:val="a3"/>
          <w:color w:val="0F1115"/>
          <w:sz w:val="28"/>
          <w:szCs w:val="28"/>
        </w:rPr>
        <w:t>Ведущая:</w:t>
      </w:r>
      <w:r w:rsidRPr="009558D6">
        <w:rPr>
          <w:color w:val="0F1115"/>
          <w:sz w:val="28"/>
          <w:szCs w:val="28"/>
        </w:rPr>
        <w:t> «Ребята, а кто нас учит быть сильными и любить Родину? Кто рассказывает про дедушек-ветеранов?»</w:t>
      </w:r>
    </w:p>
    <w:p w14:paraId="4CBE068E" w14:textId="77777777" w:rsidR="009558D6" w:rsidRPr="009558D6" w:rsidRDefault="009558D6" w:rsidP="009558D6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  <w:sz w:val="28"/>
          <w:szCs w:val="28"/>
        </w:rPr>
      </w:pPr>
      <w:r w:rsidRPr="009558D6">
        <w:rPr>
          <w:color w:val="0F1115"/>
          <w:sz w:val="28"/>
          <w:szCs w:val="28"/>
        </w:rPr>
        <w:t>Дети: «Мама! Папа!»</w:t>
      </w:r>
    </w:p>
    <w:p w14:paraId="310E61C9" w14:textId="77777777" w:rsidR="009558D6" w:rsidRPr="009558D6" w:rsidRDefault="009558D6" w:rsidP="009558D6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  <w:sz w:val="28"/>
          <w:szCs w:val="28"/>
        </w:rPr>
      </w:pPr>
      <w:r w:rsidRPr="009558D6">
        <w:rPr>
          <w:rStyle w:val="a3"/>
          <w:color w:val="0F1115"/>
          <w:sz w:val="28"/>
          <w:szCs w:val="28"/>
        </w:rPr>
        <w:t>Ветеран:</w:t>
      </w:r>
      <w:r w:rsidRPr="009558D6">
        <w:rPr>
          <w:color w:val="0F1115"/>
          <w:sz w:val="28"/>
          <w:szCs w:val="28"/>
        </w:rPr>
        <w:t> «Давайте позовём родителей танцевать с нами! Скажем дружно: „Мамы, папы, выходите!“»</w:t>
      </w:r>
    </w:p>
    <w:p w14:paraId="0FCA1A97" w14:textId="77777777" w:rsidR="009558D6" w:rsidRPr="009558D6" w:rsidRDefault="009558D6" w:rsidP="009558D6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  <w:sz w:val="28"/>
          <w:szCs w:val="28"/>
        </w:rPr>
      </w:pPr>
      <w:r w:rsidRPr="009558D6">
        <w:rPr>
          <w:color w:val="0F1115"/>
          <w:sz w:val="28"/>
          <w:szCs w:val="28"/>
        </w:rPr>
        <w:t>Дети и взрослые зовут 2–3 раза.</w:t>
      </w:r>
    </w:p>
    <w:p w14:paraId="576AB9AB" w14:textId="77777777" w:rsidR="009558D6" w:rsidRPr="009558D6" w:rsidRDefault="009558D6" w:rsidP="009558D6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  <w:sz w:val="28"/>
          <w:szCs w:val="28"/>
        </w:rPr>
      </w:pPr>
      <w:r w:rsidRPr="009558D6">
        <w:rPr>
          <w:rStyle w:val="a3"/>
          <w:color w:val="0F1115"/>
          <w:sz w:val="28"/>
          <w:szCs w:val="28"/>
        </w:rPr>
        <w:t>(Звучит мелодия «Катюша» в облегчённой обработке).</w:t>
      </w:r>
    </w:p>
    <w:p w14:paraId="3461B268" w14:textId="77777777" w:rsidR="009558D6" w:rsidRPr="009558D6" w:rsidRDefault="009558D6" w:rsidP="009558D6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  <w:sz w:val="28"/>
          <w:szCs w:val="28"/>
        </w:rPr>
      </w:pPr>
      <w:r w:rsidRPr="009558D6">
        <w:rPr>
          <w:rStyle w:val="a3"/>
          <w:color w:val="0F1115"/>
          <w:sz w:val="28"/>
          <w:szCs w:val="28"/>
        </w:rPr>
        <w:t>7. ТАНЕЦ С ПЛАТОЧКАМИ (РОДИТЕЛИ И ДЕТИ)</w:t>
      </w:r>
    </w:p>
    <w:p w14:paraId="23061F18" w14:textId="77777777" w:rsidR="009558D6" w:rsidRPr="009558D6" w:rsidRDefault="009558D6" w:rsidP="009558D6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  <w:sz w:val="28"/>
          <w:szCs w:val="28"/>
        </w:rPr>
      </w:pPr>
      <w:r w:rsidRPr="009558D6">
        <w:rPr>
          <w:color w:val="0F1115"/>
          <w:sz w:val="28"/>
          <w:szCs w:val="28"/>
        </w:rPr>
        <w:t>Родители встают в круг, у каждого в руке платочек (синий, красный или белый). Дети — внутри круга.</w:t>
      </w:r>
    </w:p>
    <w:p w14:paraId="3CE390FE" w14:textId="77777777" w:rsidR="009558D6" w:rsidRPr="009558D6" w:rsidRDefault="009558D6" w:rsidP="009558D6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  <w:sz w:val="28"/>
          <w:szCs w:val="28"/>
        </w:rPr>
      </w:pPr>
      <w:r w:rsidRPr="009558D6">
        <w:rPr>
          <w:rStyle w:val="a3"/>
          <w:color w:val="0F1115"/>
          <w:sz w:val="28"/>
          <w:szCs w:val="28"/>
        </w:rPr>
        <w:lastRenderedPageBreak/>
        <w:t>Ветеран и Ведущая показывают движения:</w:t>
      </w:r>
    </w:p>
    <w:p w14:paraId="013E3FBC" w14:textId="77777777" w:rsidR="009558D6" w:rsidRPr="009558D6" w:rsidRDefault="009558D6" w:rsidP="009558D6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ind w:left="0"/>
        <w:jc w:val="both"/>
        <w:rPr>
          <w:color w:val="0F1115"/>
          <w:sz w:val="28"/>
          <w:szCs w:val="28"/>
        </w:rPr>
      </w:pPr>
      <w:r w:rsidRPr="009558D6">
        <w:rPr>
          <w:color w:val="0F1115"/>
          <w:sz w:val="28"/>
          <w:szCs w:val="28"/>
        </w:rPr>
        <w:t>платочек вверх – помахать «салют»,</w:t>
      </w:r>
    </w:p>
    <w:p w14:paraId="4C1FD282" w14:textId="77777777" w:rsidR="009558D6" w:rsidRPr="009558D6" w:rsidRDefault="009558D6" w:rsidP="009558D6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ind w:left="0"/>
        <w:jc w:val="both"/>
        <w:rPr>
          <w:color w:val="0F1115"/>
          <w:sz w:val="28"/>
          <w:szCs w:val="28"/>
        </w:rPr>
      </w:pPr>
      <w:r w:rsidRPr="009558D6">
        <w:rPr>
          <w:color w:val="0F1115"/>
          <w:sz w:val="28"/>
          <w:szCs w:val="28"/>
        </w:rPr>
        <w:t>покружиться с платочком,</w:t>
      </w:r>
    </w:p>
    <w:p w14:paraId="7BDB9C71" w14:textId="77777777" w:rsidR="009558D6" w:rsidRPr="009558D6" w:rsidRDefault="009558D6" w:rsidP="009558D6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ind w:left="0"/>
        <w:jc w:val="both"/>
        <w:rPr>
          <w:color w:val="0F1115"/>
          <w:sz w:val="28"/>
          <w:szCs w:val="28"/>
        </w:rPr>
      </w:pPr>
      <w:r w:rsidRPr="009558D6">
        <w:rPr>
          <w:color w:val="0F1115"/>
          <w:sz w:val="28"/>
          <w:szCs w:val="28"/>
        </w:rPr>
        <w:t>спрятать платочек за спину,</w:t>
      </w:r>
    </w:p>
    <w:p w14:paraId="330D90D7" w14:textId="77777777" w:rsidR="009558D6" w:rsidRPr="009558D6" w:rsidRDefault="009558D6" w:rsidP="009558D6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ind w:left="0"/>
        <w:jc w:val="both"/>
        <w:rPr>
          <w:color w:val="0F1115"/>
          <w:sz w:val="28"/>
          <w:szCs w:val="28"/>
        </w:rPr>
      </w:pPr>
      <w:r w:rsidRPr="009558D6">
        <w:rPr>
          <w:color w:val="0F1115"/>
          <w:sz w:val="28"/>
          <w:szCs w:val="28"/>
        </w:rPr>
        <w:t>подарить платочек ветерану (родители помогают детям).</w:t>
      </w:r>
    </w:p>
    <w:p w14:paraId="2A7A5043" w14:textId="77777777" w:rsidR="009558D6" w:rsidRPr="009558D6" w:rsidRDefault="009558D6" w:rsidP="009558D6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  <w:sz w:val="28"/>
          <w:szCs w:val="28"/>
        </w:rPr>
      </w:pPr>
      <w:r w:rsidRPr="009558D6">
        <w:rPr>
          <w:rStyle w:val="a3"/>
          <w:color w:val="0F1115"/>
          <w:sz w:val="28"/>
          <w:szCs w:val="28"/>
        </w:rPr>
        <w:t>Ветеран:</w:t>
      </w:r>
      <w:r w:rsidRPr="009558D6">
        <w:rPr>
          <w:color w:val="0F1115"/>
          <w:sz w:val="28"/>
          <w:szCs w:val="28"/>
        </w:rPr>
        <w:t> «Какой красивый танец! Спасибо!»</w:t>
      </w:r>
    </w:p>
    <w:p w14:paraId="3165F11C" w14:textId="77777777" w:rsidR="009558D6" w:rsidRPr="009558D6" w:rsidRDefault="009558D6" w:rsidP="009558D6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  <w:sz w:val="28"/>
          <w:szCs w:val="28"/>
        </w:rPr>
      </w:pPr>
      <w:r w:rsidRPr="009558D6">
        <w:rPr>
          <w:rStyle w:val="a3"/>
          <w:color w:val="0F1115"/>
          <w:sz w:val="28"/>
          <w:szCs w:val="28"/>
        </w:rPr>
        <w:t>8. СЮРПРИЗНЫЙ МОМЕНТ. «СЕКРЕТНЫЙ ПАКЕТ»</w:t>
      </w:r>
    </w:p>
    <w:p w14:paraId="2EDF7FB0" w14:textId="77777777" w:rsidR="009558D6" w:rsidRPr="009558D6" w:rsidRDefault="009558D6" w:rsidP="009558D6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  <w:sz w:val="28"/>
          <w:szCs w:val="28"/>
        </w:rPr>
      </w:pPr>
      <w:r w:rsidRPr="009558D6">
        <w:rPr>
          <w:rStyle w:val="a3"/>
          <w:color w:val="0F1115"/>
          <w:sz w:val="28"/>
          <w:szCs w:val="28"/>
        </w:rPr>
        <w:t>Ведущая:</w:t>
      </w:r>
      <w:r w:rsidRPr="009558D6">
        <w:rPr>
          <w:color w:val="0F1115"/>
          <w:sz w:val="28"/>
          <w:szCs w:val="28"/>
        </w:rPr>
        <w:t> «Дедушка-Ветеран, а что у тебя в руках?»</w:t>
      </w:r>
    </w:p>
    <w:p w14:paraId="4F324579" w14:textId="77777777" w:rsidR="009558D6" w:rsidRPr="009558D6" w:rsidRDefault="009558D6" w:rsidP="009558D6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  <w:sz w:val="28"/>
          <w:szCs w:val="28"/>
        </w:rPr>
      </w:pPr>
      <w:r w:rsidRPr="009558D6">
        <w:rPr>
          <w:rStyle w:val="a3"/>
          <w:color w:val="0F1115"/>
          <w:sz w:val="28"/>
          <w:szCs w:val="28"/>
        </w:rPr>
        <w:t>Ветеран:</w:t>
      </w:r>
      <w:r w:rsidRPr="009558D6">
        <w:rPr>
          <w:color w:val="0F1115"/>
          <w:sz w:val="28"/>
          <w:szCs w:val="28"/>
        </w:rPr>
        <w:t> «Это секретный пакет! Он откроется, если мы все вместе громко скажем: „Ура! Салют!“».</w:t>
      </w:r>
    </w:p>
    <w:p w14:paraId="56A0182F" w14:textId="77777777" w:rsidR="009558D6" w:rsidRPr="009558D6" w:rsidRDefault="009558D6" w:rsidP="009558D6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  <w:sz w:val="28"/>
          <w:szCs w:val="28"/>
        </w:rPr>
      </w:pPr>
      <w:r w:rsidRPr="009558D6">
        <w:rPr>
          <w:color w:val="0F1115"/>
          <w:sz w:val="28"/>
          <w:szCs w:val="28"/>
        </w:rPr>
        <w:t>Дети хлопают и кричат «Ура!».</w:t>
      </w:r>
    </w:p>
    <w:p w14:paraId="56CCAC1F" w14:textId="77777777" w:rsidR="009558D6" w:rsidRPr="009558D6" w:rsidRDefault="009558D6" w:rsidP="009558D6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  <w:sz w:val="28"/>
          <w:szCs w:val="28"/>
        </w:rPr>
      </w:pPr>
      <w:r w:rsidRPr="009558D6">
        <w:rPr>
          <w:color w:val="0F1115"/>
          <w:sz w:val="28"/>
          <w:szCs w:val="28"/>
        </w:rPr>
        <w:t>Из-за ширмы выносится яркий конверт или сумка-планшет.</w:t>
      </w:r>
    </w:p>
    <w:p w14:paraId="04F4146E" w14:textId="77777777" w:rsidR="009558D6" w:rsidRPr="009558D6" w:rsidRDefault="009558D6" w:rsidP="009558D6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  <w:sz w:val="28"/>
          <w:szCs w:val="28"/>
        </w:rPr>
      </w:pPr>
      <w:r w:rsidRPr="009558D6">
        <w:rPr>
          <w:rStyle w:val="a3"/>
          <w:color w:val="0F1115"/>
          <w:sz w:val="28"/>
          <w:szCs w:val="28"/>
        </w:rPr>
        <w:t>Ветеран открывает пакет и показывает.</w:t>
      </w:r>
      <w:r w:rsidRPr="009558D6">
        <w:rPr>
          <w:color w:val="0F1115"/>
          <w:sz w:val="28"/>
          <w:szCs w:val="28"/>
        </w:rPr>
        <w:t> Внутри — маленькие медали на георгиевских ленточках (шоколадные или картонные с блестящей фольгой).</w:t>
      </w:r>
    </w:p>
    <w:p w14:paraId="22C07A68" w14:textId="77777777" w:rsidR="009558D6" w:rsidRPr="009558D6" w:rsidRDefault="009558D6" w:rsidP="009558D6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  <w:sz w:val="28"/>
          <w:szCs w:val="28"/>
        </w:rPr>
      </w:pPr>
      <w:r w:rsidRPr="009558D6">
        <w:rPr>
          <w:rStyle w:val="a3"/>
          <w:color w:val="0F1115"/>
          <w:sz w:val="28"/>
          <w:szCs w:val="28"/>
        </w:rPr>
        <w:t>Ветеран:</w:t>
      </w:r>
      <w:r w:rsidRPr="009558D6">
        <w:rPr>
          <w:color w:val="0F1115"/>
          <w:sz w:val="28"/>
          <w:szCs w:val="28"/>
        </w:rPr>
        <w:t> «За вашу смелость, за старание — вам, юные солдаты, награда! Настоящие медали!»</w:t>
      </w:r>
    </w:p>
    <w:p w14:paraId="4D24B555" w14:textId="77777777" w:rsidR="009558D6" w:rsidRPr="009558D6" w:rsidRDefault="009558D6" w:rsidP="009558D6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  <w:sz w:val="28"/>
          <w:szCs w:val="28"/>
        </w:rPr>
      </w:pPr>
      <w:r w:rsidRPr="009558D6">
        <w:rPr>
          <w:rStyle w:val="a3"/>
          <w:color w:val="0F1115"/>
          <w:sz w:val="28"/>
          <w:szCs w:val="28"/>
        </w:rPr>
        <w:t>9. ПРОЩАНИЕ. ВРУЧЕНИЕ МЕДАЛЕЙ.</w:t>
      </w:r>
    </w:p>
    <w:p w14:paraId="144D57A5" w14:textId="77777777" w:rsidR="009558D6" w:rsidRPr="009558D6" w:rsidRDefault="009558D6" w:rsidP="009558D6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  <w:sz w:val="28"/>
          <w:szCs w:val="28"/>
        </w:rPr>
      </w:pPr>
      <w:r w:rsidRPr="009558D6">
        <w:rPr>
          <w:rStyle w:val="a3"/>
          <w:color w:val="0F1115"/>
          <w:sz w:val="28"/>
          <w:szCs w:val="28"/>
        </w:rPr>
        <w:t>Ветеран и Ведущая</w:t>
      </w:r>
      <w:r w:rsidRPr="009558D6">
        <w:rPr>
          <w:color w:val="0F1115"/>
          <w:sz w:val="28"/>
          <w:szCs w:val="28"/>
        </w:rPr>
        <w:t> вручают каждому ребёнку медаль (можно повесить на шею).</w:t>
      </w:r>
    </w:p>
    <w:p w14:paraId="76281FA4" w14:textId="77777777" w:rsidR="009558D6" w:rsidRPr="009558D6" w:rsidRDefault="009558D6" w:rsidP="009558D6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  <w:sz w:val="28"/>
          <w:szCs w:val="28"/>
        </w:rPr>
      </w:pPr>
      <w:r w:rsidRPr="009558D6">
        <w:rPr>
          <w:rStyle w:val="a3"/>
          <w:color w:val="0F1115"/>
          <w:sz w:val="28"/>
          <w:szCs w:val="28"/>
        </w:rPr>
        <w:t>Ветеран:</w:t>
      </w:r>
      <w:r w:rsidRPr="009558D6">
        <w:rPr>
          <w:color w:val="0F1115"/>
          <w:sz w:val="28"/>
          <w:szCs w:val="28"/>
        </w:rPr>
        <w:t> «Берегите мир, слушайте взрослых, растите сильными и добрыми. С праздником Победы, ребята! До свидания!»</w:t>
      </w:r>
    </w:p>
    <w:p w14:paraId="7C52DA73" w14:textId="77777777" w:rsidR="009558D6" w:rsidRPr="009558D6" w:rsidRDefault="009558D6" w:rsidP="009558D6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  <w:sz w:val="28"/>
          <w:szCs w:val="28"/>
        </w:rPr>
      </w:pPr>
      <w:r w:rsidRPr="009558D6">
        <w:rPr>
          <w:rStyle w:val="a3"/>
          <w:color w:val="0F1115"/>
          <w:sz w:val="28"/>
          <w:szCs w:val="28"/>
        </w:rPr>
        <w:t>(Ветеран марширует под музыку, машет рукой, уходит).</w:t>
      </w:r>
    </w:p>
    <w:p w14:paraId="119361FF" w14:textId="77777777" w:rsidR="009558D6" w:rsidRPr="009558D6" w:rsidRDefault="009558D6" w:rsidP="009558D6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  <w:sz w:val="28"/>
          <w:szCs w:val="28"/>
        </w:rPr>
      </w:pPr>
      <w:r w:rsidRPr="009558D6">
        <w:rPr>
          <w:rStyle w:val="a3"/>
          <w:color w:val="0F1115"/>
          <w:sz w:val="28"/>
          <w:szCs w:val="28"/>
        </w:rPr>
        <w:t>Ведущая:</w:t>
      </w:r>
      <w:r w:rsidRPr="009558D6">
        <w:rPr>
          <w:color w:val="0F1115"/>
          <w:sz w:val="28"/>
          <w:szCs w:val="28"/>
        </w:rPr>
        <w:t> «Скажем Дедушке спасибо! Давайте помашем ему рукой и пойдём в группу показывать наши медали мамам и папам. А потом нарисуем салют!»</w:t>
      </w:r>
    </w:p>
    <w:p w14:paraId="5E231C9F" w14:textId="77777777" w:rsidR="009558D6" w:rsidRPr="009558D6" w:rsidRDefault="009558D6" w:rsidP="009558D6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  <w:sz w:val="28"/>
          <w:szCs w:val="28"/>
        </w:rPr>
      </w:pPr>
      <w:r w:rsidRPr="009558D6">
        <w:rPr>
          <w:rStyle w:val="a3"/>
          <w:color w:val="0F1115"/>
          <w:sz w:val="28"/>
          <w:szCs w:val="28"/>
        </w:rPr>
        <w:t>(Звучит музыка «День Победы» — фрагмент. Дети с медалями, держась за руки, выходят из зала).</w:t>
      </w:r>
    </w:p>
    <w:p w14:paraId="5CBCBAB9" w14:textId="77777777" w:rsidR="001E5979" w:rsidRPr="009558D6" w:rsidRDefault="001E5979" w:rsidP="009558D6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1E5979" w:rsidRPr="009558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424E9E"/>
    <w:multiLevelType w:val="multilevel"/>
    <w:tmpl w:val="8DEE5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025DEA"/>
    <w:multiLevelType w:val="multilevel"/>
    <w:tmpl w:val="4F525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A90933"/>
    <w:multiLevelType w:val="multilevel"/>
    <w:tmpl w:val="4C629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21C32F9"/>
    <w:multiLevelType w:val="multilevel"/>
    <w:tmpl w:val="86A04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0404764"/>
    <w:multiLevelType w:val="multilevel"/>
    <w:tmpl w:val="0F407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CED5607"/>
    <w:multiLevelType w:val="multilevel"/>
    <w:tmpl w:val="2FE0E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6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BF7"/>
    <w:rsid w:val="001E5979"/>
    <w:rsid w:val="00536BF7"/>
    <w:rsid w:val="007A09BE"/>
    <w:rsid w:val="00955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C0092"/>
  <w15:chartTrackingRefBased/>
  <w15:docId w15:val="{4E692B75-DDF7-40F4-B207-F03378557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9558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9558D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8118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847</Words>
  <Characters>4829</Characters>
  <Application>Microsoft Office Word</Application>
  <DocSecurity>0</DocSecurity>
  <Lines>40</Lines>
  <Paragraphs>11</Paragraphs>
  <ScaleCrop>false</ScaleCrop>
  <Company/>
  <LinksUpToDate>false</LinksUpToDate>
  <CharactersWithSpaces>5665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2026-04-25T09:50:00Z</dcterms:created>
  <dcterms:modified xsi:type="dcterms:W3CDTF">2026-04-25T09:59:00Z</dcterms:modified>
</cp:coreProperties>
</file>