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D4" w:rsidRDefault="000A1EE4" w:rsidP="00540F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8EB79C" wp14:editId="2426BA4F">
            <wp:extent cx="713105" cy="8413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FD4" w:rsidRDefault="00540FD4" w:rsidP="00540F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EE4" w:rsidRPr="000A1EE4" w:rsidRDefault="000A1EE4" w:rsidP="000A1EE4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A1EE4">
        <w:rPr>
          <w:rFonts w:ascii="Times New Roman" w:hAnsi="Times New Roman"/>
          <w:b/>
          <w:sz w:val="28"/>
          <w:szCs w:val="28"/>
        </w:rPr>
        <w:t xml:space="preserve">МУНИЦИПАЛЬНЫЙ </w:t>
      </w:r>
      <w:proofErr w:type="gramStart"/>
      <w:r w:rsidRPr="000A1EE4">
        <w:rPr>
          <w:rFonts w:ascii="Times New Roman" w:hAnsi="Times New Roman"/>
          <w:b/>
          <w:sz w:val="28"/>
          <w:szCs w:val="28"/>
        </w:rPr>
        <w:t>ЭТАП  КОНКУРСА</w:t>
      </w:r>
      <w:proofErr w:type="gramEnd"/>
    </w:p>
    <w:p w:rsidR="000A1EE4" w:rsidRPr="000A1EE4" w:rsidRDefault="000A1EE4" w:rsidP="000A1EE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A1EE4">
        <w:rPr>
          <w:rFonts w:ascii="Times New Roman" w:hAnsi="Times New Roman"/>
          <w:b/>
          <w:sz w:val="28"/>
          <w:szCs w:val="28"/>
        </w:rPr>
        <w:t>«АБИЛИМПИКС-2026»</w:t>
      </w:r>
    </w:p>
    <w:p w:rsidR="000A1EE4" w:rsidRDefault="000A1EE4" w:rsidP="000A1EE4">
      <w:pPr>
        <w:contextualSpacing/>
        <w:jc w:val="right"/>
        <w:rPr>
          <w:sz w:val="28"/>
          <w:szCs w:val="28"/>
        </w:rPr>
      </w:pPr>
    </w:p>
    <w:p w:rsidR="00540FD4" w:rsidRDefault="000A1EE4" w:rsidP="000A1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РАССМОТРЕНО</w:t>
      </w:r>
    </w:p>
    <w:p w:rsidR="000A1EE4" w:rsidRDefault="000A1EE4" w:rsidP="000A1EE4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рабочей группы</w:t>
      </w:r>
    </w:p>
    <w:p w:rsidR="000A1EE4" w:rsidRDefault="000A1EE4" w:rsidP="000A1EE4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_____________2026</w:t>
      </w:r>
    </w:p>
    <w:p w:rsidR="00540FD4" w:rsidRDefault="00540FD4" w:rsidP="000A1EE4">
      <w:pPr>
        <w:rPr>
          <w:rFonts w:ascii="Times New Roman" w:hAnsi="Times New Roman" w:cs="Times New Roman"/>
          <w:sz w:val="28"/>
          <w:szCs w:val="28"/>
        </w:rPr>
      </w:pPr>
    </w:p>
    <w:p w:rsidR="00540FD4" w:rsidRDefault="000A1EE4" w:rsidP="00540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E4"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</w:p>
    <w:p w:rsidR="003C4F88" w:rsidRPr="00497808" w:rsidRDefault="003C4F88" w:rsidP="003C4F8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0FD4" w:rsidRPr="0041135E" w:rsidRDefault="003C4F88" w:rsidP="003C4F88">
      <w:pPr>
        <w:widowControl w:val="0"/>
        <w:spacing w:after="0" w:line="360" w:lineRule="auto"/>
        <w:ind w:firstLine="283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DFF6532" wp14:editId="46F8B379">
            <wp:extent cx="2714625" cy="2187575"/>
            <wp:effectExtent l="0" t="0" r="0" b="0"/>
            <wp:docPr id="1" name="Рисунок 1" descr="https://abilympicsmo.ru/upload/iblock/594/zict6kmdt0hq0pca3vnvll37v2s18x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ilympicsmo.ru/upload/iblock/594/zict6kmdt0hq0pca3vnvll37v2s18xg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42" cy="220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FD4" w:rsidRDefault="003C4F88" w:rsidP="00540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p w:rsidR="00540FD4" w:rsidRDefault="003C4F88" w:rsidP="00540F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ПЛАСТИЛИНОГРАФИЯ</w:t>
      </w:r>
    </w:p>
    <w:p w:rsidR="00560F87" w:rsidRDefault="00560F87" w:rsidP="00560F8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808">
        <w:rPr>
          <w:rFonts w:ascii="Times New Roman" w:hAnsi="Times New Roman" w:cs="Times New Roman"/>
          <w:b/>
          <w:bCs/>
          <w:sz w:val="28"/>
          <w:szCs w:val="28"/>
        </w:rPr>
        <w:t>(Школьники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возрастная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лет,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863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лет </w:t>
      </w:r>
      <w:r w:rsidRPr="00497808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</w:p>
    <w:p w:rsidR="00560F87" w:rsidRPr="00AA6B19" w:rsidRDefault="00560F87" w:rsidP="00560F8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0F87" w:rsidRPr="000605C3" w:rsidRDefault="00560F87" w:rsidP="00560F87">
      <w:pPr>
        <w:widowControl w:val="0"/>
        <w:spacing w:after="0" w:line="360" w:lineRule="auto"/>
        <w:jc w:val="right"/>
        <w:rPr>
          <w:rFonts w:eastAsia="Arial Unicode MS"/>
          <w:b/>
          <w:noProof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</w:t>
      </w:r>
      <w:r w:rsidRPr="00CC31FC">
        <w:rPr>
          <w:rFonts w:ascii="Times New Roman" w:hAnsi="Times New Roman" w:cs="Times New Roman"/>
          <w:b/>
          <w:sz w:val="28"/>
          <w:szCs w:val="28"/>
        </w:rPr>
        <w:t>:</w:t>
      </w:r>
    </w:p>
    <w:p w:rsidR="00560F87" w:rsidRDefault="00560F87" w:rsidP="00560F8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</w:p>
    <w:p w:rsidR="00560F87" w:rsidRDefault="00560F87" w:rsidP="00560F8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КГКОУ ШИ 20</w:t>
      </w:r>
    </w:p>
    <w:p w:rsidR="00560F87" w:rsidRPr="003A3E5B" w:rsidRDefault="00560F87" w:rsidP="00560F8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И. М. Радченко</w:t>
      </w:r>
    </w:p>
    <w:p w:rsidR="00560F87" w:rsidRPr="00560F87" w:rsidRDefault="00560F87" w:rsidP="00560F87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Тел: 8 996 613 06 88</w:t>
      </w:r>
    </w:p>
    <w:p w:rsidR="00560F87" w:rsidRPr="00624175" w:rsidRDefault="00560F87" w:rsidP="00560F87">
      <w:pPr>
        <w:jc w:val="right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proofErr w:type="spellStart"/>
      <w:proofErr w:type="gramStart"/>
      <w:r w:rsidRPr="0062417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Эл.почта</w:t>
      </w:r>
      <w:proofErr w:type="spellEnd"/>
      <w:proofErr w:type="gramEnd"/>
      <w:r w:rsidRPr="00624175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i2n78@mail</w:t>
      </w:r>
      <w:r w:rsidRPr="00624175">
        <w:rPr>
          <w:rFonts w:ascii="Times New Roman" w:hAnsi="Times New Roman" w:cs="Times New Roman"/>
          <w:color w:val="0070C0"/>
          <w:sz w:val="28"/>
          <w:szCs w:val="28"/>
          <w:u w:val="single"/>
        </w:rPr>
        <w:t>.ru</w:t>
      </w:r>
    </w:p>
    <w:p w:rsidR="00540FD4" w:rsidRDefault="00540FD4" w:rsidP="00540F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0FD4" w:rsidRDefault="00540FD4" w:rsidP="00540F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Советская Гавань</w:t>
      </w:r>
    </w:p>
    <w:p w:rsidR="00540FD4" w:rsidRDefault="00540FD4" w:rsidP="00540F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683370" w:rsidRDefault="00683370" w:rsidP="00540F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0FD4" w:rsidRDefault="00540FD4" w:rsidP="00540F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40FD4" w:rsidRDefault="00540FD4" w:rsidP="00540F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FD4" w:rsidRDefault="00540FD4" w:rsidP="00540F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Описание компетенции</w:t>
      </w:r>
    </w:p>
    <w:p w:rsidR="00A86EFF" w:rsidRDefault="00A86EFF" w:rsidP="00540F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EFF" w:rsidRDefault="00A86EFF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искусство создания рельефных изображений и декоративных панно с помощью пластилина, ставшее популярным направлением в искусстве ХХ века.</w:t>
      </w:r>
    </w:p>
    <w:p w:rsidR="00A86EFF" w:rsidRDefault="00A86EFF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EFF" w:rsidRDefault="00A86EFF" w:rsidP="00540F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возникновения пластилина</w:t>
      </w:r>
    </w:p>
    <w:p w:rsidR="00A86EFF" w:rsidRDefault="00A86EFF" w:rsidP="00540F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EFF" w:rsidRDefault="00A86EFF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EFF">
        <w:rPr>
          <w:rFonts w:ascii="Times New Roman" w:hAnsi="Times New Roman" w:cs="Times New Roman"/>
          <w:sz w:val="28"/>
          <w:szCs w:val="28"/>
        </w:rPr>
        <w:t xml:space="preserve">Впервые похожее на современный </w:t>
      </w:r>
      <w:r>
        <w:rPr>
          <w:rFonts w:ascii="Times New Roman" w:hAnsi="Times New Roman" w:cs="Times New Roman"/>
          <w:sz w:val="28"/>
          <w:szCs w:val="28"/>
        </w:rPr>
        <w:t>пластилин вещество появилось в Англии в конце Х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86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века. Его создателем стал английский педагог Фрэнк </w:t>
      </w:r>
      <w:proofErr w:type="spellStart"/>
      <w:r w:rsidR="006858EC">
        <w:rPr>
          <w:rFonts w:ascii="Times New Roman" w:hAnsi="Times New Roman" w:cs="Times New Roman"/>
          <w:sz w:val="28"/>
          <w:szCs w:val="28"/>
        </w:rPr>
        <w:t>Харби</w:t>
      </w:r>
      <w:proofErr w:type="spellEnd"/>
      <w:r w:rsidR="006858EC">
        <w:rPr>
          <w:rFonts w:ascii="Times New Roman" w:hAnsi="Times New Roman" w:cs="Times New Roman"/>
          <w:sz w:val="28"/>
          <w:szCs w:val="28"/>
        </w:rPr>
        <w:t xml:space="preserve">, который разработал смесь из муки, соли, красителей и минеральных масел. Первоначально этот материал использовался для очищения обоев от загрязнений, однако вскоре обнаружил свою привлекательность для </w:t>
      </w:r>
      <w:r w:rsidR="000F6A9D">
        <w:rPr>
          <w:rFonts w:ascii="Times New Roman" w:hAnsi="Times New Roman" w:cs="Times New Roman"/>
          <w:sz w:val="28"/>
          <w:szCs w:val="28"/>
        </w:rPr>
        <w:t>детских занятий творчеством.</w:t>
      </w:r>
    </w:p>
    <w:p w:rsidR="000F6A9D" w:rsidRDefault="000F6A9D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A9D" w:rsidRDefault="000F6A9D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Немецкий фармацевт Вильгельм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предложил добавлять в глину и каолин в качестве стабилизатора, улучшив свойства массы. Но настоящий прорыв произошел, когда производитель игрушек Джозеф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 массовое производство пластилина под брендом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Plastilina</w:t>
      </w:r>
      <w:proofErr w:type="spellEnd"/>
      <w:r w:rsidRPr="000F6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Италии в 1920-х годах</w:t>
      </w:r>
      <w:r w:rsidR="004013AE">
        <w:rPr>
          <w:rFonts w:ascii="Times New Roman" w:hAnsi="Times New Roman" w:cs="Times New Roman"/>
          <w:sz w:val="28"/>
          <w:szCs w:val="28"/>
        </w:rPr>
        <w:t>.</w:t>
      </w:r>
    </w:p>
    <w:p w:rsidR="004013AE" w:rsidRDefault="004013AE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3AE" w:rsidRPr="004013AE" w:rsidRDefault="004013AE" w:rsidP="00540F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Исторические факты</w:t>
      </w:r>
    </w:p>
    <w:p w:rsidR="004013AE" w:rsidRDefault="004013AE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3AE" w:rsidRDefault="004013AE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термин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введен художницей Татьяной Макаровой в середине 1990-х годов, хотя сама техника существовала задолго до этого.</w:t>
      </w:r>
    </w:p>
    <w:p w:rsidR="004013AE" w:rsidRDefault="004013AE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3AE" w:rsidRDefault="004013AE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художники-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создают потрясающие произведения искусства, выставляемые в галереях и музеях по всему миру.</w:t>
      </w:r>
    </w:p>
    <w:p w:rsidR="004013AE" w:rsidRDefault="004013AE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3AE" w:rsidRPr="000F6A9D" w:rsidRDefault="004013AE" w:rsidP="00540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известных направлений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создание миниатюрных фигурок и деталей, широко применяемое в кинематографе и анимационных фильмах.</w:t>
      </w:r>
    </w:p>
    <w:p w:rsidR="0041135E" w:rsidRDefault="0041135E" w:rsidP="00540F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87B" w:rsidRDefault="00C6087B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Актуальность компетенции</w:t>
      </w:r>
    </w:p>
    <w:p w:rsidR="00C6087B" w:rsidRDefault="00C6087B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87B" w:rsidRDefault="00C6087B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</w:t>
      </w:r>
    </w:p>
    <w:p w:rsidR="00C6087B" w:rsidRDefault="00C6087B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87B" w:rsidRDefault="00F84FD9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стимулирует воображение и фантазию, позволяет свободно воплощать идеи, экспериментируя с цветом, формой и фактурой. Занятие снимает рамки традиционного рисунка и открывает простор для творческой свободы.</w:t>
      </w:r>
    </w:p>
    <w:p w:rsidR="00F84FD9" w:rsidRDefault="00F84FD9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FD9" w:rsidRDefault="006A5FA8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эстетического вкуса</w:t>
      </w:r>
    </w:p>
    <w:p w:rsidR="006A5FA8" w:rsidRDefault="006A5FA8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FA8" w:rsidRDefault="006A5FA8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с пластилином, дети постигают основы композиции,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колористики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гармонии. Они учатся чувствовать сочетание оттенков, линий и объемов, прио</w:t>
      </w:r>
      <w:r w:rsidR="009A73C3">
        <w:rPr>
          <w:rFonts w:ascii="Times New Roman" w:hAnsi="Times New Roman" w:cs="Times New Roman"/>
          <w:sz w:val="28"/>
          <w:szCs w:val="28"/>
        </w:rPr>
        <w:t>бретая художественный вкус и сп</w:t>
      </w:r>
      <w:r>
        <w:rPr>
          <w:rFonts w:ascii="Times New Roman" w:hAnsi="Times New Roman" w:cs="Times New Roman"/>
          <w:sz w:val="28"/>
          <w:szCs w:val="28"/>
        </w:rPr>
        <w:t xml:space="preserve">особность оценивать </w:t>
      </w:r>
      <w:r w:rsidR="009A73C3">
        <w:rPr>
          <w:rFonts w:ascii="Times New Roman" w:hAnsi="Times New Roman" w:cs="Times New Roman"/>
          <w:sz w:val="28"/>
          <w:szCs w:val="28"/>
        </w:rPr>
        <w:t>прекрасное.</w:t>
      </w: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Лечебно-коррекционный эффект</w:t>
      </w: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пластилином положительно воздействует на нервную систему, снимает напряжение и стресс;</w:t>
      </w: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благотворное влияние на моторику рук, улучшает координацию движений и мелкую моторику;</w:t>
      </w: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Подходит для психологической разгрузки и снятия агрессии, раздражения.</w:t>
      </w: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интеграция</w:t>
      </w: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деятельность объединяет людей разного возраста и профессий, становясь основой коллективного творчества и совместной деятельность.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способствует установлению доверительных отношений, снятию коммуникативных барьеров.</w:t>
      </w:r>
    </w:p>
    <w:p w:rsidR="009A73C3" w:rsidRDefault="009A73C3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3C3" w:rsidRDefault="00E22275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Профессиональное развитие</w:t>
      </w:r>
    </w:p>
    <w:p w:rsidR="00E22275" w:rsidRDefault="00E22275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275" w:rsidRDefault="00E22275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техники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дает возможность применить полученные навыки в профессиональной деятельности, обогатить портфолио.</w:t>
      </w:r>
    </w:p>
    <w:p w:rsidR="00E22275" w:rsidRDefault="00E22275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275" w:rsidRDefault="00F33A67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Доступность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экологичность</w:t>
      </w:r>
      <w:proofErr w:type="spellEnd"/>
    </w:p>
    <w:p w:rsidR="00F33A67" w:rsidRDefault="00F33A67" w:rsidP="00C608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A67" w:rsidRDefault="00F33A67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A67">
        <w:rPr>
          <w:rFonts w:ascii="Times New Roman" w:hAnsi="Times New Roman" w:cs="Times New Roman"/>
          <w:sz w:val="28"/>
          <w:szCs w:val="28"/>
        </w:rPr>
        <w:t xml:space="preserve">Материалы для </w:t>
      </w:r>
      <w:proofErr w:type="spellStart"/>
      <w:r w:rsidRPr="00F33A67">
        <w:rPr>
          <w:rFonts w:ascii="Times New Roman" w:hAnsi="Times New Roman" w:cs="Times New Roman"/>
          <w:sz w:val="28"/>
          <w:szCs w:val="28"/>
        </w:rPr>
        <w:t>пласти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33A67">
        <w:rPr>
          <w:rFonts w:ascii="Times New Roman" w:hAnsi="Times New Roman" w:cs="Times New Roman"/>
          <w:sz w:val="28"/>
          <w:szCs w:val="28"/>
        </w:rPr>
        <w:t>нографии</w:t>
      </w:r>
      <w:proofErr w:type="spellEnd"/>
      <w:r w:rsidRPr="00F33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 и недороги, их легко приобрести или изготовить самостоятельно. Техника подходит для любого возраста и</w:t>
      </w:r>
      <w:r w:rsidR="009716DB">
        <w:rPr>
          <w:rFonts w:ascii="Times New Roman" w:hAnsi="Times New Roman" w:cs="Times New Roman"/>
          <w:sz w:val="28"/>
          <w:szCs w:val="28"/>
        </w:rPr>
        <w:t xml:space="preserve"> уровня подготовки, что делает ее привлекательной для широкого круга пользователей.</w:t>
      </w:r>
    </w:p>
    <w:p w:rsidR="009716DB" w:rsidRDefault="009716DB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становится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восстребованной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компетенцией в современном мире искусства и образования, решая задачи всестороннего развития личности и способствуя повышению профессионального мастерства.</w:t>
      </w:r>
    </w:p>
    <w:p w:rsidR="00E131D6" w:rsidRDefault="00E131D6" w:rsidP="00C60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1D6" w:rsidRDefault="00E131D6" w:rsidP="00E131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Ссылка на образовательный и/или профессиональный стандарт</w:t>
      </w:r>
    </w:p>
    <w:p w:rsidR="00D7261E" w:rsidRDefault="00D7261E" w:rsidP="00E131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61E" w:rsidRPr="00D7261E" w:rsidRDefault="00D7261E" w:rsidP="00E131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61E">
        <w:rPr>
          <w:rFonts w:ascii="Times New Roman" w:hAnsi="Times New Roman" w:cs="Times New Roman"/>
          <w:sz w:val="28"/>
          <w:szCs w:val="28"/>
        </w:rPr>
        <w:t>Федеральный государственный об</w:t>
      </w:r>
      <w:r w:rsidR="00826548">
        <w:rPr>
          <w:rFonts w:ascii="Times New Roman" w:hAnsi="Times New Roman" w:cs="Times New Roman"/>
          <w:sz w:val="28"/>
          <w:szCs w:val="28"/>
        </w:rPr>
        <w:t>разовательный стандарт основног</w:t>
      </w:r>
      <w:r w:rsidRPr="00D7261E">
        <w:rPr>
          <w:rFonts w:ascii="Times New Roman" w:hAnsi="Times New Roman" w:cs="Times New Roman"/>
          <w:sz w:val="28"/>
          <w:szCs w:val="28"/>
        </w:rPr>
        <w:t xml:space="preserve">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(ФГОС ООО) включает предмет «Изобразительное искусство», где указывает необходимость освоения </w:t>
      </w:r>
      <w:r w:rsidR="00826548">
        <w:rPr>
          <w:rFonts w:ascii="Times New Roman" w:hAnsi="Times New Roman" w:cs="Times New Roman"/>
          <w:sz w:val="28"/>
          <w:szCs w:val="28"/>
        </w:rPr>
        <w:t xml:space="preserve">приемов ручной работы с материалами, в том числе с пластичными массами, что вполне охватывает технику </w:t>
      </w:r>
      <w:proofErr w:type="spellStart"/>
      <w:r w:rsidR="00826548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="00826548">
        <w:rPr>
          <w:rFonts w:ascii="Times New Roman" w:hAnsi="Times New Roman" w:cs="Times New Roman"/>
          <w:sz w:val="28"/>
          <w:szCs w:val="28"/>
        </w:rPr>
        <w:t>.</w:t>
      </w:r>
    </w:p>
    <w:p w:rsidR="00E131D6" w:rsidRDefault="00E131D6" w:rsidP="00E131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1D6" w:rsidRDefault="00E131D6" w:rsidP="00E131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Требования к квалификации</w:t>
      </w:r>
    </w:p>
    <w:p w:rsidR="00735DF4" w:rsidRDefault="00735DF4" w:rsidP="00E131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10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0"/>
      </w:tblGrid>
      <w:tr w:rsidR="00BA0988" w:rsidTr="00BA0988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0410" w:type="dxa"/>
          </w:tcPr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Теоретические знания: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видах пластилина и правилах работы с ним.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Основы композиции, симметрии и пропорциональности.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Первоначальные представления о цвете и сочетании цветов.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988" w:rsidTr="00BA0988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10410" w:type="dxa"/>
          </w:tcPr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навыки: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лепить плоские и объемные фигуры, соблюдать пропорции и точные линии.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Навыки распределения пластилина тонким слоем, выравнивания и шлифовки поверхности.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Пространственное мышление и способность создавать трехмерные объекты.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988" w:rsidTr="00BA0988">
        <w:tblPrEx>
          <w:tblCellMar>
            <w:top w:w="0" w:type="dxa"/>
            <w:bottom w:w="0" w:type="dxa"/>
          </w:tblCellMar>
        </w:tblPrEx>
        <w:trPr>
          <w:trHeight w:val="2610"/>
        </w:trPr>
        <w:tc>
          <w:tcPr>
            <w:tcW w:w="10410" w:type="dxa"/>
          </w:tcPr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навыки: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Владение инструментами и приспособлениями для работы с пластилином (ножи, стеки, кисти).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многослойных изображений с передачей глубины и объема.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Умения аккуратно и бережно обращаться с материалом, хранить изделия и предотвращать деформацию готовых работ.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988" w:rsidTr="00BA098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10410" w:type="dxa"/>
          </w:tcPr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качества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 к искусству и дизайну, стремление изучать новое и проявлять инициативу.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Высокая концентрация внимания и усидчивость при выполнении мелких и трудоемких задач.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Аккуратность, терпение и организованность в подготовке рабочего места и хранении инструментов.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988" w:rsidTr="00BA0988">
        <w:tblPrEx>
          <w:tblCellMar>
            <w:top w:w="0" w:type="dxa"/>
            <w:bottom w:w="0" w:type="dxa"/>
          </w:tblCellMar>
        </w:tblPrEx>
        <w:trPr>
          <w:trHeight w:val="3390"/>
        </w:trPr>
        <w:tc>
          <w:tcPr>
            <w:tcW w:w="10410" w:type="dxa"/>
          </w:tcPr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компетенции: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 последовательности этапов работы над проектом, начиная от замысла и эскиза до завершения и защиты проекта.</w:t>
            </w:r>
          </w:p>
          <w:p w:rsidR="00BA0988" w:rsidRDefault="00BA0988" w:rsidP="00BA0988">
            <w:pPr>
              <w:spacing w:after="0"/>
              <w:ind w:lef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Нарабатываемые навыки публичного выступления и демонстрации своих работ перед зрителем.</w:t>
            </w:r>
          </w:p>
        </w:tc>
      </w:tr>
    </w:tbl>
    <w:p w:rsidR="00BA0988" w:rsidRDefault="00BA0988" w:rsidP="006C69EF">
      <w:pPr>
        <w:pStyle w:val="a6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p w:rsidR="006C69EF" w:rsidRDefault="006C69EF" w:rsidP="006C69EF">
      <w:pPr>
        <w:pStyle w:val="a6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1.4.  Инструкция для конкурсантов </w:t>
      </w:r>
      <w:proofErr w:type="gramStart"/>
      <w:r>
        <w:rPr>
          <w:rFonts w:ascii="Times New Roman" w:hAnsi="Times New Roman"/>
          <w:b/>
          <w:sz w:val="28"/>
          <w:szCs w:val="28"/>
          <w:lang w:bidi="ru-RU"/>
        </w:rPr>
        <w:t>( жеребьёвка</w:t>
      </w:r>
      <w:proofErr w:type="gramEnd"/>
      <w:r>
        <w:rPr>
          <w:rFonts w:ascii="Times New Roman" w:hAnsi="Times New Roman"/>
          <w:b/>
          <w:sz w:val="28"/>
          <w:szCs w:val="28"/>
          <w:lang w:bidi="ru-RU"/>
        </w:rPr>
        <w:t>)</w:t>
      </w:r>
    </w:p>
    <w:p w:rsidR="006C69EF" w:rsidRDefault="006C69EF" w:rsidP="006C69E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C69EF" w:rsidRDefault="006C69EF" w:rsidP="005077DE">
      <w:pPr>
        <w:pStyle w:val="a6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Жеребьёвка. Номер рабочего места соответствует номеру, полученному в процессе жеребьевки. </w:t>
      </w:r>
    </w:p>
    <w:p w:rsidR="006C69EF" w:rsidRDefault="00FF1B79" w:rsidP="00FF1B79">
      <w:pPr>
        <w:pStyle w:val="a6"/>
        <w:ind w:firstLine="708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6C69EF">
        <w:rPr>
          <w:rFonts w:ascii="Times New Roman" w:hAnsi="Times New Roman"/>
          <w:sz w:val="28"/>
          <w:szCs w:val="28"/>
          <w:lang w:bidi="ru-RU"/>
        </w:rPr>
        <w:t xml:space="preserve">Участник получает задание. На изучение задания дается </w:t>
      </w:r>
      <w:r w:rsidR="005077DE">
        <w:rPr>
          <w:rFonts w:ascii="Times New Roman" w:hAnsi="Times New Roman"/>
          <w:sz w:val="28"/>
          <w:szCs w:val="28"/>
          <w:lang w:bidi="ru-RU"/>
        </w:rPr>
        <w:t>1</w:t>
      </w:r>
      <w:r w:rsidR="006C69EF">
        <w:rPr>
          <w:rFonts w:ascii="Times New Roman" w:hAnsi="Times New Roman"/>
          <w:sz w:val="28"/>
          <w:szCs w:val="28"/>
          <w:lang w:bidi="ru-RU"/>
        </w:rPr>
        <w:t>0</w:t>
      </w:r>
      <w:r w:rsidR="005077D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C69EF">
        <w:rPr>
          <w:rFonts w:ascii="Times New Roman" w:hAnsi="Times New Roman"/>
          <w:sz w:val="28"/>
          <w:szCs w:val="28"/>
          <w:lang w:bidi="ru-RU"/>
        </w:rPr>
        <w:t xml:space="preserve">мин. По истечению трех часов участник должен сдать готовую или не готовую работу. </w:t>
      </w:r>
    </w:p>
    <w:p w:rsidR="006C69EF" w:rsidRDefault="00FF1B79" w:rsidP="00FF1B79">
      <w:pPr>
        <w:pStyle w:val="a6"/>
        <w:ind w:firstLine="36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- </w:t>
      </w:r>
      <w:r w:rsidR="006C69EF">
        <w:rPr>
          <w:rFonts w:ascii="Times New Roman" w:hAnsi="Times New Roman"/>
          <w:sz w:val="28"/>
          <w:szCs w:val="28"/>
          <w:lang w:bidi="ru-RU"/>
        </w:rPr>
        <w:t xml:space="preserve">Участник имеет право сдать работу досрочно, для этого необходимо известить эксперта об окончании работы для начисления баллов. Фотографировать работы разрешается только после выставления оценок. </w:t>
      </w:r>
    </w:p>
    <w:p w:rsidR="006C69EF" w:rsidRDefault="00FF1B79" w:rsidP="00FF1B79">
      <w:pPr>
        <w:pStyle w:val="a6"/>
        <w:ind w:firstLine="36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6C69EF">
        <w:rPr>
          <w:rFonts w:ascii="Times New Roman" w:hAnsi="Times New Roman"/>
          <w:sz w:val="28"/>
          <w:szCs w:val="28"/>
          <w:lang w:bidi="ru-RU"/>
        </w:rPr>
        <w:t xml:space="preserve">Участникам не разрешается приносить с собой оборудование, шаблоны, книги, записи и образцы, не предусмотренные инфраструктурным листом. </w:t>
      </w:r>
    </w:p>
    <w:p w:rsidR="006C69EF" w:rsidRDefault="00FF1B79" w:rsidP="00FF1B79">
      <w:pPr>
        <w:pStyle w:val="a6"/>
        <w:ind w:firstLine="36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-</w:t>
      </w:r>
      <w:r w:rsidR="006C69EF">
        <w:rPr>
          <w:rFonts w:ascii="Times New Roman" w:hAnsi="Times New Roman"/>
          <w:sz w:val="28"/>
          <w:szCs w:val="28"/>
          <w:lang w:bidi="ru-RU"/>
        </w:rPr>
        <w:t>В течение всего времени нахождения на площадке проведения конкурса необходимо соблюдать требования техники безопасности.</w:t>
      </w:r>
    </w:p>
    <w:p w:rsidR="00B60C22" w:rsidRDefault="00B60C22" w:rsidP="00FF1B79">
      <w:pPr>
        <w:pStyle w:val="a6"/>
        <w:ind w:firstLine="360"/>
        <w:rPr>
          <w:rFonts w:ascii="Times New Roman" w:hAnsi="Times New Roman"/>
          <w:sz w:val="28"/>
          <w:szCs w:val="28"/>
          <w:lang w:bidi="ru-RU"/>
        </w:rPr>
      </w:pPr>
    </w:p>
    <w:p w:rsidR="00B60C22" w:rsidRDefault="009C2EF8" w:rsidP="009C2EF8">
      <w:pPr>
        <w:pStyle w:val="a6"/>
        <w:ind w:firstLine="0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val="en-US" w:bidi="ru-RU"/>
        </w:rPr>
        <w:t>2</w:t>
      </w:r>
      <w:r>
        <w:rPr>
          <w:rFonts w:ascii="Times New Roman" w:hAnsi="Times New Roman"/>
          <w:b/>
          <w:sz w:val="28"/>
          <w:szCs w:val="28"/>
          <w:lang w:bidi="ru-RU"/>
        </w:rPr>
        <w:t>. Конкурсное задание</w:t>
      </w:r>
    </w:p>
    <w:p w:rsidR="003152C0" w:rsidRDefault="003152C0" w:rsidP="009C2EF8">
      <w:pPr>
        <w:pStyle w:val="a6"/>
        <w:ind w:firstLine="0"/>
        <w:rPr>
          <w:rFonts w:ascii="Times New Roman" w:hAnsi="Times New Roman"/>
          <w:b/>
          <w:sz w:val="28"/>
          <w:szCs w:val="28"/>
          <w:lang w:bidi="ru-RU"/>
        </w:rPr>
      </w:pPr>
    </w:p>
    <w:p w:rsidR="003152C0" w:rsidRDefault="003152C0" w:rsidP="009C2EF8">
      <w:pPr>
        <w:pStyle w:val="a6"/>
        <w:ind w:firstLine="0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2.1. Краткое описание задания</w:t>
      </w:r>
    </w:p>
    <w:p w:rsidR="003152C0" w:rsidRDefault="003152C0" w:rsidP="009C2EF8">
      <w:pPr>
        <w:pStyle w:val="a6"/>
        <w:ind w:firstLine="0"/>
        <w:rPr>
          <w:rFonts w:ascii="Times New Roman" w:hAnsi="Times New Roman"/>
          <w:b/>
          <w:sz w:val="28"/>
          <w:szCs w:val="28"/>
          <w:lang w:bidi="ru-RU"/>
        </w:rPr>
      </w:pPr>
    </w:p>
    <w:p w:rsidR="003152C0" w:rsidRDefault="003152C0" w:rsidP="003152C0">
      <w:pPr>
        <w:pStyle w:val="a6"/>
        <w:ind w:firstLine="708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Школьники 8-10 лет: в ходе выполнения конкурсного задания необходимо изготовить картину </w:t>
      </w:r>
      <w:r w:rsidRPr="00F003CF">
        <w:rPr>
          <w:rFonts w:ascii="Times New Roman" w:hAnsi="Times New Roman"/>
          <w:b/>
          <w:sz w:val="28"/>
          <w:szCs w:val="28"/>
          <w:lang w:bidi="ru-RU"/>
        </w:rPr>
        <w:t>«</w:t>
      </w:r>
      <w:r w:rsidR="006854AD">
        <w:rPr>
          <w:rFonts w:ascii="Times New Roman" w:hAnsi="Times New Roman"/>
          <w:b/>
          <w:sz w:val="28"/>
          <w:szCs w:val="28"/>
          <w:lang w:bidi="ru-RU"/>
        </w:rPr>
        <w:t>Дальневосточная гавань</w:t>
      </w:r>
      <w:r w:rsidRPr="00F003CF">
        <w:rPr>
          <w:rFonts w:ascii="Times New Roman" w:hAnsi="Times New Roman"/>
          <w:b/>
          <w:sz w:val="28"/>
          <w:szCs w:val="28"/>
          <w:lang w:bidi="ru-RU"/>
        </w:rPr>
        <w:t>»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3152C0" w:rsidRDefault="003152C0" w:rsidP="003152C0">
      <w:pPr>
        <w:pStyle w:val="a6"/>
        <w:ind w:firstLine="708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Школьники 11-13 лет: </w:t>
      </w:r>
      <w:r>
        <w:rPr>
          <w:rFonts w:ascii="Times New Roman" w:hAnsi="Times New Roman"/>
          <w:sz w:val="28"/>
          <w:szCs w:val="28"/>
          <w:lang w:bidi="ru-RU"/>
        </w:rPr>
        <w:t xml:space="preserve">в ходе выполнения конкурсного задания необходимо изготовить картину </w:t>
      </w:r>
      <w:r w:rsidR="006854AD">
        <w:rPr>
          <w:rFonts w:ascii="Times New Roman" w:hAnsi="Times New Roman"/>
          <w:sz w:val="28"/>
          <w:szCs w:val="28"/>
          <w:lang w:bidi="ru-RU"/>
        </w:rPr>
        <w:t>«</w:t>
      </w:r>
      <w:r w:rsidR="006854AD">
        <w:rPr>
          <w:rFonts w:ascii="Times New Roman" w:hAnsi="Times New Roman"/>
          <w:b/>
          <w:sz w:val="28"/>
          <w:szCs w:val="28"/>
          <w:lang w:bidi="ru-RU"/>
        </w:rPr>
        <w:t>На краю земли</w:t>
      </w:r>
      <w:r w:rsidR="006854AD">
        <w:rPr>
          <w:rFonts w:ascii="Times New Roman" w:hAnsi="Times New Roman"/>
          <w:b/>
          <w:sz w:val="28"/>
          <w:szCs w:val="28"/>
          <w:lang w:bidi="ru-RU"/>
        </w:rPr>
        <w:t>».</w:t>
      </w:r>
    </w:p>
    <w:p w:rsidR="003152C0" w:rsidRPr="003152C0" w:rsidRDefault="003152C0" w:rsidP="003152C0">
      <w:pPr>
        <w:pStyle w:val="a6"/>
        <w:ind w:firstLine="708"/>
        <w:rPr>
          <w:rFonts w:ascii="Times New Roman" w:hAnsi="Times New Roman"/>
          <w:sz w:val="28"/>
          <w:szCs w:val="28"/>
          <w:lang w:bidi="ru-RU"/>
        </w:rPr>
      </w:pPr>
    </w:p>
    <w:p w:rsidR="006854AD" w:rsidRDefault="006854AD" w:rsidP="006854AD">
      <w:pPr>
        <w:pStyle w:val="a6"/>
        <w:ind w:firstLine="0"/>
        <w:rPr>
          <w:rFonts w:ascii="Times New Roman" w:hAnsi="Times New Roman"/>
          <w:b/>
          <w:sz w:val="28"/>
          <w:szCs w:val="28"/>
        </w:rPr>
      </w:pPr>
      <w:r w:rsidRPr="004751B9">
        <w:rPr>
          <w:rFonts w:ascii="Times New Roman" w:hAnsi="Times New Roman"/>
          <w:b/>
          <w:sz w:val="28"/>
          <w:szCs w:val="28"/>
        </w:rPr>
        <w:t>2.2. Структура и подробн</w:t>
      </w:r>
      <w:r>
        <w:rPr>
          <w:rFonts w:ascii="Times New Roman" w:hAnsi="Times New Roman"/>
          <w:b/>
          <w:sz w:val="28"/>
          <w:szCs w:val="28"/>
        </w:rPr>
        <w:t>ое описание конкурсного задания</w:t>
      </w:r>
    </w:p>
    <w:p w:rsidR="006854AD" w:rsidRPr="00AB27C5" w:rsidRDefault="006854AD" w:rsidP="006854AD">
      <w:pPr>
        <w:pStyle w:val="a6"/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271" w:type="dxa"/>
        <w:tblLook w:val="04A0" w:firstRow="1" w:lastRow="0" w:firstColumn="1" w:lastColumn="0" w:noHBand="0" w:noVBand="1"/>
      </w:tblPr>
      <w:tblGrid>
        <w:gridCol w:w="1478"/>
        <w:gridCol w:w="4613"/>
        <w:gridCol w:w="1764"/>
        <w:gridCol w:w="2416"/>
      </w:tblGrid>
      <w:tr w:rsidR="00A2771C" w:rsidRPr="004751B9" w:rsidTr="00A2771C">
        <w:tc>
          <w:tcPr>
            <w:tcW w:w="1478" w:type="dxa"/>
          </w:tcPr>
          <w:p w:rsidR="00A2771C" w:rsidRPr="004751B9" w:rsidRDefault="00A2771C" w:rsidP="006854AD">
            <w:pPr>
              <w:pStyle w:val="a6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участника</w:t>
            </w:r>
          </w:p>
        </w:tc>
        <w:tc>
          <w:tcPr>
            <w:tcW w:w="4613" w:type="dxa"/>
          </w:tcPr>
          <w:p w:rsidR="00A2771C" w:rsidRPr="004751B9" w:rsidRDefault="00A2771C" w:rsidP="006854AD">
            <w:pPr>
              <w:pStyle w:val="a6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1B9">
              <w:rPr>
                <w:rFonts w:ascii="Times New Roman" w:hAnsi="Times New Roman"/>
                <w:sz w:val="28"/>
                <w:szCs w:val="28"/>
              </w:rPr>
              <w:t>Наименование и описание модуля</w:t>
            </w:r>
          </w:p>
        </w:tc>
        <w:tc>
          <w:tcPr>
            <w:tcW w:w="1764" w:type="dxa"/>
          </w:tcPr>
          <w:p w:rsidR="00A2771C" w:rsidRPr="004751B9" w:rsidRDefault="00A2771C" w:rsidP="006854AD">
            <w:pPr>
              <w:pStyle w:val="a6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1B9">
              <w:rPr>
                <w:rFonts w:ascii="Times New Roman" w:hAnsi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2416" w:type="dxa"/>
          </w:tcPr>
          <w:p w:rsidR="00A2771C" w:rsidRPr="004751B9" w:rsidRDefault="00A2771C" w:rsidP="009F488A">
            <w:pPr>
              <w:pStyle w:val="a6"/>
              <w:ind w:hanging="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1B9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A2771C" w:rsidRPr="004751B9" w:rsidTr="00A2771C">
        <w:trPr>
          <w:gridAfter w:val="3"/>
          <w:wAfter w:w="8793" w:type="dxa"/>
        </w:trPr>
        <w:tc>
          <w:tcPr>
            <w:tcW w:w="1478" w:type="dxa"/>
          </w:tcPr>
          <w:p w:rsidR="00A2771C" w:rsidRPr="00BB31A2" w:rsidRDefault="00A2771C" w:rsidP="0002759A">
            <w:pPr>
              <w:pStyle w:val="a6"/>
              <w:jc w:val="center"/>
              <w:rPr>
                <w:rStyle w:val="7115pt"/>
                <w:sz w:val="28"/>
                <w:szCs w:val="28"/>
              </w:rPr>
            </w:pPr>
          </w:p>
        </w:tc>
      </w:tr>
      <w:tr w:rsidR="00A2771C" w:rsidRPr="004751B9" w:rsidTr="00A2771C">
        <w:tc>
          <w:tcPr>
            <w:tcW w:w="1478" w:type="dxa"/>
          </w:tcPr>
          <w:p w:rsidR="00A2771C" w:rsidRPr="006854AD" w:rsidRDefault="00A2771C" w:rsidP="009C4FF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Школьник 8-10 лет</w:t>
            </w:r>
          </w:p>
        </w:tc>
        <w:tc>
          <w:tcPr>
            <w:tcW w:w="4613" w:type="dxa"/>
          </w:tcPr>
          <w:p w:rsidR="00A2771C" w:rsidRPr="006854AD" w:rsidRDefault="00A2771C" w:rsidP="009C4FF6">
            <w:pPr>
              <w:pStyle w:val="Default"/>
              <w:rPr>
                <w:sz w:val="28"/>
                <w:szCs w:val="28"/>
              </w:rPr>
            </w:pPr>
            <w:r w:rsidRPr="006854AD">
              <w:rPr>
                <w:sz w:val="28"/>
                <w:szCs w:val="28"/>
              </w:rPr>
              <w:t>На заранее подготовленный картонный лист нанести пластилин разных цветов с целью получить картину «</w:t>
            </w:r>
            <w:r>
              <w:rPr>
                <w:sz w:val="28"/>
                <w:szCs w:val="28"/>
              </w:rPr>
              <w:t>Дальневосточная гавань</w:t>
            </w:r>
            <w:r w:rsidRPr="006854AD">
              <w:rPr>
                <w:sz w:val="28"/>
                <w:szCs w:val="28"/>
              </w:rPr>
              <w:t>»</w:t>
            </w:r>
          </w:p>
        </w:tc>
        <w:tc>
          <w:tcPr>
            <w:tcW w:w="1764" w:type="dxa"/>
          </w:tcPr>
          <w:p w:rsidR="00A2771C" w:rsidRPr="004751B9" w:rsidRDefault="00A2771C" w:rsidP="00A2771C">
            <w:pPr>
              <w:pStyle w:val="a6"/>
              <w:ind w:firstLine="45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51B9">
              <w:rPr>
                <w:rFonts w:ascii="Times New Roman" w:hAnsi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2416" w:type="dxa"/>
          </w:tcPr>
          <w:p w:rsidR="00A2771C" w:rsidRPr="00352442" w:rsidRDefault="00A2771C" w:rsidP="000275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Картина «Дальневосточная гавань»</w:t>
            </w:r>
            <w:r w:rsidRPr="00B37898">
              <w:rPr>
                <w:sz w:val="28"/>
                <w:szCs w:val="28"/>
              </w:rPr>
              <w:t xml:space="preserve"> </w:t>
            </w:r>
            <w:r w:rsidRPr="00352442">
              <w:rPr>
                <w:sz w:val="28"/>
                <w:szCs w:val="28"/>
              </w:rPr>
              <w:t xml:space="preserve"> </w:t>
            </w:r>
          </w:p>
        </w:tc>
      </w:tr>
      <w:tr w:rsidR="00A2771C" w:rsidRPr="004751B9" w:rsidTr="00A2771C">
        <w:tc>
          <w:tcPr>
            <w:tcW w:w="1478" w:type="dxa"/>
          </w:tcPr>
          <w:p w:rsidR="00A2771C" w:rsidRDefault="00A2771C" w:rsidP="009C4FF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Школьник 11-13 лет</w:t>
            </w:r>
          </w:p>
        </w:tc>
        <w:tc>
          <w:tcPr>
            <w:tcW w:w="4613" w:type="dxa"/>
          </w:tcPr>
          <w:p w:rsidR="00A2771C" w:rsidRPr="006854AD" w:rsidRDefault="00A2771C" w:rsidP="009C4FF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заранее подготовленный картонный лист нанести пластилин разных цветов с целью получить картину «На краю земли»</w:t>
            </w:r>
          </w:p>
        </w:tc>
        <w:tc>
          <w:tcPr>
            <w:tcW w:w="1764" w:type="dxa"/>
          </w:tcPr>
          <w:p w:rsidR="00A2771C" w:rsidRDefault="00A2771C" w:rsidP="009F488A">
            <w:pPr>
              <w:pStyle w:val="a6"/>
              <w:ind w:left="-25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часа</w:t>
            </w:r>
          </w:p>
        </w:tc>
        <w:tc>
          <w:tcPr>
            <w:tcW w:w="2416" w:type="dxa"/>
          </w:tcPr>
          <w:p w:rsidR="00A2771C" w:rsidRDefault="00A2771C" w:rsidP="000275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Картина «На краю земли»</w:t>
            </w:r>
          </w:p>
        </w:tc>
      </w:tr>
    </w:tbl>
    <w:p w:rsidR="00E131D6" w:rsidRDefault="00E131D6" w:rsidP="00507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EE0" w:rsidRDefault="009F488A" w:rsidP="006C7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6C7EE0">
        <w:rPr>
          <w:rFonts w:ascii="Times New Roman" w:hAnsi="Times New Roman" w:cs="Times New Roman"/>
          <w:b/>
          <w:sz w:val="28"/>
          <w:szCs w:val="28"/>
        </w:rPr>
        <w:t>Последовательность выполнения задания</w:t>
      </w:r>
    </w:p>
    <w:p w:rsidR="006C7EE0" w:rsidRDefault="006C7EE0" w:rsidP="006C7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245" w:rsidRDefault="006C7EE0" w:rsidP="005077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</w:t>
      </w:r>
    </w:p>
    <w:p w:rsidR="009F488A" w:rsidRDefault="009F488A" w:rsidP="00507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Организовать рабочее место.</w:t>
      </w:r>
    </w:p>
    <w:p w:rsidR="009F488A" w:rsidRDefault="009F488A" w:rsidP="00507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Выполнить изделие, согласно данному описанию и иллюстрациям.</w:t>
      </w:r>
    </w:p>
    <w:p w:rsidR="00FF6245" w:rsidRDefault="00FF6245" w:rsidP="00507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45" w:rsidRPr="00FF6245" w:rsidRDefault="00FF6245" w:rsidP="005077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6C7EE0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9F488A" w:rsidRDefault="00FF6245" w:rsidP="00507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488A">
        <w:rPr>
          <w:rFonts w:ascii="Times New Roman" w:hAnsi="Times New Roman" w:cs="Times New Roman"/>
          <w:sz w:val="28"/>
          <w:szCs w:val="28"/>
        </w:rPr>
        <w:t>. Привести рабочее место в порядок.</w:t>
      </w:r>
    </w:p>
    <w:p w:rsidR="009F488A" w:rsidRDefault="00FF6245" w:rsidP="00507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488A">
        <w:rPr>
          <w:rFonts w:ascii="Times New Roman" w:hAnsi="Times New Roman" w:cs="Times New Roman"/>
          <w:sz w:val="28"/>
          <w:szCs w:val="28"/>
        </w:rPr>
        <w:t>. Уведомить педагога об окончании работы.</w:t>
      </w:r>
    </w:p>
    <w:p w:rsidR="00D04EB6" w:rsidRDefault="00D04EB6" w:rsidP="00507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4EB6" w:rsidRDefault="00D04EB6" w:rsidP="005077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Школьники 8-10 лет</w:t>
      </w:r>
    </w:p>
    <w:p w:rsidR="00FF6245" w:rsidRDefault="00FF6245" w:rsidP="005077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EB6" w:rsidRDefault="00D04EB6" w:rsidP="005077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EB6" w:rsidRPr="00D04EB6" w:rsidRDefault="00D04EB6" w:rsidP="005077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88A" w:rsidRDefault="009F488A" w:rsidP="00507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905" w:rsidRDefault="00492905" w:rsidP="00507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905" w:rsidRDefault="00492905" w:rsidP="00492905">
      <w:pPr>
        <w:spacing w:after="0"/>
        <w:ind w:firstLine="1418"/>
        <w:jc w:val="both"/>
        <w:rPr>
          <w:noProof/>
        </w:rPr>
      </w:pPr>
    </w:p>
    <w:p w:rsidR="00492905" w:rsidRDefault="00492905" w:rsidP="0049290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3F676A" wp14:editId="2D6F12E5">
            <wp:extent cx="4101423" cy="5457825"/>
            <wp:effectExtent l="0" t="0" r="0" b="0"/>
            <wp:docPr id="2" name="Рисунок 2" descr="C:\Users\Компьютер\Desktop\абилимпикс городской\ded4ba9508978d4f44e086360e553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\Desktop\абилимпикс городской\ded4ba9508978d4f44e086360e553c7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042" cy="5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05" w:rsidRDefault="00492905" w:rsidP="00492905">
      <w:pPr>
        <w:rPr>
          <w:rFonts w:ascii="Times New Roman" w:hAnsi="Times New Roman" w:cs="Times New Roman"/>
          <w:sz w:val="28"/>
          <w:szCs w:val="28"/>
        </w:rPr>
      </w:pPr>
    </w:p>
    <w:p w:rsidR="00492905" w:rsidRDefault="00492905" w:rsidP="0049290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Займите место за рабочим столом и приготовьте инструменты</w:t>
      </w:r>
    </w:p>
    <w:p w:rsidR="00492905" w:rsidRDefault="00492905" w:rsidP="0049290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92905" w:rsidRDefault="00492905" w:rsidP="00492905">
      <w:pPr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653B7A" wp14:editId="5FA79CD9">
            <wp:extent cx="3940870" cy="2967243"/>
            <wp:effectExtent l="0" t="0" r="2540" b="5080"/>
            <wp:docPr id="4" name="Рисунок 4" descr="C:\Users\Компьютер\Desktop\абилимпикс городской\IMG20260128100838_2026012810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абилимпикс городской\IMG20260128100838_20260128100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85" cy="298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412" w:rsidRDefault="00387412" w:rsidP="0038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Разберите рамку и достаньте стекло.</w:t>
      </w:r>
    </w:p>
    <w:p w:rsidR="00387412" w:rsidRDefault="00387412" w:rsidP="0038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Положите перед собой шаблон с пейзажем, сверху положите стекло и обведите черным маркером контуры рисунка.</w:t>
      </w:r>
    </w:p>
    <w:p w:rsidR="00387412" w:rsidRDefault="00387412" w:rsidP="0038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Переверните стекло, разомните пластилин и приступайте к работе.</w:t>
      </w:r>
    </w:p>
    <w:p w:rsidR="00D60306" w:rsidRDefault="002A5825" w:rsidP="00D60306">
      <w:pPr>
        <w:ind w:firstLine="212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D917242" wp14:editId="1FD91503">
            <wp:extent cx="2422172" cy="3185022"/>
            <wp:effectExtent l="0" t="318" r="0" b="0"/>
            <wp:docPr id="9" name="Рисунок 9" descr="C:\Users\Компьютер\Desktop\абилимпикс городской\IMG20260128101132_BURST000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абилимпикс городской\IMG20260128101132_BURST000_COV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2498450" cy="328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05D" w:rsidRDefault="00F0105D" w:rsidP="00D60306">
      <w:pPr>
        <w:ind w:firstLine="2127"/>
        <w:rPr>
          <w:rFonts w:ascii="Times New Roman" w:hAnsi="Times New Roman" w:cs="Times New Roman"/>
          <w:sz w:val="28"/>
          <w:szCs w:val="28"/>
        </w:rPr>
      </w:pPr>
    </w:p>
    <w:p w:rsidR="00F0105D" w:rsidRDefault="00F0105D" w:rsidP="00F01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Начинайте работать с фоном сверху стекла. Нанесите растягивающими движениям</w:t>
      </w:r>
      <w:r w:rsidR="00854F2E">
        <w:rPr>
          <w:rFonts w:ascii="Times New Roman" w:hAnsi="Times New Roman" w:cs="Times New Roman"/>
          <w:sz w:val="28"/>
          <w:szCs w:val="28"/>
        </w:rPr>
        <w:t>и по горизонтали оранжевым цветом - небо, желтым цветом - солнце, черным цветом - горы, синим цветом - воду, белым цветом - кромку воды и желтым цветом - побережье.</w:t>
      </w:r>
    </w:p>
    <w:p w:rsidR="00F0105D" w:rsidRDefault="00F0105D" w:rsidP="00F01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Далее повторяйте данные движения пока весь фон не перекроете пластилином.</w:t>
      </w:r>
    </w:p>
    <w:p w:rsidR="00854F2E" w:rsidRDefault="00DC7B6F" w:rsidP="00F01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Придайте законченность работе. Оформите работу в рамку.</w:t>
      </w:r>
    </w:p>
    <w:p w:rsidR="00037BC0" w:rsidRDefault="00037BC0" w:rsidP="00F010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Школьники 11-13 лет</w:t>
      </w:r>
    </w:p>
    <w:p w:rsidR="00037BC0" w:rsidRDefault="00037BC0" w:rsidP="00037BC0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439164" wp14:editId="6A2DA748">
            <wp:extent cx="3703320" cy="5253003"/>
            <wp:effectExtent l="0" t="0" r="0" b="5080"/>
            <wp:docPr id="6" name="Рисунок 6" descr="C:\Users\Компьютер\Desktop\абилимпикс городской\a5238eb799f7e4d1594c1abfc10c8f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ьютер\Desktop\абилимпикс городской\a5238eb799f7e4d1594c1abfc10c8fe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245" cy="526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C0" w:rsidRPr="00037BC0" w:rsidRDefault="00037BC0" w:rsidP="00F0105D">
      <w:pPr>
        <w:rPr>
          <w:rFonts w:ascii="Times New Roman" w:hAnsi="Times New Roman" w:cs="Times New Roman"/>
          <w:b/>
          <w:sz w:val="28"/>
          <w:szCs w:val="28"/>
        </w:rPr>
      </w:pPr>
    </w:p>
    <w:p w:rsidR="00037BC0" w:rsidRDefault="00037BC0" w:rsidP="00037BC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Займите место за рабочим столом и приготовьте инструменты</w:t>
      </w:r>
    </w:p>
    <w:p w:rsidR="00F0105D" w:rsidRDefault="00037BC0" w:rsidP="00037BC0">
      <w:pPr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41E206" wp14:editId="3E88AB7D">
            <wp:extent cx="3940870" cy="2967243"/>
            <wp:effectExtent l="0" t="0" r="2540" b="5080"/>
            <wp:docPr id="8" name="Рисунок 8" descr="C:\Users\Компьютер\Desktop\абилимпикс городской\IMG20260128100838_2026012810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абилимпикс городской\IMG20260128100838_20260128100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85" cy="298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C0" w:rsidRDefault="00037BC0" w:rsidP="00037BC0">
      <w:pPr>
        <w:ind w:firstLine="1701"/>
        <w:rPr>
          <w:rFonts w:ascii="Times New Roman" w:hAnsi="Times New Roman" w:cs="Times New Roman"/>
          <w:sz w:val="28"/>
          <w:szCs w:val="28"/>
        </w:rPr>
      </w:pPr>
    </w:p>
    <w:p w:rsidR="00037BC0" w:rsidRDefault="00037BC0" w:rsidP="00037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Разберите рамку и достаньте стекло.</w:t>
      </w:r>
    </w:p>
    <w:p w:rsidR="00037BC0" w:rsidRDefault="00037BC0" w:rsidP="00037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Положите перед собой шаблон с пейзажем, сверху положите стекло и обведите черным маркером контуры рисунка.</w:t>
      </w:r>
    </w:p>
    <w:p w:rsidR="00037BC0" w:rsidRDefault="00037BC0" w:rsidP="00037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Переверните стекло, разомните пластилин и приступайте к работе.</w:t>
      </w:r>
    </w:p>
    <w:p w:rsidR="00037BC0" w:rsidRDefault="002A5825" w:rsidP="002A5825">
      <w:pPr>
        <w:ind w:firstLine="1985"/>
        <w:rPr>
          <w:rFonts w:ascii="Times New Roman" w:hAnsi="Times New Roman" w:cs="Times New Roman"/>
          <w:sz w:val="28"/>
          <w:szCs w:val="28"/>
        </w:rPr>
      </w:pPr>
      <w:r w:rsidRPr="00672384">
        <w:rPr>
          <w:noProof/>
          <w:lang w:eastAsia="ru-RU"/>
        </w:rPr>
        <w:drawing>
          <wp:inline distT="0" distB="0" distL="0" distR="0" wp14:anchorId="7DF6A7C9" wp14:editId="7A8FBDB5">
            <wp:extent cx="2570483" cy="3215004"/>
            <wp:effectExtent l="1905" t="0" r="3175" b="3175"/>
            <wp:docPr id="10" name="Рисунок 10" descr="C:\Users\Компьютер\Downloads\IMG20260128101111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ownloads\IMG20260128101111.hei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80912" cy="322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825" w:rsidRDefault="002A5825" w:rsidP="002A5825">
      <w:pPr>
        <w:ind w:firstLine="1985"/>
        <w:rPr>
          <w:rFonts w:ascii="Times New Roman" w:hAnsi="Times New Roman" w:cs="Times New Roman"/>
          <w:sz w:val="28"/>
          <w:szCs w:val="28"/>
        </w:rPr>
      </w:pPr>
    </w:p>
    <w:p w:rsidR="002A5825" w:rsidRDefault="002A5825" w:rsidP="002A5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Начинайте работать с фоном сверху стекла. Нанесите растягивающими движениями по горизонтали </w:t>
      </w:r>
      <w:r>
        <w:rPr>
          <w:rFonts w:ascii="Times New Roman" w:hAnsi="Times New Roman" w:cs="Times New Roman"/>
          <w:sz w:val="28"/>
          <w:szCs w:val="28"/>
        </w:rPr>
        <w:t>бежевым</w:t>
      </w:r>
      <w:r>
        <w:rPr>
          <w:rFonts w:ascii="Times New Roman" w:hAnsi="Times New Roman" w:cs="Times New Roman"/>
          <w:sz w:val="28"/>
          <w:szCs w:val="28"/>
        </w:rPr>
        <w:t xml:space="preserve"> цветом - небо, </w:t>
      </w:r>
      <w:r>
        <w:rPr>
          <w:rFonts w:ascii="Times New Roman" w:hAnsi="Times New Roman" w:cs="Times New Roman"/>
          <w:sz w:val="28"/>
          <w:szCs w:val="28"/>
        </w:rPr>
        <w:t>оранжевым</w:t>
      </w:r>
      <w:r>
        <w:rPr>
          <w:rFonts w:ascii="Times New Roman" w:hAnsi="Times New Roman" w:cs="Times New Roman"/>
          <w:sz w:val="28"/>
          <w:szCs w:val="28"/>
        </w:rPr>
        <w:t xml:space="preserve"> цветом - солнце, </w:t>
      </w:r>
      <w:r>
        <w:rPr>
          <w:rFonts w:ascii="Times New Roman" w:hAnsi="Times New Roman" w:cs="Times New Roman"/>
          <w:sz w:val="28"/>
          <w:szCs w:val="28"/>
        </w:rPr>
        <w:t>серым и темно-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серым  цветом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горы, </w:t>
      </w:r>
      <w:r>
        <w:rPr>
          <w:rFonts w:ascii="Times New Roman" w:hAnsi="Times New Roman" w:cs="Times New Roman"/>
          <w:sz w:val="28"/>
          <w:szCs w:val="28"/>
        </w:rPr>
        <w:t>черным</w:t>
      </w:r>
      <w:r>
        <w:rPr>
          <w:rFonts w:ascii="Times New Roman" w:hAnsi="Times New Roman" w:cs="Times New Roman"/>
          <w:sz w:val="28"/>
          <w:szCs w:val="28"/>
        </w:rPr>
        <w:t xml:space="preserve"> цветом - </w:t>
      </w:r>
      <w:r>
        <w:rPr>
          <w:rFonts w:ascii="Times New Roman" w:hAnsi="Times New Roman" w:cs="Times New Roman"/>
          <w:sz w:val="28"/>
          <w:szCs w:val="28"/>
        </w:rPr>
        <w:t>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оранжевым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коричневым </w:t>
      </w:r>
      <w:r>
        <w:rPr>
          <w:rFonts w:ascii="Times New Roman" w:hAnsi="Times New Roman" w:cs="Times New Roman"/>
          <w:sz w:val="28"/>
          <w:szCs w:val="28"/>
        </w:rPr>
        <w:t xml:space="preserve">цветом - </w:t>
      </w:r>
      <w:r>
        <w:rPr>
          <w:rFonts w:ascii="Times New Roman" w:hAnsi="Times New Roman" w:cs="Times New Roman"/>
          <w:sz w:val="28"/>
          <w:szCs w:val="28"/>
        </w:rPr>
        <w:t>берег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бежевым</w:t>
      </w:r>
      <w:r>
        <w:rPr>
          <w:rFonts w:ascii="Times New Roman" w:hAnsi="Times New Roman" w:cs="Times New Roman"/>
          <w:sz w:val="28"/>
          <w:szCs w:val="28"/>
        </w:rPr>
        <w:t xml:space="preserve"> цветом - </w:t>
      </w:r>
      <w:r>
        <w:rPr>
          <w:rFonts w:ascii="Times New Roman" w:hAnsi="Times New Roman" w:cs="Times New Roman"/>
          <w:sz w:val="28"/>
          <w:szCs w:val="28"/>
        </w:rPr>
        <w:t>реку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825" w:rsidRDefault="002A5825" w:rsidP="002A5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Далее повторяйте данные движения пока весь фон не перекроете пластилином.</w:t>
      </w:r>
    </w:p>
    <w:p w:rsidR="002A5825" w:rsidRDefault="002A5825" w:rsidP="002A5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Придайте законченность работе. Оформите работу в рамку.</w:t>
      </w:r>
    </w:p>
    <w:p w:rsidR="004044B0" w:rsidRDefault="00975AFC" w:rsidP="004044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044B0">
        <w:rPr>
          <w:rFonts w:ascii="Times New Roman" w:hAnsi="Times New Roman" w:cs="Times New Roman"/>
          <w:b/>
          <w:sz w:val="28"/>
          <w:szCs w:val="28"/>
        </w:rPr>
        <w:t>. Минимальные требования к оснащению рабочих мест с учетом нозологий.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7"/>
        <w:gridCol w:w="2387"/>
        <w:gridCol w:w="2450"/>
        <w:gridCol w:w="2752"/>
      </w:tblGrid>
      <w:tr w:rsidR="004044B0" w:rsidTr="004044B0">
        <w:trPr>
          <w:trHeight w:val="1139"/>
        </w:trPr>
        <w:tc>
          <w:tcPr>
            <w:tcW w:w="2387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4044B0" w:rsidRDefault="004044B0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0"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proofErr w:type="spellStart"/>
            <w:proofErr w:type="gramStart"/>
            <w:r w:rsidRPr="004044B0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proofErr w:type="gramEnd"/>
          </w:p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прохода между рабочими местами, м</w:t>
            </w:r>
          </w:p>
        </w:tc>
        <w:tc>
          <w:tcPr>
            <w:tcW w:w="2752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Специализированное оборудование, кол-во</w:t>
            </w:r>
          </w:p>
        </w:tc>
      </w:tr>
      <w:tr w:rsidR="004044B0" w:rsidTr="001F79EB">
        <w:tc>
          <w:tcPr>
            <w:tcW w:w="2387" w:type="dxa"/>
          </w:tcPr>
          <w:p w:rsidR="004044B0" w:rsidRPr="006C7EE0" w:rsidRDefault="004044B0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EE0">
              <w:rPr>
                <w:rFonts w:ascii="Times New Roman" w:hAnsi="Times New Roman" w:cs="Times New Roman"/>
                <w:sz w:val="28"/>
                <w:szCs w:val="28"/>
              </w:rPr>
              <w:t>Рабочее место участника с нарушением слуха</w:t>
            </w:r>
          </w:p>
        </w:tc>
        <w:tc>
          <w:tcPr>
            <w:tcW w:w="2387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3000х1900</w:t>
            </w:r>
          </w:p>
        </w:tc>
        <w:tc>
          <w:tcPr>
            <w:tcW w:w="2450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  <w:tc>
          <w:tcPr>
            <w:tcW w:w="2752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с нарушением слуха необходимо предусмотреть: а) наличие звукоусиливающей аппаратуры, акустической системы, информационной индукционной системы, наличие индивидуальных наушников; б) наличие на площадке переводчика русского </w:t>
            </w:r>
            <w:r w:rsidRPr="00404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жестового языка (</w:t>
            </w:r>
            <w:proofErr w:type="spellStart"/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); в) оформление конкурсного задания в доступной текстовой информации.</w:t>
            </w:r>
          </w:p>
        </w:tc>
      </w:tr>
      <w:tr w:rsidR="004044B0" w:rsidTr="001F79EB">
        <w:tc>
          <w:tcPr>
            <w:tcW w:w="2387" w:type="dxa"/>
          </w:tcPr>
          <w:p w:rsidR="004044B0" w:rsidRPr="001F2D41" w:rsidRDefault="004044B0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D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Рабочее место участника с нарушением зрения</w:t>
            </w:r>
          </w:p>
        </w:tc>
        <w:tc>
          <w:tcPr>
            <w:tcW w:w="2387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3000х1900</w:t>
            </w:r>
          </w:p>
        </w:tc>
        <w:tc>
          <w:tcPr>
            <w:tcW w:w="2450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  <w:tc>
          <w:tcPr>
            <w:tcW w:w="2752" w:type="dxa"/>
          </w:tcPr>
          <w:p w:rsidR="004044B0" w:rsidRPr="005A237A" w:rsidRDefault="005A237A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с нарушением зрения необходимо: а) текстовое описание конкурсного задания в плоскопечатном виде с крупным размером шрифта, учитывающим состояние зрительного анализатора участника с остаточным зрением (в формате </w:t>
            </w:r>
            <w:proofErr w:type="spellStart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16-18 </w:t>
            </w:r>
            <w:proofErr w:type="spellStart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), дублированного рельефно точечным шрифтом Брайля (при необходимости); - лупа с подсветкой для слабовидящих; электронная лупа; б) для рабочего места, предполагающего работу на компьютере - оснащение специальным компьютерным оборудованием и оргтехникой: - </w:t>
            </w:r>
            <w:proofErr w:type="spellStart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>видеоувеличитель</w:t>
            </w:r>
            <w:proofErr w:type="spellEnd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; - программы экранного доступа NVDA и JAWS18 (при необходимости); - </w:t>
            </w:r>
            <w:proofErr w:type="spellStart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>брайлевский</w:t>
            </w:r>
            <w:proofErr w:type="spellEnd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 дисплей (при необходимости); в) для рабочего места участника с нарушением зрения, имеющего </w:t>
            </w:r>
            <w:proofErr w:type="spellStart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>собакупроводника</w:t>
            </w:r>
            <w:proofErr w:type="spellEnd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необходимо предусмотреть место для собаки-проводника; г) оснащение (оборудование) специального рабочего места </w:t>
            </w:r>
            <w:proofErr w:type="spellStart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>тифлотехническими</w:t>
            </w:r>
            <w:proofErr w:type="spellEnd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ориентирами и </w:t>
            </w:r>
            <w:r w:rsidRPr="005A2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устройствами, с возможностью использования крупного </w:t>
            </w:r>
            <w:proofErr w:type="spellStart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>рельефноконтрастного</w:t>
            </w:r>
            <w:proofErr w:type="spellEnd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функций; д) индивидуальное равномерное освещение не менее 300 люкс.</w:t>
            </w:r>
          </w:p>
        </w:tc>
      </w:tr>
      <w:tr w:rsidR="004044B0" w:rsidTr="001F79EB">
        <w:tc>
          <w:tcPr>
            <w:tcW w:w="2387" w:type="dxa"/>
          </w:tcPr>
          <w:p w:rsidR="004044B0" w:rsidRPr="005A237A" w:rsidRDefault="005A237A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Рабочее место участника с нарушением ОДА</w:t>
            </w:r>
          </w:p>
        </w:tc>
        <w:tc>
          <w:tcPr>
            <w:tcW w:w="2387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3000х1900</w:t>
            </w:r>
          </w:p>
        </w:tc>
        <w:tc>
          <w:tcPr>
            <w:tcW w:w="2450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  <w:tc>
          <w:tcPr>
            <w:tcW w:w="2752" w:type="dxa"/>
          </w:tcPr>
          <w:p w:rsidR="004044B0" w:rsidRPr="005A237A" w:rsidRDefault="005A237A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(оборудование) специального рабочего места оборудованием, обеспечивающим реализацию эргономических принципов: а) увеличение размера зоны на одно место с учетом подъезда и разворота </w:t>
            </w:r>
            <w:proofErr w:type="spellStart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>креслаколяски</w:t>
            </w:r>
            <w:proofErr w:type="spellEnd"/>
            <w:r w:rsidRPr="005A237A">
              <w:rPr>
                <w:rFonts w:ascii="Times New Roman" w:hAnsi="Times New Roman" w:cs="Times New Roman"/>
                <w:sz w:val="24"/>
                <w:szCs w:val="24"/>
              </w:rPr>
              <w:t xml:space="preserve">, увеличения ширины прохода между рядами верстаков; б) для участников, передвигающихся в кресле-коляске, необходимо выделить 1 - 2 первых рабочих места в ряду у дверного проема; 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</w:t>
            </w:r>
            <w:r w:rsidRPr="005A2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 специальным сиденьем, обеспечивающим компенсацию усилия при вставании.</w:t>
            </w:r>
          </w:p>
        </w:tc>
      </w:tr>
      <w:tr w:rsidR="004044B0" w:rsidTr="001F79EB">
        <w:tc>
          <w:tcPr>
            <w:tcW w:w="2387" w:type="dxa"/>
          </w:tcPr>
          <w:p w:rsidR="004044B0" w:rsidRPr="003322C0" w:rsidRDefault="00225829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Рабочее место участника с соматическими заболеваниями</w:t>
            </w:r>
          </w:p>
        </w:tc>
        <w:tc>
          <w:tcPr>
            <w:tcW w:w="2387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3000х1900</w:t>
            </w:r>
          </w:p>
        </w:tc>
        <w:tc>
          <w:tcPr>
            <w:tcW w:w="2450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  <w:tc>
          <w:tcPr>
            <w:tcW w:w="2752" w:type="dxa"/>
          </w:tcPr>
          <w:p w:rsidR="004044B0" w:rsidRPr="003322C0" w:rsidRDefault="003322C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2C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требования к условиям труда инвалидов вследствие заболеваний сердечно-сосудистой системы, а также инвалидов вследствие других соматических заболеваний, предусматривают отсутствие: а) вредных химических веществ, включая аллергены, канцерогены, оксиды металлов, аэрозоли преимущественно </w:t>
            </w:r>
            <w:proofErr w:type="spellStart"/>
            <w:r w:rsidRPr="003322C0">
              <w:rPr>
                <w:rFonts w:ascii="Times New Roman" w:hAnsi="Times New Roman" w:cs="Times New Roman"/>
                <w:sz w:val="24"/>
                <w:szCs w:val="24"/>
              </w:rPr>
              <w:t>фиброгенного</w:t>
            </w:r>
            <w:proofErr w:type="spellEnd"/>
            <w:r w:rsidRPr="003322C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действия; б) тепловых излучений; локальной вибрации, электромагнитных излучений, ультрафиолетовой радиации на площадке; в) превышения уровня шума на рабочих местах; г) нарушений уровня освещенности, соответствующей действующим нормативам. Необходимо обеспечить наличие столов с регулируемыми высотой и углом наклона поверхности; стульев (кресел) с регулируемыми высотой сиденья и положением спинки (в соответствии со спецификой заболевания)</w:t>
            </w:r>
          </w:p>
        </w:tc>
      </w:tr>
      <w:tr w:rsidR="004044B0" w:rsidTr="001F79EB">
        <w:tc>
          <w:tcPr>
            <w:tcW w:w="2387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участника с ментальными нарушениями</w:t>
            </w:r>
          </w:p>
        </w:tc>
        <w:tc>
          <w:tcPr>
            <w:tcW w:w="2387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3000х1900</w:t>
            </w:r>
          </w:p>
        </w:tc>
        <w:tc>
          <w:tcPr>
            <w:tcW w:w="2450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4B0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  <w:tc>
          <w:tcPr>
            <w:tcW w:w="2752" w:type="dxa"/>
          </w:tcPr>
          <w:p w:rsidR="004044B0" w:rsidRPr="004044B0" w:rsidRDefault="004044B0" w:rsidP="00404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4B0">
              <w:rPr>
                <w:rFonts w:ascii="Times New Roman" w:hAnsi="Times New Roman" w:cs="Times New Roman"/>
              </w:rPr>
              <w:t xml:space="preserve">Специальные требования к условиям труда инвалидов, имеющих </w:t>
            </w:r>
            <w:proofErr w:type="spellStart"/>
            <w:r w:rsidRPr="004044B0">
              <w:rPr>
                <w:rFonts w:ascii="Times New Roman" w:hAnsi="Times New Roman" w:cs="Times New Roman"/>
              </w:rPr>
              <w:t>нервнопсихические</w:t>
            </w:r>
            <w:proofErr w:type="spellEnd"/>
            <w:r w:rsidRPr="004044B0">
              <w:rPr>
                <w:rFonts w:ascii="Times New Roman" w:hAnsi="Times New Roman" w:cs="Times New Roman"/>
              </w:rPr>
              <w:t xml:space="preserve"> заболевания: а) создание оптимальных и допустимых санитарно-гигиенических условий производственной среды, в </w:t>
            </w:r>
            <w:r w:rsidRPr="004044B0">
              <w:rPr>
                <w:rFonts w:ascii="Times New Roman" w:hAnsi="Times New Roman" w:cs="Times New Roman"/>
              </w:rPr>
              <w:lastRenderedPageBreak/>
              <w:t xml:space="preserve">том числе: температура воздуха в холодный период года при легкой работе - 21 - 24 °C; при средней тяжести работ - 17 - 20 °C; влажность воздуха в холодный и теплый периоды года 40 - 60 %; отсутствие вредных веществ: аллергенов, канцерогенов, аэрозолей, металлов, оксидов металлов; б) электромагнитное излучение - не выше ПДУ; шум - не выше ПДУ (до 81 </w:t>
            </w:r>
            <w:proofErr w:type="spellStart"/>
            <w:r w:rsidRPr="004044B0">
              <w:rPr>
                <w:rFonts w:ascii="Times New Roman" w:hAnsi="Times New Roman" w:cs="Times New Roman"/>
              </w:rPr>
              <w:t>дБА</w:t>
            </w:r>
            <w:proofErr w:type="spellEnd"/>
            <w:r w:rsidRPr="004044B0">
              <w:rPr>
                <w:rFonts w:ascii="Times New Roman" w:hAnsi="Times New Roman" w:cs="Times New Roman"/>
              </w:rPr>
              <w:t>); отсутствие локальной и общей вибрации; отсутствие продуктов и препаратов, содержащих живые клетки и споры микроорганизмов, белковые препараты; в) оборудование (технические 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деталей).</w:t>
            </w:r>
          </w:p>
        </w:tc>
      </w:tr>
    </w:tbl>
    <w:p w:rsidR="00FF6245" w:rsidRDefault="00FF6245" w:rsidP="00FF6245">
      <w:pPr>
        <w:pStyle w:val="a6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F6245" w:rsidRPr="00C50F90" w:rsidRDefault="00AB71B7" w:rsidP="00FF6245">
      <w:pPr>
        <w:pStyle w:val="a6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F6245" w:rsidRPr="00C50F90">
        <w:rPr>
          <w:rFonts w:ascii="Times New Roman" w:hAnsi="Times New Roman"/>
          <w:b/>
          <w:sz w:val="28"/>
          <w:szCs w:val="28"/>
        </w:rPr>
        <w:t xml:space="preserve">. Критерии оценки выполнения задания для категории «Школьник»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55"/>
      </w:tblGrid>
      <w:tr w:rsidR="00FF6245" w:rsidRPr="00C50F90" w:rsidTr="0002759A">
        <w:trPr>
          <w:trHeight w:val="166"/>
        </w:trPr>
        <w:tc>
          <w:tcPr>
            <w:tcW w:w="2455" w:type="dxa"/>
          </w:tcPr>
          <w:p w:rsidR="00FF6245" w:rsidRPr="00C50F90" w:rsidRDefault="00FF6245" w:rsidP="0002759A">
            <w:pPr>
              <w:pStyle w:val="a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190"/>
        <w:gridCol w:w="3893"/>
        <w:gridCol w:w="2835"/>
      </w:tblGrid>
      <w:tr w:rsidR="00FF6245" w:rsidRPr="00C50F90" w:rsidTr="006C7EE0">
        <w:tc>
          <w:tcPr>
            <w:tcW w:w="3190" w:type="dxa"/>
          </w:tcPr>
          <w:p w:rsidR="00FF6245" w:rsidRPr="00C50F90" w:rsidRDefault="00FF6245" w:rsidP="0002759A">
            <w:pPr>
              <w:pStyle w:val="a6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0F90">
              <w:rPr>
                <w:rFonts w:ascii="Times New Roman" w:hAnsi="Times New Roman"/>
                <w:b/>
                <w:sz w:val="28"/>
                <w:szCs w:val="28"/>
              </w:rPr>
              <w:t>Наименование модуля</w:t>
            </w:r>
          </w:p>
        </w:tc>
        <w:tc>
          <w:tcPr>
            <w:tcW w:w="3893" w:type="dxa"/>
          </w:tcPr>
          <w:p w:rsidR="00FF6245" w:rsidRPr="00C50F90" w:rsidRDefault="00FF6245" w:rsidP="0002759A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0F90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835" w:type="dxa"/>
          </w:tcPr>
          <w:p w:rsidR="00FF6245" w:rsidRPr="00C50F90" w:rsidRDefault="00FF6245" w:rsidP="0002759A">
            <w:pPr>
              <w:pStyle w:val="a6"/>
              <w:ind w:firstLine="0"/>
              <w:jc w:val="center"/>
              <w:rPr>
                <w:rStyle w:val="1012pt"/>
                <w:b/>
                <w:i w:val="0"/>
                <w:iCs w:val="0"/>
                <w:sz w:val="28"/>
                <w:szCs w:val="28"/>
              </w:rPr>
            </w:pPr>
            <w:r w:rsidRPr="00C50F90">
              <w:rPr>
                <w:rFonts w:ascii="Times New Roman" w:hAnsi="Times New Roman"/>
                <w:b/>
                <w:sz w:val="28"/>
                <w:szCs w:val="28"/>
              </w:rPr>
              <w:t>Максимальный балл</w:t>
            </w:r>
          </w:p>
        </w:tc>
      </w:tr>
      <w:tr w:rsidR="006C7EE0" w:rsidRPr="00C50F90" w:rsidTr="006C7EE0">
        <w:tc>
          <w:tcPr>
            <w:tcW w:w="3190" w:type="dxa"/>
          </w:tcPr>
          <w:p w:rsidR="006C7EE0" w:rsidRPr="00C50F90" w:rsidRDefault="006C7EE0" w:rsidP="00B50C01">
            <w:pPr>
              <w:pStyle w:val="a6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Модуль 1</w:t>
            </w:r>
          </w:p>
        </w:tc>
        <w:tc>
          <w:tcPr>
            <w:tcW w:w="3893" w:type="dxa"/>
          </w:tcPr>
          <w:p w:rsidR="006C7EE0" w:rsidRDefault="006C7EE0" w:rsidP="006C7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Организовать рабочее место.</w:t>
            </w:r>
          </w:p>
          <w:p w:rsidR="006C7EE0" w:rsidRPr="00C50F90" w:rsidRDefault="006C7EE0" w:rsidP="006C7E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Выполнить изделие, согласно данному описанию и иллюстрациям.</w:t>
            </w:r>
          </w:p>
        </w:tc>
        <w:tc>
          <w:tcPr>
            <w:tcW w:w="2835" w:type="dxa"/>
          </w:tcPr>
          <w:p w:rsidR="006C7EE0" w:rsidRPr="00C50F90" w:rsidRDefault="00BB47DA" w:rsidP="00BB47DA">
            <w:pPr>
              <w:pStyle w:val="a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</w:t>
            </w:r>
            <w:r w:rsidR="006C7EE0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</w:tr>
      <w:tr w:rsidR="006C7EE0" w:rsidRPr="00C50F90" w:rsidTr="006C7EE0">
        <w:tc>
          <w:tcPr>
            <w:tcW w:w="3190" w:type="dxa"/>
          </w:tcPr>
          <w:p w:rsidR="006C7EE0" w:rsidRDefault="006C7EE0" w:rsidP="00B50C01">
            <w:pPr>
              <w:pStyle w:val="a6"/>
              <w:ind w:hanging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2</w:t>
            </w:r>
          </w:p>
        </w:tc>
        <w:tc>
          <w:tcPr>
            <w:tcW w:w="3893" w:type="dxa"/>
          </w:tcPr>
          <w:p w:rsidR="006C7EE0" w:rsidRDefault="006C7EE0" w:rsidP="006C7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Привести рабочее место в порядок.</w:t>
            </w:r>
          </w:p>
          <w:p w:rsidR="006C7EE0" w:rsidRDefault="006C7EE0" w:rsidP="006C7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Уведомить педагога об окончании работы.</w:t>
            </w:r>
          </w:p>
          <w:p w:rsidR="006C7EE0" w:rsidRDefault="006C7EE0" w:rsidP="006C7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C7EE0" w:rsidRDefault="00BB47DA" w:rsidP="00BB47DA">
            <w:pPr>
              <w:pStyle w:val="a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6C7EE0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</w:tbl>
    <w:p w:rsidR="00E97DBB" w:rsidRDefault="00E97DBB" w:rsidP="00E97DBB">
      <w:pPr>
        <w:pStyle w:val="100"/>
        <w:shd w:val="clear" w:color="auto" w:fill="auto"/>
        <w:tabs>
          <w:tab w:val="left" w:pos="1755"/>
          <w:tab w:val="center" w:pos="4677"/>
        </w:tabs>
        <w:spacing w:after="241" w:line="298" w:lineRule="exact"/>
        <w:ind w:firstLine="0"/>
        <w:rPr>
          <w:sz w:val="28"/>
          <w:szCs w:val="28"/>
        </w:rPr>
      </w:pPr>
    </w:p>
    <w:p w:rsidR="00E97DBB" w:rsidRDefault="00E97DBB" w:rsidP="00E97DBB">
      <w:pPr>
        <w:pStyle w:val="100"/>
        <w:shd w:val="clear" w:color="auto" w:fill="auto"/>
        <w:tabs>
          <w:tab w:val="left" w:pos="1755"/>
          <w:tab w:val="center" w:pos="4677"/>
        </w:tabs>
        <w:spacing w:after="241" w:line="298" w:lineRule="exact"/>
        <w:ind w:firstLine="0"/>
        <w:rPr>
          <w:sz w:val="28"/>
          <w:szCs w:val="28"/>
        </w:rPr>
      </w:pPr>
      <w:r w:rsidRPr="00DA034D">
        <w:rPr>
          <w:sz w:val="28"/>
          <w:szCs w:val="28"/>
        </w:rPr>
        <w:t>Максимальное количество баллов, которое может получить участник -100 баллов.</w:t>
      </w:r>
    </w:p>
    <w:p w:rsidR="0008214C" w:rsidRPr="008A173C" w:rsidRDefault="00AB71B7" w:rsidP="00AB71B7">
      <w:pPr>
        <w:pStyle w:val="a6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08214C" w:rsidRPr="008A173C">
        <w:rPr>
          <w:rFonts w:ascii="Times New Roman" w:hAnsi="Times New Roman"/>
          <w:b/>
          <w:sz w:val="28"/>
          <w:szCs w:val="28"/>
        </w:rPr>
        <w:t>Распределение баллов по видам работы:</w:t>
      </w:r>
    </w:p>
    <w:p w:rsidR="0008214C" w:rsidRPr="008A173C" w:rsidRDefault="0008214C" w:rsidP="0008214C">
      <w:pPr>
        <w:pStyle w:val="a6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971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224"/>
        <w:gridCol w:w="1977"/>
        <w:gridCol w:w="2104"/>
        <w:gridCol w:w="1789"/>
      </w:tblGrid>
      <w:tr w:rsidR="0008214C" w:rsidRPr="008A173C" w:rsidTr="00CD3AD4">
        <w:trPr>
          <w:trHeight w:val="255"/>
        </w:trPr>
        <w:tc>
          <w:tcPr>
            <w:tcW w:w="617" w:type="dxa"/>
            <w:vMerge w:val="restart"/>
          </w:tcPr>
          <w:p w:rsidR="0008214C" w:rsidRPr="008A173C" w:rsidRDefault="0008214C" w:rsidP="0002759A">
            <w:pPr>
              <w:pStyle w:val="a6"/>
              <w:ind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17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</w:t>
            </w:r>
          </w:p>
          <w:p w:rsidR="0008214C" w:rsidRPr="008A173C" w:rsidRDefault="0008214C" w:rsidP="0002759A">
            <w:pPr>
              <w:pStyle w:val="a6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24" w:type="dxa"/>
            <w:vMerge w:val="restart"/>
          </w:tcPr>
          <w:p w:rsidR="0008214C" w:rsidRPr="008A173C" w:rsidRDefault="0008214C" w:rsidP="0002759A">
            <w:pPr>
              <w:pStyle w:val="a6"/>
              <w:ind w:left="319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C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081" w:type="dxa"/>
            <w:gridSpan w:val="2"/>
          </w:tcPr>
          <w:p w:rsidR="0008214C" w:rsidRPr="008A173C" w:rsidRDefault="0008214C" w:rsidP="0002759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C">
              <w:rPr>
                <w:rFonts w:ascii="Times New Roman" w:hAnsi="Times New Roman"/>
                <w:b/>
                <w:sz w:val="28"/>
                <w:szCs w:val="28"/>
              </w:rPr>
              <w:t>Шкала оценки</w:t>
            </w:r>
          </w:p>
        </w:tc>
        <w:tc>
          <w:tcPr>
            <w:tcW w:w="1789" w:type="dxa"/>
            <w:vMerge w:val="restart"/>
          </w:tcPr>
          <w:p w:rsidR="0008214C" w:rsidRPr="008A173C" w:rsidRDefault="0008214C" w:rsidP="0002759A">
            <w:pPr>
              <w:pStyle w:val="a6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C">
              <w:rPr>
                <w:rFonts w:ascii="Times New Roman" w:hAnsi="Times New Roman"/>
                <w:b/>
                <w:sz w:val="28"/>
                <w:szCs w:val="28"/>
              </w:rPr>
              <w:t>Наивысший балл</w:t>
            </w:r>
          </w:p>
        </w:tc>
      </w:tr>
      <w:tr w:rsidR="0008214C" w:rsidRPr="008A173C" w:rsidTr="00CD3AD4">
        <w:trPr>
          <w:trHeight w:val="420"/>
        </w:trPr>
        <w:tc>
          <w:tcPr>
            <w:tcW w:w="617" w:type="dxa"/>
            <w:vMerge/>
          </w:tcPr>
          <w:p w:rsidR="0008214C" w:rsidRPr="008A173C" w:rsidRDefault="0008214C" w:rsidP="0002759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24" w:type="dxa"/>
            <w:vMerge/>
          </w:tcPr>
          <w:p w:rsidR="0008214C" w:rsidRPr="008A173C" w:rsidRDefault="0008214C" w:rsidP="0002759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8214C" w:rsidRPr="008A173C" w:rsidRDefault="0008214C" w:rsidP="0002759A">
            <w:pPr>
              <w:pStyle w:val="a6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C">
              <w:rPr>
                <w:rFonts w:ascii="Times New Roman" w:hAnsi="Times New Roman"/>
                <w:b/>
                <w:sz w:val="28"/>
                <w:szCs w:val="28"/>
              </w:rPr>
              <w:t>Объективные</w:t>
            </w:r>
          </w:p>
        </w:tc>
        <w:tc>
          <w:tcPr>
            <w:tcW w:w="2104" w:type="dxa"/>
          </w:tcPr>
          <w:p w:rsidR="0008214C" w:rsidRPr="008A173C" w:rsidRDefault="0008214C" w:rsidP="0002759A">
            <w:pPr>
              <w:pStyle w:val="a6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C">
              <w:rPr>
                <w:rFonts w:ascii="Times New Roman" w:hAnsi="Times New Roman"/>
                <w:b/>
                <w:sz w:val="28"/>
                <w:szCs w:val="28"/>
              </w:rPr>
              <w:t>Субъективные</w:t>
            </w:r>
          </w:p>
        </w:tc>
        <w:tc>
          <w:tcPr>
            <w:tcW w:w="1789" w:type="dxa"/>
            <w:vMerge/>
          </w:tcPr>
          <w:p w:rsidR="0008214C" w:rsidRPr="008A173C" w:rsidRDefault="0008214C" w:rsidP="0002759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214C" w:rsidRPr="008A173C" w:rsidTr="00CD3AD4">
        <w:trPr>
          <w:trHeight w:val="420"/>
        </w:trPr>
        <w:tc>
          <w:tcPr>
            <w:tcW w:w="617" w:type="dxa"/>
          </w:tcPr>
          <w:p w:rsidR="0008214C" w:rsidRPr="00CD3AD4" w:rsidRDefault="0008214C" w:rsidP="0002759A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3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4" w:type="dxa"/>
          </w:tcPr>
          <w:p w:rsidR="0008214C" w:rsidRPr="00B50C01" w:rsidRDefault="0008214C" w:rsidP="00CD3AD4">
            <w:pPr>
              <w:pStyle w:val="a6"/>
              <w:ind w:left="-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50C01">
              <w:rPr>
                <w:rFonts w:ascii="Times New Roman" w:hAnsi="Times New Roman"/>
                <w:sz w:val="28"/>
                <w:szCs w:val="28"/>
              </w:rPr>
              <w:t>Соблюдений условий конкурса</w:t>
            </w:r>
          </w:p>
        </w:tc>
        <w:tc>
          <w:tcPr>
            <w:tcW w:w="1977" w:type="dxa"/>
          </w:tcPr>
          <w:p w:rsidR="0008214C" w:rsidRPr="008A173C" w:rsidRDefault="0008214C" w:rsidP="0002759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:rsidR="0008214C" w:rsidRPr="008A173C" w:rsidRDefault="0008214C" w:rsidP="0002759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08214C" w:rsidRPr="008A173C" w:rsidRDefault="004D586D" w:rsidP="0002759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</w:tr>
      <w:tr w:rsidR="0008214C" w:rsidRPr="008A173C" w:rsidTr="00CD3AD4">
        <w:trPr>
          <w:trHeight w:val="420"/>
        </w:trPr>
        <w:tc>
          <w:tcPr>
            <w:tcW w:w="617" w:type="dxa"/>
          </w:tcPr>
          <w:p w:rsidR="0008214C" w:rsidRPr="00CD3AD4" w:rsidRDefault="00CD3AD4" w:rsidP="0002759A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3A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08214C" w:rsidRPr="00B50C01" w:rsidRDefault="00CD3AD4" w:rsidP="00CD3AD4">
            <w:pPr>
              <w:pStyle w:val="a6"/>
              <w:ind w:left="-3" w:firstLine="0"/>
              <w:rPr>
                <w:rFonts w:ascii="Times New Roman" w:hAnsi="Times New Roman"/>
                <w:sz w:val="28"/>
                <w:szCs w:val="28"/>
              </w:rPr>
            </w:pPr>
            <w:r w:rsidRPr="00B50C01">
              <w:rPr>
                <w:rFonts w:ascii="Times New Roman" w:hAnsi="Times New Roman"/>
                <w:sz w:val="28"/>
                <w:szCs w:val="28"/>
              </w:rPr>
              <w:t>Соблюдений условий конкурса</w:t>
            </w:r>
          </w:p>
        </w:tc>
        <w:tc>
          <w:tcPr>
            <w:tcW w:w="1977" w:type="dxa"/>
          </w:tcPr>
          <w:p w:rsidR="0008214C" w:rsidRPr="008A173C" w:rsidRDefault="0008214C" w:rsidP="0002759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:rsidR="0008214C" w:rsidRPr="008A173C" w:rsidRDefault="0008214C" w:rsidP="0002759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08214C" w:rsidRPr="008A173C" w:rsidRDefault="004D586D" w:rsidP="0002759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1-5</w:t>
            </w:r>
          </w:p>
        </w:tc>
      </w:tr>
      <w:tr w:rsidR="00CD3AD4" w:rsidRPr="008A173C" w:rsidTr="00CD3AD4">
        <w:trPr>
          <w:trHeight w:val="420"/>
        </w:trPr>
        <w:tc>
          <w:tcPr>
            <w:tcW w:w="617" w:type="dxa"/>
          </w:tcPr>
          <w:p w:rsidR="00CD3AD4" w:rsidRPr="00CD3AD4" w:rsidRDefault="00CD3AD4" w:rsidP="00CD3AD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3A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CD3AD4" w:rsidRPr="00B50C01" w:rsidRDefault="00CD3AD4" w:rsidP="00CD3AD4">
            <w:pPr>
              <w:pStyle w:val="a6"/>
              <w:ind w:left="-3" w:firstLine="0"/>
              <w:rPr>
                <w:rFonts w:ascii="Times New Roman" w:hAnsi="Times New Roman"/>
                <w:sz w:val="28"/>
                <w:szCs w:val="28"/>
              </w:rPr>
            </w:pPr>
            <w:r w:rsidRPr="00B50C01">
              <w:rPr>
                <w:rFonts w:ascii="Times New Roman" w:hAnsi="Times New Roman"/>
                <w:sz w:val="28"/>
                <w:szCs w:val="28"/>
              </w:rPr>
              <w:t>Сложность работы</w:t>
            </w:r>
          </w:p>
        </w:tc>
        <w:tc>
          <w:tcPr>
            <w:tcW w:w="1977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CD3AD4" w:rsidRPr="008A173C" w:rsidRDefault="004D586D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</w:tr>
      <w:tr w:rsidR="00CD3AD4" w:rsidRPr="008A173C" w:rsidTr="00CD3AD4">
        <w:trPr>
          <w:trHeight w:val="420"/>
        </w:trPr>
        <w:tc>
          <w:tcPr>
            <w:tcW w:w="617" w:type="dxa"/>
          </w:tcPr>
          <w:p w:rsidR="00CD3AD4" w:rsidRPr="00CD3AD4" w:rsidRDefault="00CD3AD4" w:rsidP="00CD3AD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3A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4" w:type="dxa"/>
          </w:tcPr>
          <w:p w:rsidR="00CD3AD4" w:rsidRPr="00B50C01" w:rsidRDefault="00CD3AD4" w:rsidP="00CD3AD4">
            <w:pPr>
              <w:pStyle w:val="a6"/>
              <w:ind w:left="319" w:hanging="322"/>
              <w:rPr>
                <w:rFonts w:ascii="Times New Roman" w:hAnsi="Times New Roman"/>
                <w:sz w:val="28"/>
                <w:szCs w:val="28"/>
              </w:rPr>
            </w:pPr>
            <w:r w:rsidRPr="00B50C01">
              <w:rPr>
                <w:rFonts w:ascii="Times New Roman" w:hAnsi="Times New Roman"/>
                <w:sz w:val="28"/>
                <w:szCs w:val="28"/>
              </w:rPr>
              <w:t>Качество выполнения работы</w:t>
            </w:r>
          </w:p>
        </w:tc>
        <w:tc>
          <w:tcPr>
            <w:tcW w:w="1977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CD3AD4" w:rsidRPr="008A173C" w:rsidRDefault="004D586D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</w:tr>
      <w:tr w:rsidR="00CD3AD4" w:rsidRPr="008A173C" w:rsidTr="00CD3AD4">
        <w:trPr>
          <w:trHeight w:val="420"/>
        </w:trPr>
        <w:tc>
          <w:tcPr>
            <w:tcW w:w="617" w:type="dxa"/>
          </w:tcPr>
          <w:p w:rsidR="00CD3AD4" w:rsidRPr="00CD3AD4" w:rsidRDefault="00CD3AD4" w:rsidP="00CD3AD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3A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4" w:type="dxa"/>
          </w:tcPr>
          <w:p w:rsidR="00CD3AD4" w:rsidRPr="00CD3AD4" w:rsidRDefault="00CD3AD4" w:rsidP="00CD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AD4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применяемых способов </w:t>
            </w:r>
          </w:p>
          <w:p w:rsidR="00CD3AD4" w:rsidRPr="00CD3AD4" w:rsidRDefault="00CD3AD4" w:rsidP="00CD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AD4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 (техника выполнения работы):</w:t>
            </w:r>
          </w:p>
          <w:p w:rsidR="00CD3AD4" w:rsidRPr="00CD3AD4" w:rsidRDefault="00CD3AD4" w:rsidP="00CD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AD4">
              <w:rPr>
                <w:rFonts w:ascii="Times New Roman" w:hAnsi="Times New Roman" w:cs="Times New Roman"/>
                <w:sz w:val="28"/>
                <w:szCs w:val="28"/>
              </w:rPr>
              <w:t>а) раскатывание</w:t>
            </w:r>
          </w:p>
          <w:p w:rsidR="00CD3AD4" w:rsidRPr="00CD3AD4" w:rsidRDefault="00CD3AD4" w:rsidP="00CD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AD4">
              <w:rPr>
                <w:rFonts w:ascii="Times New Roman" w:hAnsi="Times New Roman" w:cs="Times New Roman"/>
                <w:sz w:val="28"/>
                <w:szCs w:val="28"/>
              </w:rPr>
              <w:t>б) скатывание</w:t>
            </w:r>
          </w:p>
          <w:p w:rsidR="00CD3AD4" w:rsidRPr="00CD3AD4" w:rsidRDefault="00CD3AD4" w:rsidP="00CD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AD4">
              <w:rPr>
                <w:rFonts w:ascii="Times New Roman" w:hAnsi="Times New Roman" w:cs="Times New Roman"/>
                <w:sz w:val="28"/>
                <w:szCs w:val="28"/>
              </w:rPr>
              <w:t>в) оттягивание</w:t>
            </w:r>
          </w:p>
          <w:p w:rsidR="00CD3AD4" w:rsidRPr="00CD3AD4" w:rsidRDefault="00CD3AD4" w:rsidP="00CD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AD4">
              <w:rPr>
                <w:rFonts w:ascii="Times New Roman" w:hAnsi="Times New Roman" w:cs="Times New Roman"/>
                <w:sz w:val="28"/>
                <w:szCs w:val="28"/>
              </w:rPr>
              <w:t>г) заглаживание</w:t>
            </w:r>
          </w:p>
          <w:p w:rsidR="00CD3AD4" w:rsidRPr="00CD3AD4" w:rsidRDefault="00CD3AD4" w:rsidP="00CD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AD4">
              <w:rPr>
                <w:rFonts w:ascii="Times New Roman" w:hAnsi="Times New Roman" w:cs="Times New Roman"/>
                <w:sz w:val="28"/>
                <w:szCs w:val="28"/>
              </w:rPr>
              <w:t>д) сплющивание</w:t>
            </w:r>
          </w:p>
          <w:p w:rsidR="00CD3AD4" w:rsidRPr="00CD3AD4" w:rsidRDefault="00CD3AD4" w:rsidP="00CD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AD4">
              <w:rPr>
                <w:rFonts w:ascii="Times New Roman" w:hAnsi="Times New Roman" w:cs="Times New Roman"/>
                <w:sz w:val="28"/>
                <w:szCs w:val="28"/>
              </w:rPr>
              <w:t xml:space="preserve">е) </w:t>
            </w:r>
            <w:proofErr w:type="spellStart"/>
            <w:r w:rsidRPr="00CD3AD4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</w:p>
          <w:p w:rsidR="00CD3AD4" w:rsidRPr="00CD3AD4" w:rsidRDefault="00CD3AD4" w:rsidP="00CD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AD4">
              <w:rPr>
                <w:rFonts w:ascii="Times New Roman" w:hAnsi="Times New Roman" w:cs="Times New Roman"/>
                <w:sz w:val="28"/>
                <w:szCs w:val="28"/>
              </w:rPr>
              <w:t>ё) надавливание и размазывание</w:t>
            </w:r>
          </w:p>
          <w:p w:rsidR="00CD3AD4" w:rsidRPr="00B50C01" w:rsidRDefault="00CD3AD4" w:rsidP="00CD3AD4">
            <w:pPr>
              <w:pStyle w:val="a6"/>
              <w:ind w:left="-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6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6D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6D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6D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6D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6D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6D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4D586D" w:rsidRPr="004D586D" w:rsidRDefault="004D586D" w:rsidP="004D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6D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3AD4" w:rsidRPr="008A173C" w:rsidTr="00CD3AD4">
        <w:trPr>
          <w:trHeight w:val="420"/>
        </w:trPr>
        <w:tc>
          <w:tcPr>
            <w:tcW w:w="617" w:type="dxa"/>
          </w:tcPr>
          <w:p w:rsidR="00CD3AD4" w:rsidRPr="00CD3AD4" w:rsidRDefault="00B50C01" w:rsidP="00CD3AD4">
            <w:pPr>
              <w:pStyle w:val="a6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24" w:type="dxa"/>
          </w:tcPr>
          <w:p w:rsidR="00CD3AD4" w:rsidRPr="00B50C01" w:rsidRDefault="00CD3AD4" w:rsidP="00CD3AD4">
            <w:pPr>
              <w:pStyle w:val="a6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B50C01">
              <w:rPr>
                <w:rFonts w:ascii="Times New Roman" w:hAnsi="Times New Roman"/>
                <w:sz w:val="28"/>
                <w:szCs w:val="28"/>
              </w:rPr>
              <w:t>Изготовление контрольного образца без замечаний</w:t>
            </w:r>
          </w:p>
        </w:tc>
        <w:tc>
          <w:tcPr>
            <w:tcW w:w="1977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CD3AD4" w:rsidRPr="008A173C" w:rsidRDefault="004D586D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</w:tr>
      <w:tr w:rsidR="00CD3AD4" w:rsidRPr="008A173C" w:rsidTr="00CD3AD4">
        <w:trPr>
          <w:trHeight w:val="420"/>
        </w:trPr>
        <w:tc>
          <w:tcPr>
            <w:tcW w:w="617" w:type="dxa"/>
          </w:tcPr>
          <w:p w:rsidR="00CD3AD4" w:rsidRPr="00CD3AD4" w:rsidRDefault="00B50C01" w:rsidP="00CD3AD4">
            <w:pPr>
              <w:pStyle w:val="a6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24" w:type="dxa"/>
          </w:tcPr>
          <w:p w:rsidR="00CD3AD4" w:rsidRPr="00B50C01" w:rsidRDefault="00CD3AD4" w:rsidP="00CD3AD4">
            <w:pPr>
              <w:pStyle w:val="a6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B50C01">
              <w:rPr>
                <w:rFonts w:ascii="Times New Roman" w:hAnsi="Times New Roman"/>
                <w:sz w:val="28"/>
                <w:szCs w:val="28"/>
              </w:rPr>
              <w:t>Соблюдение времени отведенного в рамках конкурса</w:t>
            </w:r>
          </w:p>
        </w:tc>
        <w:tc>
          <w:tcPr>
            <w:tcW w:w="1977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CD3AD4" w:rsidRPr="008A173C" w:rsidRDefault="004D586D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</w:tr>
      <w:tr w:rsidR="00CD3AD4" w:rsidRPr="008A173C" w:rsidTr="00CD3AD4">
        <w:trPr>
          <w:trHeight w:val="420"/>
        </w:trPr>
        <w:tc>
          <w:tcPr>
            <w:tcW w:w="617" w:type="dxa"/>
          </w:tcPr>
          <w:p w:rsidR="00CD3AD4" w:rsidRPr="00CD3AD4" w:rsidRDefault="00B50C01" w:rsidP="00CD3AD4">
            <w:pPr>
              <w:pStyle w:val="a6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24" w:type="dxa"/>
          </w:tcPr>
          <w:p w:rsidR="00CD3AD4" w:rsidRPr="00B50C01" w:rsidRDefault="00CD3AD4" w:rsidP="00CD3AD4">
            <w:pPr>
              <w:pStyle w:val="a6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B50C01">
              <w:rPr>
                <w:rFonts w:ascii="Times New Roman" w:hAnsi="Times New Roman"/>
                <w:sz w:val="28"/>
                <w:szCs w:val="28"/>
              </w:rPr>
              <w:t>Содержание рабочего места</w:t>
            </w:r>
          </w:p>
        </w:tc>
        <w:tc>
          <w:tcPr>
            <w:tcW w:w="1977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:rsidR="00CD3AD4" w:rsidRPr="008A173C" w:rsidRDefault="00CD3AD4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CD3AD4" w:rsidRPr="008A173C" w:rsidRDefault="00222131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</w:tr>
      <w:tr w:rsidR="00975AFC" w:rsidRPr="008A173C" w:rsidTr="00CD3AD4">
        <w:trPr>
          <w:trHeight w:val="420"/>
        </w:trPr>
        <w:tc>
          <w:tcPr>
            <w:tcW w:w="617" w:type="dxa"/>
          </w:tcPr>
          <w:p w:rsidR="00975AFC" w:rsidRPr="00CD3AD4" w:rsidRDefault="00975AFC" w:rsidP="00CD3AD4">
            <w:pPr>
              <w:pStyle w:val="a6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975AFC" w:rsidRPr="00B50C01" w:rsidRDefault="00975AFC" w:rsidP="00CD3AD4">
            <w:pPr>
              <w:pStyle w:val="a6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B50C0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77" w:type="dxa"/>
          </w:tcPr>
          <w:p w:rsidR="00975AFC" w:rsidRPr="008A173C" w:rsidRDefault="00975AFC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:rsidR="00975AFC" w:rsidRPr="008A173C" w:rsidRDefault="00975AFC" w:rsidP="00CD3AD4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975AFC" w:rsidRDefault="00975AFC" w:rsidP="00CD3AD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08214C" w:rsidRDefault="0008214C" w:rsidP="00DE6C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C9C" w:rsidRPr="00DE6C9C" w:rsidRDefault="00DE6C9C" w:rsidP="00DE6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C9C">
        <w:rPr>
          <w:rFonts w:ascii="Times New Roman" w:hAnsi="Times New Roman" w:cs="Times New Roman"/>
          <w:sz w:val="28"/>
          <w:szCs w:val="28"/>
        </w:rPr>
        <w:tab/>
      </w:r>
      <w:r w:rsidRPr="00DE6C9C">
        <w:rPr>
          <w:rFonts w:ascii="Times New Roman" w:hAnsi="Times New Roman" w:cs="Times New Roman"/>
          <w:sz w:val="28"/>
          <w:szCs w:val="28"/>
        </w:rPr>
        <w:tab/>
      </w:r>
      <w:r w:rsidRPr="00DE6C9C">
        <w:rPr>
          <w:rFonts w:ascii="Times New Roman" w:hAnsi="Times New Roman" w:cs="Times New Roman"/>
          <w:sz w:val="28"/>
          <w:szCs w:val="28"/>
        </w:rPr>
        <w:tab/>
      </w:r>
      <w:r w:rsidRPr="00DE6C9C">
        <w:rPr>
          <w:rFonts w:ascii="Times New Roman" w:hAnsi="Times New Roman" w:cs="Times New Roman"/>
          <w:sz w:val="28"/>
          <w:szCs w:val="28"/>
        </w:rPr>
        <w:tab/>
      </w:r>
      <w:r w:rsidRPr="00DE6C9C">
        <w:rPr>
          <w:rFonts w:ascii="Times New Roman" w:hAnsi="Times New Roman" w:cs="Times New Roman"/>
          <w:sz w:val="28"/>
          <w:szCs w:val="28"/>
        </w:rPr>
        <w:tab/>
      </w:r>
      <w:r w:rsidRPr="00DE6C9C">
        <w:rPr>
          <w:rFonts w:ascii="Times New Roman" w:hAnsi="Times New Roman" w:cs="Times New Roman"/>
          <w:sz w:val="28"/>
          <w:szCs w:val="28"/>
        </w:rPr>
        <w:tab/>
      </w:r>
      <w:r w:rsidRPr="00DE6C9C">
        <w:rPr>
          <w:rFonts w:ascii="Times New Roman" w:hAnsi="Times New Roman" w:cs="Times New Roman"/>
          <w:sz w:val="28"/>
          <w:szCs w:val="28"/>
        </w:rPr>
        <w:tab/>
      </w:r>
      <w:r w:rsidRPr="00DE6C9C">
        <w:rPr>
          <w:rFonts w:ascii="Times New Roman" w:hAnsi="Times New Roman" w:cs="Times New Roman"/>
          <w:sz w:val="28"/>
          <w:szCs w:val="28"/>
        </w:rPr>
        <w:tab/>
      </w:r>
      <w:r w:rsidRPr="00DE6C9C">
        <w:rPr>
          <w:rFonts w:ascii="Times New Roman" w:hAnsi="Times New Roman" w:cs="Times New Roman"/>
          <w:sz w:val="28"/>
          <w:szCs w:val="28"/>
        </w:rPr>
        <w:tab/>
      </w:r>
      <w:r w:rsidRPr="00DE6C9C">
        <w:rPr>
          <w:rFonts w:ascii="Times New Roman" w:hAnsi="Times New Roman" w:cs="Times New Roman"/>
          <w:sz w:val="28"/>
          <w:szCs w:val="28"/>
        </w:rPr>
        <w:tab/>
      </w:r>
    </w:p>
    <w:p w:rsidR="00975AFC" w:rsidRDefault="00AB71B7" w:rsidP="00975A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75AFC">
        <w:rPr>
          <w:rFonts w:ascii="Times New Roman" w:hAnsi="Times New Roman" w:cs="Times New Roman"/>
          <w:b/>
          <w:sz w:val="28"/>
          <w:szCs w:val="28"/>
        </w:rPr>
        <w:t>. Перечень используемого оборудования, инструментов и расходных материалов</w:t>
      </w:r>
    </w:p>
    <w:p w:rsidR="00975AFC" w:rsidRDefault="00975AFC" w:rsidP="00975A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оборудования рабочего места (на 1 участника)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975AFC" w:rsidTr="0002759A"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Ед.измерения</w:t>
            </w:r>
            <w:proofErr w:type="spellEnd"/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975AFC" w:rsidTr="0002759A"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AFC" w:rsidTr="0002759A"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F5381" w:rsidRDefault="006F5381" w:rsidP="00975A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AFC" w:rsidRDefault="00975AFC" w:rsidP="00975A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инструментов и расходных материалов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975AFC" w:rsidTr="0002759A"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Ед.измерения</w:t>
            </w:r>
            <w:proofErr w:type="spellEnd"/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975AFC" w:rsidTr="0002759A"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Рамка А4 (под стеклом)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AFC" w:rsidTr="0002759A"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 для лепки восковой 12 цветов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AFC" w:rsidTr="0002759A"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для лепки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AFC" w:rsidTr="0002759A"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Стеки набор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AFC" w:rsidTr="0002759A"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 0,5 л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AFC" w:rsidTr="0002759A"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влажные маленькие 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51" w:type="dxa"/>
          </w:tcPr>
          <w:p w:rsidR="00975AFC" w:rsidRDefault="00975AFC" w:rsidP="00027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75AFC" w:rsidRDefault="00975AFC" w:rsidP="000535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568" w:rsidRPr="004044B0" w:rsidRDefault="00053568" w:rsidP="000535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2C0" w:rsidRPr="006F5381" w:rsidRDefault="00AB71B7" w:rsidP="004044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322C0" w:rsidRPr="006F5381">
        <w:rPr>
          <w:rFonts w:ascii="Times New Roman" w:hAnsi="Times New Roman" w:cs="Times New Roman"/>
          <w:b/>
          <w:sz w:val="28"/>
          <w:szCs w:val="28"/>
        </w:rPr>
        <w:t xml:space="preserve">. Требования охраны труда и техники безопасности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5.1. Общие требования по охране труда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5.1.1. К участию в конкурсной работе допускаются лица, прошедшие обучение безопасным методам и приемам труда, изучившие инструкции по охране труда и прошедшие инструктаж.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5.1.2. Во время проведения конкурса участники не должны нарушать правила поведения, а также должны соблюдать требования инструкции по охране труда.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5.1.3. Во время проведения конкурса участники должны соблюдать правила пожарной безопасности, быть проинформированы о местах расположения первичных средств для тушения пожара.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5.1.4. В помещении при проведении конкурса должна находиться укомплектованная медицинская аптечка для оказания первой медицинской помощи, выписаны телефоны ближайшего медицинского учреждения и пожарной службы.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lastRenderedPageBreak/>
        <w:t xml:space="preserve">5.1.5. Для контроля температурного режима в помещении при проведении конкурса должен висеть комнатный термометр.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>5.1.6. Рабочие места для участников конкурса организуются в соответствии с требованиями охраны труда и техники безопасности.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 5.1.7. Для каждого участника </w:t>
      </w:r>
      <w:r w:rsidR="00086318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5A5C8A">
        <w:rPr>
          <w:rFonts w:ascii="Times New Roman" w:hAnsi="Times New Roman" w:cs="Times New Roman"/>
          <w:sz w:val="28"/>
          <w:szCs w:val="28"/>
        </w:rPr>
        <w:t xml:space="preserve">необходимо присутствие тьютора или волонтера.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5.1.8. Перед началом проведения профессионального конкурса проводится инструктаж по охране труда и пожарной безопасности. </w:t>
      </w:r>
    </w:p>
    <w:p w:rsidR="00086318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>5.2.1. Проверить внешним осмотром: соответствие рабочего места требованиям безопасности; достаточность освещенности рабочего места; комплектность использ</w:t>
      </w:r>
      <w:r w:rsidR="00086318">
        <w:rPr>
          <w:rFonts w:ascii="Times New Roman" w:hAnsi="Times New Roman" w:cs="Times New Roman"/>
          <w:sz w:val="28"/>
          <w:szCs w:val="28"/>
        </w:rPr>
        <w:t>уемого оборудования, инвентаря.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5.2.2. Разместить приспособления. </w:t>
      </w:r>
    </w:p>
    <w:p w:rsidR="00086318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5.3. Требования по охране труда при выполнении работы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При выполнении работ участник профессионального конкурса обязан: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>5.3.1. Выполнять только ту работу, кото</w:t>
      </w:r>
      <w:r w:rsidR="00CE3AEB">
        <w:rPr>
          <w:rFonts w:ascii="Times New Roman" w:hAnsi="Times New Roman" w:cs="Times New Roman"/>
          <w:sz w:val="28"/>
          <w:szCs w:val="28"/>
        </w:rPr>
        <w:t>рая входит в конкурсное задание.</w:t>
      </w:r>
    </w:p>
    <w:p w:rsidR="00086318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>5.3.2. Использовать оборудование и инструмент только для тех работ</w:t>
      </w:r>
      <w:r w:rsidR="00CE3AEB">
        <w:rPr>
          <w:rFonts w:ascii="Times New Roman" w:hAnsi="Times New Roman" w:cs="Times New Roman"/>
          <w:sz w:val="28"/>
          <w:szCs w:val="28"/>
        </w:rPr>
        <w:t>, для которых они предназначены.</w:t>
      </w:r>
      <w:r w:rsidRPr="005A5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5.3.3. Не загромождать </w:t>
      </w:r>
      <w:r w:rsidR="00CE3AEB">
        <w:rPr>
          <w:rFonts w:ascii="Times New Roman" w:hAnsi="Times New Roman" w:cs="Times New Roman"/>
          <w:sz w:val="28"/>
          <w:szCs w:val="28"/>
        </w:rPr>
        <w:t>проходы к другим рабочим местам.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5.3.4. Выполнять требования безопасности при эксплуатации инструментов. </w:t>
      </w:r>
    </w:p>
    <w:p w:rsidR="00CE3AEB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5.4 Требования по охране труда по окончании работы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По окончании работы участник профессионального конкурса обязан: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5.4.1. Убрать в строго отведенное место используемые оборудование и материалы.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>5.4.2. Разложить и</w:t>
      </w:r>
      <w:r w:rsidR="00CE3AEB">
        <w:rPr>
          <w:rFonts w:ascii="Times New Roman" w:hAnsi="Times New Roman" w:cs="Times New Roman"/>
          <w:sz w:val="28"/>
          <w:szCs w:val="28"/>
        </w:rPr>
        <w:t>нструменты в правильном порядке.</w:t>
      </w:r>
      <w:r w:rsidRPr="005A5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5.4.3. Убрать своё рабочее место.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5.5. Требования по охране труда в аварийных ситуациях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При возникновении аварийной ситуации участник профессионального конкурса обязан: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>5.5.1. Остановить работу, отключить используемые при работе электрические приборы, принять меры к эвакуации людей из опасной з</w:t>
      </w:r>
      <w:r w:rsidR="00CE3AEB">
        <w:rPr>
          <w:rFonts w:ascii="Times New Roman" w:hAnsi="Times New Roman" w:cs="Times New Roman"/>
          <w:sz w:val="28"/>
          <w:szCs w:val="28"/>
        </w:rPr>
        <w:t>оны и вызвать аварийные службы.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5.5.2. Сообщить о происшествии непосредственному руководителю или работнику, ответственному за безопасную эксплуатацию оборудования (главному эксперту по компетенции)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lastRenderedPageBreak/>
        <w:t xml:space="preserve">5.5.3. При аварии электроснабжения, прорыве трубопровода, радиатора отопления необходимо прекратить работу.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5.5.4. Возобновление работы допускается только после устранения причин, приведших к аварийной ситуации и (или) несчастному случаю.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5.5.5. В случае возникновения пожара или загорания необходимо (для экспертов конкурса и работников образовательной организации): прекратить работу; обесточить электроприборы; приступить к тушению очага пожара средствами пожаротушения и одновременно сообщить о происшествии непосредственному руководителю или другому должностному лицу организации. При невозможности устранения очага пожара необходимо сообщить о нем в подразделение по чрезвычайным ситуациям; в случае угрозы здоровью и (или) жизни немедленно покинуть место пожара по путям эвакуации. </w:t>
      </w:r>
    </w:p>
    <w:p w:rsidR="003322C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5.5.6. При несчастном случае на производстве необходимо: принять меры по предотвращению воздействия травмирующих факторов на потерпевшего, оказанию потерпевшему первой помощи, вызову на место происшествия медицинских работников или доставке потерпевшего в организацию здравоохранения; обеспечить до начала расследования сохранность обстановки на месте происшествия, если не существует угрозы жизни и здоровью окружающих; сообщить о несчастном случае непосредственному руководителю или другому должностному лицу. </w:t>
      </w:r>
    </w:p>
    <w:p w:rsidR="004044B0" w:rsidRPr="005A5C8A" w:rsidRDefault="003322C0" w:rsidP="004044B0">
      <w:pPr>
        <w:jc w:val="both"/>
        <w:rPr>
          <w:rFonts w:ascii="Times New Roman" w:hAnsi="Times New Roman" w:cs="Times New Roman"/>
          <w:sz w:val="28"/>
          <w:szCs w:val="28"/>
        </w:rPr>
      </w:pPr>
      <w:r w:rsidRPr="005A5C8A">
        <w:rPr>
          <w:rFonts w:ascii="Times New Roman" w:hAnsi="Times New Roman" w:cs="Times New Roman"/>
          <w:sz w:val="28"/>
          <w:szCs w:val="28"/>
        </w:rPr>
        <w:t xml:space="preserve">5.5.7. В случае получения травмы и (или) внезапного ухудшения здоровья (усиления сердцебиения, появления головной боли и другого) участник должен прекратить работу, отключить оборудование, сообщить об этом непосредственному руководителю или другому должностному лицу и при </w:t>
      </w:r>
      <w:r w:rsidR="005B1B98">
        <w:rPr>
          <w:rFonts w:ascii="Times New Roman" w:hAnsi="Times New Roman" w:cs="Times New Roman"/>
          <w:sz w:val="28"/>
          <w:szCs w:val="28"/>
        </w:rPr>
        <w:t>необходимости обратиться к медицинскому работнику</w:t>
      </w:r>
      <w:bookmarkStart w:id="0" w:name="_GoBack"/>
      <w:bookmarkEnd w:id="0"/>
      <w:r w:rsidRPr="005A5C8A">
        <w:rPr>
          <w:rFonts w:ascii="Times New Roman" w:hAnsi="Times New Roman" w:cs="Times New Roman"/>
          <w:sz w:val="28"/>
          <w:szCs w:val="28"/>
        </w:rPr>
        <w:t>.</w:t>
      </w:r>
    </w:p>
    <w:sectPr w:rsidR="004044B0" w:rsidRPr="005A5C8A" w:rsidSect="00560F8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746"/>
    <w:multiLevelType w:val="hybridMultilevel"/>
    <w:tmpl w:val="3CC2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55B"/>
    <w:multiLevelType w:val="multilevel"/>
    <w:tmpl w:val="F2A6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00889"/>
    <w:multiLevelType w:val="multilevel"/>
    <w:tmpl w:val="3CB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23AB7"/>
    <w:multiLevelType w:val="multilevel"/>
    <w:tmpl w:val="5F2E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A2D72"/>
    <w:multiLevelType w:val="multilevel"/>
    <w:tmpl w:val="6114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0E"/>
    <w:rsid w:val="00037BC0"/>
    <w:rsid w:val="00053568"/>
    <w:rsid w:val="0008214C"/>
    <w:rsid w:val="00086318"/>
    <w:rsid w:val="000A1EE4"/>
    <w:rsid w:val="000F6A9D"/>
    <w:rsid w:val="00162931"/>
    <w:rsid w:val="001F2D41"/>
    <w:rsid w:val="001F34DD"/>
    <w:rsid w:val="00222131"/>
    <w:rsid w:val="00225829"/>
    <w:rsid w:val="002A5825"/>
    <w:rsid w:val="002D76B0"/>
    <w:rsid w:val="002E54E9"/>
    <w:rsid w:val="003152C0"/>
    <w:rsid w:val="00326D0E"/>
    <w:rsid w:val="003322C0"/>
    <w:rsid w:val="00387412"/>
    <w:rsid w:val="003C4F88"/>
    <w:rsid w:val="004013AE"/>
    <w:rsid w:val="004044B0"/>
    <w:rsid w:val="0041135E"/>
    <w:rsid w:val="00492905"/>
    <w:rsid w:val="004D586D"/>
    <w:rsid w:val="005077DE"/>
    <w:rsid w:val="00540FD4"/>
    <w:rsid w:val="00555CBB"/>
    <w:rsid w:val="00560F87"/>
    <w:rsid w:val="005A237A"/>
    <w:rsid w:val="005A5C8A"/>
    <w:rsid w:val="005B1B98"/>
    <w:rsid w:val="00683370"/>
    <w:rsid w:val="006854AD"/>
    <w:rsid w:val="006858EC"/>
    <w:rsid w:val="006A5FA8"/>
    <w:rsid w:val="006C69EF"/>
    <w:rsid w:val="006C7EE0"/>
    <w:rsid w:val="006F5381"/>
    <w:rsid w:val="00735DF4"/>
    <w:rsid w:val="007619AA"/>
    <w:rsid w:val="007C7E59"/>
    <w:rsid w:val="00821EBB"/>
    <w:rsid w:val="00826548"/>
    <w:rsid w:val="00854F2E"/>
    <w:rsid w:val="0096332C"/>
    <w:rsid w:val="009716DB"/>
    <w:rsid w:val="00975AFC"/>
    <w:rsid w:val="0099327D"/>
    <w:rsid w:val="009A4B6D"/>
    <w:rsid w:val="009A73C3"/>
    <w:rsid w:val="009C2EF8"/>
    <w:rsid w:val="009C4FF6"/>
    <w:rsid w:val="009F488A"/>
    <w:rsid w:val="00A2771C"/>
    <w:rsid w:val="00A86EFF"/>
    <w:rsid w:val="00AA3C49"/>
    <w:rsid w:val="00AB71B7"/>
    <w:rsid w:val="00B50C01"/>
    <w:rsid w:val="00B60C22"/>
    <w:rsid w:val="00BA0988"/>
    <w:rsid w:val="00BB47DA"/>
    <w:rsid w:val="00C6087B"/>
    <w:rsid w:val="00CD3AD4"/>
    <w:rsid w:val="00CE3AEB"/>
    <w:rsid w:val="00D04EB6"/>
    <w:rsid w:val="00D544D3"/>
    <w:rsid w:val="00D60306"/>
    <w:rsid w:val="00D7261E"/>
    <w:rsid w:val="00DC7B6F"/>
    <w:rsid w:val="00DE6C9C"/>
    <w:rsid w:val="00E0532C"/>
    <w:rsid w:val="00E131D6"/>
    <w:rsid w:val="00E22275"/>
    <w:rsid w:val="00E87E21"/>
    <w:rsid w:val="00E97DBB"/>
    <w:rsid w:val="00F003CF"/>
    <w:rsid w:val="00F0105D"/>
    <w:rsid w:val="00F33A67"/>
    <w:rsid w:val="00F84FD9"/>
    <w:rsid w:val="00FF1B79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D250"/>
  <w15:chartTrackingRefBased/>
  <w15:docId w15:val="{23E5304E-2892-42CD-8AA0-626BFE6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7E59"/>
    <w:rPr>
      <w:b/>
      <w:bCs/>
    </w:rPr>
  </w:style>
  <w:style w:type="paragraph" w:styleId="a4">
    <w:name w:val="Normal (Web)"/>
    <w:basedOn w:val="a"/>
    <w:uiPriority w:val="99"/>
    <w:unhideWhenUsed/>
    <w:rsid w:val="007C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C7E59"/>
  </w:style>
  <w:style w:type="table" w:styleId="a5">
    <w:name w:val="Table Grid"/>
    <w:basedOn w:val="a1"/>
    <w:uiPriority w:val="59"/>
    <w:rsid w:val="000A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A1EE4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0A1EE4"/>
    <w:rPr>
      <w:rFonts w:ascii="Calibri" w:eastAsia="Times New Roman" w:hAnsi="Calibri" w:cs="Times New Roman"/>
    </w:rPr>
  </w:style>
  <w:style w:type="character" w:customStyle="1" w:styleId="sc-bznhio">
    <w:name w:val="sc-bznhio"/>
    <w:basedOn w:val="a0"/>
    <w:rsid w:val="00D7261E"/>
  </w:style>
  <w:style w:type="paragraph" w:customStyle="1" w:styleId="Default">
    <w:name w:val="Default"/>
    <w:rsid w:val="006854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7115pt">
    <w:name w:val="Основной текст (7) + 11;5 pt;Полужирный;Курсив"/>
    <w:basedOn w:val="a0"/>
    <w:rsid w:val="006854A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12pt">
    <w:name w:val="Основной текст (10) + 12 pt;Не курсив"/>
    <w:basedOn w:val="a0"/>
    <w:rsid w:val="00FF62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E97D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E97DBB"/>
    <w:pPr>
      <w:shd w:val="clear" w:color="auto" w:fill="FFFFFF"/>
      <w:spacing w:after="0" w:line="557" w:lineRule="exact"/>
      <w:ind w:hanging="188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17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60</cp:revision>
  <dcterms:created xsi:type="dcterms:W3CDTF">2026-01-23T02:32:00Z</dcterms:created>
  <dcterms:modified xsi:type="dcterms:W3CDTF">2026-01-28T02:22:00Z</dcterms:modified>
</cp:coreProperties>
</file>