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C19" w:rsidRPr="00030C19" w:rsidRDefault="00030C19" w:rsidP="00030C19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lang w:eastAsia="ru-RU"/>
        </w:rPr>
      </w:pPr>
      <w:r w:rsidRPr="00030C19">
        <w:rPr>
          <w:rFonts w:ascii="Times New Roman" w:eastAsia="Times New Roman" w:hAnsi="Times New Roman" w:cs="Times New Roman"/>
          <w:sz w:val="18"/>
          <w:lang w:eastAsia="ru-RU"/>
        </w:rPr>
        <w:t>РОССИЙСКАЯ ФЕДЕРАЦИЯ</w:t>
      </w:r>
    </w:p>
    <w:p w:rsidR="00030C19" w:rsidRPr="00030C19" w:rsidRDefault="00030C19" w:rsidP="00030C19">
      <w:pPr>
        <w:spacing w:after="0" w:line="240" w:lineRule="auto"/>
        <w:ind w:left="425" w:hanging="425"/>
        <w:jc w:val="center"/>
        <w:rPr>
          <w:rFonts w:ascii="Times New Roman" w:eastAsia="Times New Roman" w:hAnsi="Times New Roman" w:cs="Times New Roman"/>
          <w:sz w:val="18"/>
          <w:lang w:eastAsia="ru-RU"/>
        </w:rPr>
      </w:pPr>
      <w:r w:rsidRPr="00030C19">
        <w:rPr>
          <w:rFonts w:ascii="Times New Roman" w:eastAsia="Times New Roman" w:hAnsi="Times New Roman" w:cs="Times New Roman"/>
          <w:sz w:val="18"/>
          <w:lang w:eastAsia="ru-RU"/>
        </w:rPr>
        <w:t xml:space="preserve"> УПРАВЛЕНИЕ  ОБРАЗОВАНИЯ  АДМИНИСТРАЦИИ   Г. НОВОШАХТИНСКА  РОСТОВСКОЙ ОБЛАСТИ</w:t>
      </w:r>
      <w:r w:rsidRPr="00030C19">
        <w:rPr>
          <w:rFonts w:ascii="Times New Roman" w:eastAsia="Times New Roman" w:hAnsi="Times New Roman" w:cs="Times New Roman"/>
          <w:sz w:val="18"/>
          <w:lang w:eastAsia="ru-RU"/>
        </w:rPr>
        <w:br/>
        <w:t xml:space="preserve">МУНИЦИПАЛЬНОЕ БЮДЖЕТНОЕ   УЧРЕЖДЕНИЕ ДОПОЛНИТЕЛЬНОГО ОБРАЗОВАНИЯ </w:t>
      </w:r>
    </w:p>
    <w:p w:rsidR="00030C19" w:rsidRPr="00030C19" w:rsidRDefault="00030C19" w:rsidP="00030C19">
      <w:pPr>
        <w:spacing w:after="0" w:line="240" w:lineRule="auto"/>
        <w:ind w:left="425" w:firstLine="540"/>
        <w:jc w:val="center"/>
        <w:rPr>
          <w:rFonts w:ascii="Times New Roman" w:eastAsia="Times New Roman" w:hAnsi="Times New Roman" w:cs="Times New Roman"/>
          <w:lang w:eastAsia="ru-RU"/>
        </w:rPr>
      </w:pPr>
      <w:r w:rsidRPr="00030C19">
        <w:rPr>
          <w:rFonts w:ascii="Times New Roman" w:eastAsia="Times New Roman" w:hAnsi="Times New Roman" w:cs="Times New Roman"/>
          <w:sz w:val="18"/>
          <w:lang w:eastAsia="ru-RU"/>
        </w:rPr>
        <w:t>«ЦЕНТР РАЗВИТИЯ ТВОРЧЕСТВА ДЕТЕЙ И ЮНОШЕСТВА»</w:t>
      </w:r>
    </w:p>
    <w:p w:rsidR="00030C19" w:rsidRPr="00030C19" w:rsidRDefault="00030C19" w:rsidP="00030C19">
      <w:pPr>
        <w:spacing w:after="0" w:line="240" w:lineRule="auto"/>
        <w:ind w:left="425" w:hanging="425"/>
        <w:jc w:val="center"/>
        <w:rPr>
          <w:rFonts w:ascii="Times New Roman" w:eastAsia="Times New Roman" w:hAnsi="Times New Roman" w:cs="Times New Roman"/>
          <w:color w:val="999999"/>
          <w:sz w:val="28"/>
          <w:u w:val="single"/>
          <w:lang w:eastAsia="ru-RU"/>
        </w:rPr>
      </w:pPr>
    </w:p>
    <w:p w:rsidR="00030C19" w:rsidRPr="00030C19" w:rsidRDefault="00030C19" w:rsidP="00030C19">
      <w:pPr>
        <w:spacing w:after="0" w:line="240" w:lineRule="auto"/>
        <w:ind w:left="425" w:hanging="425"/>
        <w:jc w:val="right"/>
        <w:rPr>
          <w:rFonts w:ascii="Times New Roman" w:eastAsia="Times New Roman" w:hAnsi="Times New Roman" w:cs="Times New Roman"/>
          <w:color w:val="999999"/>
          <w:sz w:val="28"/>
          <w:u w:val="single"/>
          <w:lang w:eastAsia="ru-RU"/>
        </w:rPr>
      </w:pPr>
    </w:p>
    <w:p w:rsidR="00030C19" w:rsidRPr="00030C19" w:rsidRDefault="00030C19" w:rsidP="00030C19">
      <w:pPr>
        <w:spacing w:after="0" w:line="240" w:lineRule="auto"/>
        <w:rPr>
          <w:rFonts w:ascii="Times New Roman" w:eastAsia="Times New Roman" w:hAnsi="Times New Roman" w:cs="Times New Roman"/>
          <w:sz w:val="32"/>
          <w:lang w:eastAsia="ru-RU"/>
        </w:rPr>
      </w:pPr>
    </w:p>
    <w:p w:rsidR="00030C19" w:rsidRPr="00030C19" w:rsidRDefault="00030C19" w:rsidP="00030C19">
      <w:pPr>
        <w:spacing w:after="0" w:line="240" w:lineRule="auto"/>
        <w:rPr>
          <w:rFonts w:ascii="Times New Roman" w:eastAsia="Times New Roman" w:hAnsi="Times New Roman" w:cs="Times New Roman"/>
          <w:sz w:val="32"/>
          <w:lang w:eastAsia="ru-RU"/>
        </w:rPr>
      </w:pPr>
    </w:p>
    <w:p w:rsidR="00030C19" w:rsidRDefault="00030C19" w:rsidP="00030C19">
      <w:pPr>
        <w:spacing w:after="0" w:line="240" w:lineRule="auto"/>
        <w:rPr>
          <w:rFonts w:ascii="Times New Roman" w:eastAsia="Times New Roman" w:hAnsi="Times New Roman" w:cs="Times New Roman"/>
          <w:sz w:val="32"/>
          <w:lang w:eastAsia="ru-RU"/>
        </w:rPr>
      </w:pPr>
    </w:p>
    <w:p w:rsidR="00B102E1" w:rsidRDefault="00B102E1" w:rsidP="00030C19">
      <w:pPr>
        <w:spacing w:after="0" w:line="240" w:lineRule="auto"/>
        <w:rPr>
          <w:rFonts w:ascii="Times New Roman" w:eastAsia="Times New Roman" w:hAnsi="Times New Roman" w:cs="Times New Roman"/>
          <w:sz w:val="32"/>
          <w:lang w:eastAsia="ru-RU"/>
        </w:rPr>
      </w:pPr>
    </w:p>
    <w:p w:rsidR="00B102E1" w:rsidRPr="00030C19" w:rsidRDefault="00B102E1" w:rsidP="00030C19">
      <w:pPr>
        <w:spacing w:after="0" w:line="240" w:lineRule="auto"/>
        <w:rPr>
          <w:rFonts w:ascii="Times New Roman" w:eastAsia="Times New Roman" w:hAnsi="Times New Roman" w:cs="Times New Roman"/>
          <w:sz w:val="32"/>
          <w:lang w:eastAsia="ru-RU"/>
        </w:rPr>
      </w:pPr>
    </w:p>
    <w:p w:rsidR="00030C19" w:rsidRPr="00030C19" w:rsidRDefault="00030C19" w:rsidP="00030C19">
      <w:pPr>
        <w:spacing w:after="0" w:line="240" w:lineRule="auto"/>
        <w:rPr>
          <w:rFonts w:ascii="Times New Roman" w:eastAsia="Times New Roman" w:hAnsi="Times New Roman" w:cs="Times New Roman"/>
          <w:sz w:val="32"/>
          <w:lang w:eastAsia="ru-RU"/>
        </w:rPr>
      </w:pPr>
    </w:p>
    <w:p w:rsidR="00030C19" w:rsidRPr="00030C19" w:rsidRDefault="00030C19" w:rsidP="00030C19">
      <w:pPr>
        <w:spacing w:after="0" w:line="240" w:lineRule="auto"/>
        <w:rPr>
          <w:rFonts w:ascii="Times New Roman" w:eastAsia="Times New Roman" w:hAnsi="Times New Roman" w:cs="Times New Roman"/>
          <w:sz w:val="32"/>
          <w:lang w:eastAsia="ru-RU"/>
        </w:rPr>
      </w:pPr>
    </w:p>
    <w:p w:rsidR="00030C19" w:rsidRPr="00030C19" w:rsidRDefault="00B102E1" w:rsidP="00030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lang w:eastAsia="ru-RU"/>
        </w:rPr>
        <w:t>«Что полезнее в малине</w:t>
      </w:r>
      <w:r w:rsidR="00030C19">
        <w:rPr>
          <w:rFonts w:ascii="Times New Roman" w:eastAsia="Times New Roman" w:hAnsi="Times New Roman" w:cs="Times New Roman"/>
          <w:b/>
          <w:sz w:val="36"/>
          <w:lang w:eastAsia="ru-RU"/>
        </w:rPr>
        <w:t xml:space="preserve">? </w:t>
      </w:r>
      <w:r w:rsidR="00030C19" w:rsidRPr="00030C19">
        <w:rPr>
          <w:rFonts w:ascii="Times New Roman" w:eastAsia="Times New Roman" w:hAnsi="Times New Roman" w:cs="Times New Roman"/>
          <w:b/>
          <w:sz w:val="36"/>
          <w:lang w:eastAsia="ru-RU"/>
        </w:rPr>
        <w:t>»</w:t>
      </w:r>
    </w:p>
    <w:p w:rsidR="00030C19" w:rsidRPr="002C33D3" w:rsidRDefault="002C33D3" w:rsidP="00030C19">
      <w:pPr>
        <w:spacing w:after="0" w:line="240" w:lineRule="auto"/>
        <w:ind w:left="425" w:hanging="425"/>
        <w:jc w:val="center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2C33D3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информационно-исследовательский проект</w:t>
      </w:r>
    </w:p>
    <w:p w:rsidR="002C33D3" w:rsidRPr="00030C19" w:rsidRDefault="002C33D3" w:rsidP="00030C19">
      <w:pPr>
        <w:spacing w:after="0" w:line="240" w:lineRule="auto"/>
        <w:ind w:left="425" w:hanging="425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030C19" w:rsidRPr="00030C19" w:rsidRDefault="00030C19" w:rsidP="00030C19">
      <w:pPr>
        <w:spacing w:after="0" w:line="240" w:lineRule="auto"/>
        <w:ind w:left="425" w:right="425" w:hanging="425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30C19">
        <w:rPr>
          <w:rFonts w:ascii="Times New Roman" w:eastAsia="Times New Roman" w:hAnsi="Times New Roman" w:cs="Times New Roman"/>
          <w:sz w:val="24"/>
          <w:lang w:eastAsia="ru-RU"/>
        </w:rPr>
        <w:t>ДЕТСКОЕ ТВОРЧЕСКОЕ ОБЪЕДИНЕНИЕ  «ЮНЫЙ ЭКОЛОГ»</w:t>
      </w:r>
    </w:p>
    <w:p w:rsidR="00030C19" w:rsidRPr="00030C19" w:rsidRDefault="00030C19" w:rsidP="00030C19">
      <w:pPr>
        <w:spacing w:after="0" w:line="240" w:lineRule="auto"/>
        <w:ind w:left="180" w:right="425" w:hanging="425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030C19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(</w:t>
      </w:r>
      <w:r w:rsidRPr="00030C19">
        <w:rPr>
          <w:rFonts w:ascii="Times New Roman" w:eastAsia="Times New Roman" w:hAnsi="Times New Roman" w:cs="Times New Roman"/>
          <w:sz w:val="24"/>
          <w:lang w:eastAsia="ru-RU"/>
        </w:rPr>
        <w:t>направленность – естественнонаучная</w:t>
      </w:r>
      <w:r w:rsidRPr="00030C19">
        <w:rPr>
          <w:rFonts w:ascii="Times New Roman" w:eastAsia="Times New Roman" w:hAnsi="Times New Roman" w:cs="Times New Roman"/>
          <w:b/>
          <w:sz w:val="24"/>
          <w:lang w:eastAsia="ru-RU"/>
        </w:rPr>
        <w:t>).</w:t>
      </w:r>
    </w:p>
    <w:p w:rsidR="00030C19" w:rsidRPr="00030C19" w:rsidRDefault="00030C19" w:rsidP="00030C19">
      <w:pPr>
        <w:spacing w:after="0" w:line="240" w:lineRule="auto"/>
        <w:ind w:left="180" w:right="425" w:hanging="425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030C19" w:rsidRPr="00030C19" w:rsidRDefault="00030C19" w:rsidP="00030C19">
      <w:pPr>
        <w:spacing w:after="0" w:line="240" w:lineRule="auto"/>
        <w:ind w:left="180" w:right="425" w:hanging="425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030C19" w:rsidRDefault="00030C19" w:rsidP="00030C19">
      <w:pPr>
        <w:spacing w:after="0" w:line="240" w:lineRule="auto"/>
        <w:ind w:right="425"/>
        <w:rPr>
          <w:rFonts w:ascii="Times New Roman" w:eastAsia="Times New Roman" w:hAnsi="Times New Roman" w:cs="Times New Roman"/>
          <w:sz w:val="24"/>
          <w:lang w:eastAsia="ru-RU"/>
        </w:rPr>
      </w:pPr>
    </w:p>
    <w:p w:rsidR="00B102E1" w:rsidRDefault="00B102E1" w:rsidP="00030C19">
      <w:pPr>
        <w:spacing w:after="0" w:line="240" w:lineRule="auto"/>
        <w:ind w:right="425"/>
        <w:rPr>
          <w:rFonts w:ascii="Times New Roman" w:eastAsia="Times New Roman" w:hAnsi="Times New Roman" w:cs="Times New Roman"/>
          <w:sz w:val="24"/>
          <w:lang w:eastAsia="ru-RU"/>
        </w:rPr>
      </w:pPr>
    </w:p>
    <w:p w:rsidR="00B102E1" w:rsidRPr="00030C19" w:rsidRDefault="00B102E1" w:rsidP="00030C19">
      <w:pPr>
        <w:spacing w:after="0" w:line="240" w:lineRule="auto"/>
        <w:ind w:right="425"/>
        <w:rPr>
          <w:rFonts w:ascii="Times New Roman" w:eastAsia="Times New Roman" w:hAnsi="Times New Roman" w:cs="Times New Roman"/>
          <w:sz w:val="24"/>
          <w:lang w:eastAsia="ru-RU"/>
        </w:rPr>
      </w:pPr>
    </w:p>
    <w:p w:rsidR="00030C19" w:rsidRPr="00030C19" w:rsidRDefault="00030C19" w:rsidP="00030C19">
      <w:pPr>
        <w:spacing w:after="0" w:line="240" w:lineRule="auto"/>
        <w:rPr>
          <w:rFonts w:ascii="Times New Roman" w:eastAsia="Times New Roman" w:hAnsi="Times New Roman" w:cs="Times New Roman"/>
          <w:sz w:val="32"/>
          <w:lang w:eastAsia="ru-RU"/>
        </w:rPr>
      </w:pPr>
    </w:p>
    <w:p w:rsidR="00030C19" w:rsidRPr="00030C19" w:rsidRDefault="00030C19" w:rsidP="00030C19">
      <w:pPr>
        <w:spacing w:after="0" w:line="240" w:lineRule="auto"/>
        <w:rPr>
          <w:rFonts w:ascii="Times New Roman" w:eastAsia="Times New Roman" w:hAnsi="Times New Roman" w:cs="Times New Roman"/>
          <w:sz w:val="32"/>
          <w:lang w:eastAsia="ru-RU"/>
        </w:rPr>
      </w:pPr>
    </w:p>
    <w:p w:rsidR="00030C19" w:rsidRPr="00030C19" w:rsidRDefault="00030C19" w:rsidP="00030C19">
      <w:pPr>
        <w:tabs>
          <w:tab w:val="left" w:pos="5670"/>
        </w:tabs>
        <w:spacing w:after="0" w:line="240" w:lineRule="auto"/>
        <w:ind w:left="425" w:hanging="425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Автор</w:t>
      </w:r>
      <w:r w:rsidRPr="00030C19">
        <w:rPr>
          <w:rFonts w:ascii="Times New Roman" w:eastAsia="Times New Roman" w:hAnsi="Times New Roman" w:cs="Times New Roman"/>
          <w:sz w:val="28"/>
          <w:lang w:eastAsia="ru-RU"/>
        </w:rPr>
        <w:t>:</w:t>
      </w:r>
    </w:p>
    <w:p w:rsidR="00030C19" w:rsidRDefault="00030C19" w:rsidP="00030C19">
      <w:pPr>
        <w:spacing w:after="0" w:line="240" w:lineRule="auto"/>
        <w:ind w:left="425" w:hanging="425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Букатова Мария, </w:t>
      </w:r>
      <w:r w:rsidR="00B102E1" w:rsidRPr="00B102E1">
        <w:rPr>
          <w:rFonts w:ascii="Times New Roman" w:eastAsia="Times New Roman" w:hAnsi="Times New Roman" w:cs="Times New Roman"/>
          <w:sz w:val="28"/>
          <w:lang w:eastAsia="ru-RU"/>
        </w:rPr>
        <w:t>23.10.2010</w:t>
      </w:r>
      <w:r w:rsidRPr="00030C19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B102E1" w:rsidRPr="00030C19" w:rsidRDefault="00B102E1" w:rsidP="00030C19">
      <w:pPr>
        <w:spacing w:after="0" w:line="240" w:lineRule="auto"/>
        <w:ind w:left="425" w:hanging="425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Моб.тел.: +79508407334</w:t>
      </w:r>
    </w:p>
    <w:p w:rsidR="00030C19" w:rsidRPr="00030C19" w:rsidRDefault="00030C19" w:rsidP="00030C19">
      <w:pPr>
        <w:spacing w:after="0" w:line="240" w:lineRule="auto"/>
        <w:ind w:left="425" w:hanging="425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030C19">
        <w:rPr>
          <w:rFonts w:ascii="Times New Roman" w:eastAsia="Times New Roman" w:hAnsi="Times New Roman" w:cs="Times New Roman"/>
          <w:sz w:val="28"/>
          <w:lang w:eastAsia="ru-RU"/>
        </w:rPr>
        <w:t>МБУ ДО «ЦРТДиЮ»</w:t>
      </w:r>
    </w:p>
    <w:p w:rsidR="00030C19" w:rsidRPr="00030C19" w:rsidRDefault="00030C19" w:rsidP="00030C19">
      <w:pPr>
        <w:spacing w:after="0" w:line="240" w:lineRule="auto"/>
        <w:ind w:left="425" w:hanging="425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030C19">
        <w:rPr>
          <w:rFonts w:ascii="Times New Roman" w:eastAsia="Times New Roman" w:hAnsi="Times New Roman" w:cs="Times New Roman"/>
          <w:sz w:val="28"/>
          <w:lang w:eastAsia="ru-RU"/>
        </w:rPr>
        <w:t>творческое объединение «Юный эколог»,</w:t>
      </w:r>
    </w:p>
    <w:p w:rsidR="00B102E1" w:rsidRDefault="00030C19" w:rsidP="00030C19">
      <w:pPr>
        <w:spacing w:after="0" w:line="240" w:lineRule="auto"/>
        <w:ind w:left="425" w:hanging="425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030C19">
        <w:rPr>
          <w:rFonts w:ascii="Times New Roman" w:eastAsia="Times New Roman" w:hAnsi="Times New Roman" w:cs="Times New Roman"/>
          <w:sz w:val="28"/>
          <w:lang w:eastAsia="ru-RU"/>
        </w:rPr>
        <w:t>346918 Ростовская область,</w:t>
      </w:r>
    </w:p>
    <w:p w:rsidR="00B102E1" w:rsidRDefault="00030C19" w:rsidP="00030C19">
      <w:pPr>
        <w:spacing w:after="0" w:line="240" w:lineRule="auto"/>
        <w:ind w:left="425" w:hanging="425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030C19">
        <w:rPr>
          <w:rFonts w:ascii="Times New Roman" w:eastAsia="Times New Roman" w:hAnsi="Times New Roman" w:cs="Times New Roman"/>
          <w:sz w:val="28"/>
          <w:lang w:eastAsia="ru-RU"/>
        </w:rPr>
        <w:t xml:space="preserve"> г.Новошахтинск, </w:t>
      </w:r>
    </w:p>
    <w:p w:rsidR="00030C19" w:rsidRPr="00030C19" w:rsidRDefault="00030C19" w:rsidP="00030C19">
      <w:pPr>
        <w:spacing w:after="0" w:line="240" w:lineRule="auto"/>
        <w:ind w:left="425" w:hanging="425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030C19">
        <w:rPr>
          <w:rFonts w:ascii="Times New Roman" w:eastAsia="Times New Roman" w:hAnsi="Times New Roman" w:cs="Times New Roman"/>
          <w:sz w:val="28"/>
          <w:lang w:eastAsia="ru-RU"/>
        </w:rPr>
        <w:t xml:space="preserve">пр.Ленина, 21/16; </w:t>
      </w:r>
    </w:p>
    <w:p w:rsidR="00030C19" w:rsidRPr="00030C19" w:rsidRDefault="00030C19" w:rsidP="00030C19">
      <w:pPr>
        <w:spacing w:after="0" w:line="240" w:lineRule="auto"/>
        <w:ind w:left="425" w:hanging="425"/>
        <w:jc w:val="right"/>
        <w:rPr>
          <w:rFonts w:ascii="Times New Roman" w:eastAsia="Times New Roman" w:hAnsi="Times New Roman" w:cs="Times New Roman"/>
          <w:sz w:val="28"/>
          <w:lang w:val="en-US" w:eastAsia="ru-RU"/>
        </w:rPr>
      </w:pPr>
      <w:r w:rsidRPr="00030C19">
        <w:rPr>
          <w:rFonts w:ascii="Times New Roman" w:eastAsia="Times New Roman" w:hAnsi="Times New Roman" w:cs="Times New Roman"/>
          <w:sz w:val="28"/>
          <w:lang w:val="en-US" w:eastAsia="ru-RU"/>
        </w:rPr>
        <w:t xml:space="preserve">e-mail: </w:t>
      </w:r>
      <w:hyperlink r:id="rId8">
        <w:r w:rsidRPr="00030C19">
          <w:rPr>
            <w:rFonts w:ascii="Times New Roman" w:eastAsia="Times New Roman" w:hAnsi="Times New Roman" w:cs="Times New Roman"/>
            <w:color w:val="0000FF"/>
            <w:sz w:val="28"/>
            <w:u w:val="single"/>
            <w:lang w:val="en-US" w:eastAsia="ru-RU"/>
          </w:rPr>
          <w:t>crtdiu-nov@mail.ru</w:t>
        </w:r>
      </w:hyperlink>
    </w:p>
    <w:p w:rsidR="00030C19" w:rsidRPr="00030C19" w:rsidRDefault="00030C19" w:rsidP="00030C19">
      <w:pPr>
        <w:spacing w:after="0" w:line="240" w:lineRule="auto"/>
        <w:ind w:left="425" w:hanging="425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030C19">
        <w:rPr>
          <w:rFonts w:ascii="Times New Roman" w:eastAsia="Times New Roman" w:hAnsi="Times New Roman" w:cs="Times New Roman"/>
          <w:sz w:val="28"/>
          <w:lang w:eastAsia="ru-RU"/>
        </w:rPr>
        <w:t>Руководитель:</w:t>
      </w:r>
    </w:p>
    <w:p w:rsidR="00030C19" w:rsidRPr="00030C19" w:rsidRDefault="00030C19" w:rsidP="00030C19">
      <w:pPr>
        <w:spacing w:after="0" w:line="240" w:lineRule="auto"/>
        <w:ind w:left="425" w:hanging="425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030C19">
        <w:rPr>
          <w:rFonts w:ascii="Times New Roman" w:eastAsia="Times New Roman" w:hAnsi="Times New Roman" w:cs="Times New Roman"/>
          <w:sz w:val="28"/>
          <w:lang w:eastAsia="ru-RU"/>
        </w:rPr>
        <w:t>Свидрицкая Елена Сергеевна,</w:t>
      </w:r>
    </w:p>
    <w:p w:rsidR="00030C19" w:rsidRPr="00030C19" w:rsidRDefault="00030C19" w:rsidP="00030C19">
      <w:pPr>
        <w:spacing w:after="0" w:line="240" w:lineRule="auto"/>
        <w:ind w:left="425" w:hanging="425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030C19">
        <w:rPr>
          <w:rFonts w:ascii="Times New Roman" w:eastAsia="Times New Roman" w:hAnsi="Times New Roman" w:cs="Times New Roman"/>
          <w:sz w:val="28"/>
          <w:lang w:eastAsia="ru-RU"/>
        </w:rPr>
        <w:t xml:space="preserve"> педагог дополнительного образования</w:t>
      </w:r>
    </w:p>
    <w:p w:rsidR="00030C19" w:rsidRPr="00030C19" w:rsidRDefault="00030C19" w:rsidP="00030C19">
      <w:pPr>
        <w:spacing w:after="0" w:line="240" w:lineRule="auto"/>
        <w:ind w:left="425" w:hanging="425"/>
        <w:jc w:val="right"/>
        <w:rPr>
          <w:rFonts w:ascii="Calibri" w:eastAsia="Calibri" w:hAnsi="Calibri" w:cs="Calibri"/>
          <w:color w:val="000000"/>
          <w:lang w:eastAsia="ru-RU"/>
        </w:rPr>
      </w:pPr>
      <w:r w:rsidRPr="00030C19">
        <w:rPr>
          <w:rFonts w:ascii="Times New Roman" w:eastAsia="Times New Roman" w:hAnsi="Times New Roman" w:cs="Times New Roman"/>
          <w:sz w:val="28"/>
          <w:lang w:eastAsia="ru-RU"/>
        </w:rPr>
        <w:t>Моб.тел. –89001228665</w:t>
      </w:r>
    </w:p>
    <w:p w:rsidR="00030C19" w:rsidRPr="00030C19" w:rsidRDefault="00030C19" w:rsidP="00030C1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030C19" w:rsidRPr="00030C19" w:rsidRDefault="00030C19" w:rsidP="00030C19">
      <w:pPr>
        <w:spacing w:after="0" w:line="240" w:lineRule="auto"/>
        <w:ind w:left="425" w:hanging="425"/>
        <w:jc w:val="right"/>
        <w:rPr>
          <w:rFonts w:ascii="Calibri" w:eastAsia="Calibri" w:hAnsi="Calibri" w:cs="Calibri"/>
          <w:color w:val="000000"/>
          <w:lang w:eastAsia="ru-RU"/>
        </w:rPr>
      </w:pPr>
    </w:p>
    <w:p w:rsidR="00030C19" w:rsidRPr="00030C19" w:rsidRDefault="00030C19" w:rsidP="00030C19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030C19" w:rsidRPr="00030C19" w:rsidRDefault="00030C19" w:rsidP="00030C19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B102E1" w:rsidRPr="00030C19" w:rsidRDefault="00B102E1" w:rsidP="00030C19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030C19" w:rsidRPr="00030C19" w:rsidRDefault="00030C19" w:rsidP="00030C19">
      <w:pPr>
        <w:spacing w:after="0" w:line="240" w:lineRule="auto"/>
        <w:ind w:left="425" w:hanging="425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030C19">
        <w:rPr>
          <w:rFonts w:ascii="Times New Roman" w:eastAsia="Times New Roman" w:hAnsi="Times New Roman" w:cs="Times New Roman"/>
          <w:sz w:val="28"/>
          <w:lang w:eastAsia="ru-RU"/>
        </w:rPr>
        <w:t>г. Новошахтинск</w:t>
      </w:r>
    </w:p>
    <w:p w:rsidR="000546AC" w:rsidRDefault="00030C19" w:rsidP="000546AC">
      <w:pPr>
        <w:spacing w:after="0" w:line="240" w:lineRule="auto"/>
        <w:ind w:left="425" w:hanging="425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030C19">
        <w:rPr>
          <w:rFonts w:ascii="Times New Roman" w:eastAsia="Times New Roman" w:hAnsi="Times New Roman" w:cs="Times New Roman"/>
          <w:sz w:val="28"/>
          <w:lang w:eastAsia="ru-RU"/>
        </w:rPr>
        <w:t>2023 - 2024 год</w:t>
      </w:r>
    </w:p>
    <w:p w:rsidR="000546AC" w:rsidRPr="00D5747B" w:rsidRDefault="000546AC" w:rsidP="00D5747B">
      <w:pPr>
        <w:spacing w:after="0" w:line="240" w:lineRule="auto"/>
        <w:ind w:left="425" w:hanging="425"/>
        <w:jc w:val="center"/>
        <w:rPr>
          <w:rStyle w:val="a4"/>
          <w:rFonts w:ascii="Times New Roman" w:eastAsia="Times New Roman" w:hAnsi="Times New Roman" w:cs="Times New Roman"/>
          <w:b w:val="0"/>
          <w:bCs w:val="0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lastRenderedPageBreak/>
        <w:t>Содержание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7512"/>
        <w:gridCol w:w="958"/>
      </w:tblGrid>
      <w:tr w:rsidR="000546AC" w:rsidTr="000A4AEB">
        <w:tc>
          <w:tcPr>
            <w:tcW w:w="1101" w:type="dxa"/>
          </w:tcPr>
          <w:p w:rsidR="000546AC" w:rsidRDefault="000546AC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512" w:type="dxa"/>
          </w:tcPr>
          <w:p w:rsidR="000546AC" w:rsidRPr="00D5747B" w:rsidRDefault="00D5747B" w:rsidP="000546AC">
            <w:pPr>
              <w:pStyle w:val="a3"/>
              <w:spacing w:before="0" w:beforeAutospacing="0" w:after="0" w:afterAutospacing="0"/>
              <w:contextualSpacing/>
              <w:jc w:val="both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D5747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Актуальность</w:t>
            </w:r>
          </w:p>
        </w:tc>
        <w:tc>
          <w:tcPr>
            <w:tcW w:w="958" w:type="dxa"/>
          </w:tcPr>
          <w:p w:rsidR="000546AC" w:rsidRPr="00D5747B" w:rsidRDefault="00D5747B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D5747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2</w:t>
            </w:r>
          </w:p>
        </w:tc>
      </w:tr>
      <w:tr w:rsidR="000546AC" w:rsidTr="000A4AEB">
        <w:tc>
          <w:tcPr>
            <w:tcW w:w="1101" w:type="dxa"/>
          </w:tcPr>
          <w:p w:rsidR="000546AC" w:rsidRPr="000A4AEB" w:rsidRDefault="000546AC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512" w:type="dxa"/>
          </w:tcPr>
          <w:p w:rsidR="000546AC" w:rsidRPr="000A4AEB" w:rsidRDefault="000A4AEB" w:rsidP="000546AC">
            <w:pPr>
              <w:pStyle w:val="a3"/>
              <w:spacing w:before="0" w:beforeAutospacing="0" w:after="0" w:afterAutospacing="0"/>
              <w:contextualSpacing/>
              <w:jc w:val="both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Гипотеза</w:t>
            </w:r>
          </w:p>
        </w:tc>
        <w:tc>
          <w:tcPr>
            <w:tcW w:w="958" w:type="dxa"/>
          </w:tcPr>
          <w:p w:rsidR="000546AC" w:rsidRPr="000A4AEB" w:rsidRDefault="000A4AEB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2</w:t>
            </w:r>
          </w:p>
        </w:tc>
      </w:tr>
      <w:tr w:rsidR="000546AC" w:rsidTr="000A4AEB">
        <w:tc>
          <w:tcPr>
            <w:tcW w:w="1101" w:type="dxa"/>
          </w:tcPr>
          <w:p w:rsidR="000546AC" w:rsidRPr="000A4AEB" w:rsidRDefault="000546AC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512" w:type="dxa"/>
          </w:tcPr>
          <w:p w:rsidR="000546AC" w:rsidRPr="000A4AEB" w:rsidRDefault="000A4AEB" w:rsidP="000546AC">
            <w:pPr>
              <w:pStyle w:val="a3"/>
              <w:spacing w:before="0" w:beforeAutospacing="0" w:after="0" w:afterAutospacing="0"/>
              <w:contextualSpacing/>
              <w:jc w:val="both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Цель проекта</w:t>
            </w:r>
          </w:p>
        </w:tc>
        <w:tc>
          <w:tcPr>
            <w:tcW w:w="958" w:type="dxa"/>
          </w:tcPr>
          <w:p w:rsidR="000546AC" w:rsidRPr="000A4AEB" w:rsidRDefault="000A4AEB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2</w:t>
            </w:r>
          </w:p>
        </w:tc>
      </w:tr>
      <w:tr w:rsidR="000546AC" w:rsidTr="000A4AEB">
        <w:tc>
          <w:tcPr>
            <w:tcW w:w="1101" w:type="dxa"/>
          </w:tcPr>
          <w:p w:rsidR="000546AC" w:rsidRPr="000A4AEB" w:rsidRDefault="000546AC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512" w:type="dxa"/>
          </w:tcPr>
          <w:p w:rsidR="000546AC" w:rsidRPr="000A4AEB" w:rsidRDefault="000A4AEB" w:rsidP="000546AC">
            <w:pPr>
              <w:pStyle w:val="a3"/>
              <w:spacing w:before="0" w:beforeAutospacing="0" w:after="0" w:afterAutospacing="0"/>
              <w:contextualSpacing/>
              <w:jc w:val="both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Задачи проекта</w:t>
            </w:r>
          </w:p>
        </w:tc>
        <w:tc>
          <w:tcPr>
            <w:tcW w:w="958" w:type="dxa"/>
          </w:tcPr>
          <w:p w:rsidR="000546AC" w:rsidRPr="000A4AEB" w:rsidRDefault="000A4AEB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2</w:t>
            </w:r>
          </w:p>
        </w:tc>
      </w:tr>
      <w:tr w:rsidR="000546AC" w:rsidTr="000A4AEB">
        <w:tc>
          <w:tcPr>
            <w:tcW w:w="1101" w:type="dxa"/>
          </w:tcPr>
          <w:p w:rsidR="000546AC" w:rsidRPr="000A4AEB" w:rsidRDefault="000546AC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512" w:type="dxa"/>
          </w:tcPr>
          <w:p w:rsidR="000546AC" w:rsidRPr="000A4AEB" w:rsidRDefault="000A4AEB" w:rsidP="000546AC">
            <w:pPr>
              <w:pStyle w:val="a3"/>
              <w:spacing w:before="0" w:beforeAutospacing="0" w:after="0" w:afterAutospacing="0"/>
              <w:contextualSpacing/>
              <w:jc w:val="both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Объект исследования</w:t>
            </w:r>
          </w:p>
        </w:tc>
        <w:tc>
          <w:tcPr>
            <w:tcW w:w="958" w:type="dxa"/>
          </w:tcPr>
          <w:p w:rsidR="000546AC" w:rsidRPr="000A4AEB" w:rsidRDefault="000A4AEB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3</w:t>
            </w:r>
          </w:p>
        </w:tc>
      </w:tr>
      <w:tr w:rsidR="000546AC" w:rsidTr="000A4AEB">
        <w:tc>
          <w:tcPr>
            <w:tcW w:w="1101" w:type="dxa"/>
          </w:tcPr>
          <w:p w:rsidR="000546AC" w:rsidRPr="000A4AEB" w:rsidRDefault="000546AC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512" w:type="dxa"/>
          </w:tcPr>
          <w:p w:rsidR="000546AC" w:rsidRPr="000A4AEB" w:rsidRDefault="000A4AEB" w:rsidP="000546AC">
            <w:pPr>
              <w:pStyle w:val="a3"/>
              <w:spacing w:before="0" w:beforeAutospacing="0" w:after="0" w:afterAutospacing="0"/>
              <w:contextualSpacing/>
              <w:jc w:val="both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Предмет исследования</w:t>
            </w:r>
          </w:p>
        </w:tc>
        <w:tc>
          <w:tcPr>
            <w:tcW w:w="958" w:type="dxa"/>
          </w:tcPr>
          <w:p w:rsidR="000546AC" w:rsidRPr="000A4AEB" w:rsidRDefault="000A4AEB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3</w:t>
            </w:r>
          </w:p>
        </w:tc>
      </w:tr>
      <w:tr w:rsidR="000546AC" w:rsidTr="000A4AEB">
        <w:tc>
          <w:tcPr>
            <w:tcW w:w="1101" w:type="dxa"/>
          </w:tcPr>
          <w:p w:rsidR="000546AC" w:rsidRPr="000A4AEB" w:rsidRDefault="000546AC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512" w:type="dxa"/>
          </w:tcPr>
          <w:p w:rsidR="000546AC" w:rsidRPr="000A4AEB" w:rsidRDefault="000A4AEB" w:rsidP="000546AC">
            <w:pPr>
              <w:pStyle w:val="a3"/>
              <w:spacing w:before="0" w:beforeAutospacing="0" w:after="0" w:afterAutospacing="0"/>
              <w:contextualSpacing/>
              <w:jc w:val="both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Методы исследования</w:t>
            </w:r>
          </w:p>
        </w:tc>
        <w:tc>
          <w:tcPr>
            <w:tcW w:w="958" w:type="dxa"/>
          </w:tcPr>
          <w:p w:rsidR="000546AC" w:rsidRPr="000A4AEB" w:rsidRDefault="000A4AEB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3</w:t>
            </w:r>
          </w:p>
        </w:tc>
      </w:tr>
      <w:tr w:rsidR="000546AC" w:rsidTr="000A4AEB">
        <w:tc>
          <w:tcPr>
            <w:tcW w:w="1101" w:type="dxa"/>
          </w:tcPr>
          <w:p w:rsidR="000546AC" w:rsidRPr="000A4AEB" w:rsidRDefault="000546AC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512" w:type="dxa"/>
          </w:tcPr>
          <w:p w:rsidR="000546AC" w:rsidRPr="000A4AEB" w:rsidRDefault="000A4AEB" w:rsidP="000546AC">
            <w:pPr>
              <w:pStyle w:val="a3"/>
              <w:spacing w:before="0" w:beforeAutospacing="0" w:after="0" w:afterAutospacing="0"/>
              <w:contextualSpacing/>
              <w:jc w:val="both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Основная часть</w:t>
            </w:r>
          </w:p>
        </w:tc>
        <w:tc>
          <w:tcPr>
            <w:tcW w:w="958" w:type="dxa"/>
          </w:tcPr>
          <w:p w:rsidR="000546AC" w:rsidRPr="000A4AEB" w:rsidRDefault="000546AC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</w:tr>
      <w:tr w:rsidR="000A4AEB" w:rsidTr="000A4AEB">
        <w:tc>
          <w:tcPr>
            <w:tcW w:w="1101" w:type="dxa"/>
          </w:tcPr>
          <w:p w:rsidR="000A4AEB" w:rsidRPr="000A4AEB" w:rsidRDefault="000A4AEB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1</w:t>
            </w:r>
          </w:p>
        </w:tc>
        <w:tc>
          <w:tcPr>
            <w:tcW w:w="7512" w:type="dxa"/>
          </w:tcPr>
          <w:p w:rsidR="000A4AEB" w:rsidRPr="000A4AEB" w:rsidRDefault="000A4AEB" w:rsidP="000546AC">
            <w:pPr>
              <w:pStyle w:val="a3"/>
              <w:spacing w:before="0" w:beforeAutospacing="0" w:after="0" w:afterAutospacing="0"/>
              <w:contextualSpacing/>
              <w:jc w:val="both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Теоретическая часть</w:t>
            </w:r>
          </w:p>
        </w:tc>
        <w:tc>
          <w:tcPr>
            <w:tcW w:w="958" w:type="dxa"/>
          </w:tcPr>
          <w:p w:rsidR="000A4AEB" w:rsidRPr="000A4AEB" w:rsidRDefault="000A4AEB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3</w:t>
            </w:r>
          </w:p>
        </w:tc>
      </w:tr>
      <w:tr w:rsidR="000A4AEB" w:rsidTr="000A4AEB">
        <w:tc>
          <w:tcPr>
            <w:tcW w:w="1101" w:type="dxa"/>
          </w:tcPr>
          <w:p w:rsidR="000A4AEB" w:rsidRPr="000A4AEB" w:rsidRDefault="000A4AEB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1.2</w:t>
            </w:r>
          </w:p>
        </w:tc>
        <w:tc>
          <w:tcPr>
            <w:tcW w:w="7512" w:type="dxa"/>
          </w:tcPr>
          <w:p w:rsidR="000A4AEB" w:rsidRPr="000A4AEB" w:rsidRDefault="000A4AEB" w:rsidP="000546AC">
            <w:pPr>
              <w:pStyle w:val="a3"/>
              <w:spacing w:before="0" w:beforeAutospacing="0" w:after="0" w:afterAutospacing="0"/>
              <w:contextualSpacing/>
              <w:jc w:val="both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История распространения малины</w:t>
            </w:r>
          </w:p>
        </w:tc>
        <w:tc>
          <w:tcPr>
            <w:tcW w:w="958" w:type="dxa"/>
          </w:tcPr>
          <w:p w:rsidR="000A4AEB" w:rsidRPr="000A4AEB" w:rsidRDefault="000A4AEB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0A4AEB" w:rsidTr="000A4AEB">
        <w:tc>
          <w:tcPr>
            <w:tcW w:w="1101" w:type="dxa"/>
          </w:tcPr>
          <w:p w:rsidR="000A4AEB" w:rsidRPr="000A4AEB" w:rsidRDefault="000A4AEB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1.3</w:t>
            </w:r>
          </w:p>
        </w:tc>
        <w:tc>
          <w:tcPr>
            <w:tcW w:w="7512" w:type="dxa"/>
          </w:tcPr>
          <w:p w:rsidR="000A4AEB" w:rsidRPr="000A4AEB" w:rsidRDefault="000A4AEB" w:rsidP="000546AC">
            <w:pPr>
              <w:pStyle w:val="a3"/>
              <w:spacing w:before="0" w:beforeAutospacing="0" w:after="0" w:afterAutospacing="0"/>
              <w:contextualSpacing/>
              <w:jc w:val="both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Витамины и минералы</w:t>
            </w:r>
          </w:p>
        </w:tc>
        <w:tc>
          <w:tcPr>
            <w:tcW w:w="958" w:type="dxa"/>
          </w:tcPr>
          <w:p w:rsidR="000A4AEB" w:rsidRPr="000A4AEB" w:rsidRDefault="000A4AEB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0A4AEB" w:rsidTr="000A4AEB">
        <w:tc>
          <w:tcPr>
            <w:tcW w:w="1101" w:type="dxa"/>
          </w:tcPr>
          <w:p w:rsidR="000A4AEB" w:rsidRPr="000A4AEB" w:rsidRDefault="000A4AEB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1.4</w:t>
            </w:r>
          </w:p>
        </w:tc>
        <w:tc>
          <w:tcPr>
            <w:tcW w:w="7512" w:type="dxa"/>
          </w:tcPr>
          <w:p w:rsidR="000A4AEB" w:rsidRPr="000A4AEB" w:rsidRDefault="000A4AEB" w:rsidP="000546AC">
            <w:pPr>
              <w:pStyle w:val="a3"/>
              <w:spacing w:before="0" w:beforeAutospacing="0" w:after="0" w:afterAutospacing="0"/>
              <w:contextualSpacing/>
              <w:jc w:val="both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Действие аспирина на организм человека</w:t>
            </w:r>
          </w:p>
        </w:tc>
        <w:tc>
          <w:tcPr>
            <w:tcW w:w="958" w:type="dxa"/>
          </w:tcPr>
          <w:p w:rsidR="000A4AEB" w:rsidRPr="000A4AEB" w:rsidRDefault="000A4AEB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6</w:t>
            </w:r>
          </w:p>
        </w:tc>
      </w:tr>
      <w:tr w:rsidR="000A4AEB" w:rsidTr="000A4AEB">
        <w:tc>
          <w:tcPr>
            <w:tcW w:w="1101" w:type="dxa"/>
          </w:tcPr>
          <w:p w:rsidR="000A4AEB" w:rsidRPr="000A4AEB" w:rsidRDefault="000A4AEB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2</w:t>
            </w:r>
          </w:p>
        </w:tc>
        <w:tc>
          <w:tcPr>
            <w:tcW w:w="7512" w:type="dxa"/>
          </w:tcPr>
          <w:p w:rsidR="000A4AEB" w:rsidRPr="000A4AEB" w:rsidRDefault="000A4AEB" w:rsidP="000546AC">
            <w:pPr>
              <w:pStyle w:val="a3"/>
              <w:spacing w:before="0" w:beforeAutospacing="0" w:after="0" w:afterAutospacing="0"/>
              <w:contextualSpacing/>
              <w:jc w:val="both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Практическая часть</w:t>
            </w:r>
          </w:p>
        </w:tc>
        <w:tc>
          <w:tcPr>
            <w:tcW w:w="958" w:type="dxa"/>
          </w:tcPr>
          <w:p w:rsidR="000A4AEB" w:rsidRPr="000A4AEB" w:rsidRDefault="000A4AEB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7</w:t>
            </w:r>
          </w:p>
        </w:tc>
      </w:tr>
      <w:tr w:rsidR="000A4AEB" w:rsidTr="000A4AEB">
        <w:tc>
          <w:tcPr>
            <w:tcW w:w="1101" w:type="dxa"/>
          </w:tcPr>
          <w:p w:rsidR="000A4AEB" w:rsidRPr="000A4AEB" w:rsidRDefault="000A4AEB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2.1.1</w:t>
            </w:r>
          </w:p>
        </w:tc>
        <w:tc>
          <w:tcPr>
            <w:tcW w:w="7512" w:type="dxa"/>
          </w:tcPr>
          <w:p w:rsidR="000A4AEB" w:rsidRPr="000A4AEB" w:rsidRDefault="000A4AEB" w:rsidP="000546AC">
            <w:pPr>
              <w:pStyle w:val="a3"/>
              <w:spacing w:before="0" w:beforeAutospacing="0" w:after="0" w:afterAutospacing="0"/>
              <w:contextualSpacing/>
              <w:jc w:val="both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Опыт «Сок малины»</w:t>
            </w:r>
          </w:p>
        </w:tc>
        <w:tc>
          <w:tcPr>
            <w:tcW w:w="958" w:type="dxa"/>
          </w:tcPr>
          <w:p w:rsidR="000A4AEB" w:rsidRPr="000A4AEB" w:rsidRDefault="000A4AEB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8</w:t>
            </w:r>
          </w:p>
        </w:tc>
      </w:tr>
      <w:tr w:rsidR="000A4AEB" w:rsidTr="000A4AEB">
        <w:tc>
          <w:tcPr>
            <w:tcW w:w="1101" w:type="dxa"/>
          </w:tcPr>
          <w:p w:rsidR="000A4AEB" w:rsidRPr="000A4AEB" w:rsidRDefault="000A4AEB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2.2</w:t>
            </w:r>
          </w:p>
        </w:tc>
        <w:tc>
          <w:tcPr>
            <w:tcW w:w="7512" w:type="dxa"/>
          </w:tcPr>
          <w:p w:rsidR="000A4AEB" w:rsidRPr="000A4AEB" w:rsidRDefault="000A4AEB" w:rsidP="000546AC">
            <w:pPr>
              <w:pStyle w:val="a3"/>
              <w:spacing w:before="0" w:beforeAutospacing="0" w:after="0" w:afterAutospacing="0"/>
              <w:contextualSpacing/>
              <w:jc w:val="both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Заготовка малины на зиму. Приготовление варенья</w:t>
            </w:r>
          </w:p>
        </w:tc>
        <w:tc>
          <w:tcPr>
            <w:tcW w:w="958" w:type="dxa"/>
          </w:tcPr>
          <w:p w:rsidR="000A4AEB" w:rsidRPr="000A4AEB" w:rsidRDefault="000A4AEB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8</w:t>
            </w:r>
          </w:p>
        </w:tc>
      </w:tr>
      <w:tr w:rsidR="000A4AEB" w:rsidTr="000A4AEB">
        <w:tc>
          <w:tcPr>
            <w:tcW w:w="1101" w:type="dxa"/>
          </w:tcPr>
          <w:p w:rsidR="000A4AEB" w:rsidRPr="000A4AEB" w:rsidRDefault="000A4AEB" w:rsidP="000546AC">
            <w:pPr>
              <w:pStyle w:val="a3"/>
              <w:spacing w:before="0" w:beforeAutospacing="0" w:after="0" w:afterAutospacing="0"/>
              <w:contextualSpacing/>
              <w:jc w:val="both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512" w:type="dxa"/>
          </w:tcPr>
          <w:p w:rsidR="000A4AEB" w:rsidRPr="000A4AEB" w:rsidRDefault="000A4AEB" w:rsidP="000546AC">
            <w:pPr>
              <w:pStyle w:val="a3"/>
              <w:spacing w:before="0" w:beforeAutospacing="0" w:after="0" w:afterAutospacing="0"/>
              <w:contextualSpacing/>
              <w:jc w:val="both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Вывод</w:t>
            </w:r>
          </w:p>
        </w:tc>
        <w:tc>
          <w:tcPr>
            <w:tcW w:w="958" w:type="dxa"/>
          </w:tcPr>
          <w:p w:rsidR="000A4AEB" w:rsidRPr="000A4AEB" w:rsidRDefault="000A4AEB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9</w:t>
            </w:r>
          </w:p>
        </w:tc>
      </w:tr>
      <w:tr w:rsidR="000A4AEB" w:rsidTr="000A4AEB">
        <w:tc>
          <w:tcPr>
            <w:tcW w:w="1101" w:type="dxa"/>
          </w:tcPr>
          <w:p w:rsidR="000A4AEB" w:rsidRPr="000A4AEB" w:rsidRDefault="000A4AEB" w:rsidP="000546AC">
            <w:pPr>
              <w:pStyle w:val="a3"/>
              <w:spacing w:before="0" w:beforeAutospacing="0" w:after="0" w:afterAutospacing="0"/>
              <w:contextualSpacing/>
              <w:jc w:val="both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512" w:type="dxa"/>
          </w:tcPr>
          <w:p w:rsidR="000A4AEB" w:rsidRPr="000A4AEB" w:rsidRDefault="000A4AEB" w:rsidP="000546AC">
            <w:pPr>
              <w:pStyle w:val="a3"/>
              <w:spacing w:before="0" w:beforeAutospacing="0" w:after="0" w:afterAutospacing="0"/>
              <w:contextualSpacing/>
              <w:jc w:val="both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Список использованных источников информации</w:t>
            </w:r>
          </w:p>
        </w:tc>
        <w:tc>
          <w:tcPr>
            <w:tcW w:w="958" w:type="dxa"/>
          </w:tcPr>
          <w:p w:rsidR="000A4AEB" w:rsidRPr="000A4AEB" w:rsidRDefault="000A4AEB" w:rsidP="000A4AEB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A4AEB">
              <w:rPr>
                <w:rStyle w:val="a4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10</w:t>
            </w:r>
          </w:p>
        </w:tc>
      </w:tr>
    </w:tbl>
    <w:p w:rsidR="00030C19" w:rsidRPr="00030C19" w:rsidRDefault="00030C19" w:rsidP="000A4AEB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111115"/>
          <w:sz w:val="28"/>
          <w:szCs w:val="28"/>
        </w:rPr>
      </w:pPr>
      <w:r w:rsidRPr="00BA0993">
        <w:rPr>
          <w:rStyle w:val="a4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Актуальность:</w:t>
      </w:r>
      <w:r w:rsidRPr="00030C1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B102E1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После эпидемии </w:t>
      </w:r>
      <w:r w:rsidR="00B102E1" w:rsidRPr="00B102E1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COVID-19</w:t>
      </w:r>
      <w:r w:rsidR="00B102E1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сезонными заболеваниями в нашей семье стали чаще болеть бронхо-лёгочными заболеваниями, </w:t>
      </w:r>
      <w:r w:rsidR="00BA0993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увеличились разновидности осложнений. Мы стали больше денег тратить на лекарства. Бабушка убеждает, что нужно больше есть малины</w:t>
      </w:r>
      <w:r w:rsidR="000A4AE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, варенья из неё,</w:t>
      </w:r>
      <w:r w:rsidR="00BA0993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пить чай из листьев малины. Привезла нам прошедшей зимой малиновое варенье. Хвори начали отступать. </w:t>
      </w:r>
      <w:r w:rsidRPr="00030C19">
        <w:rPr>
          <w:color w:val="000000"/>
          <w:sz w:val="28"/>
          <w:szCs w:val="28"/>
          <w:bdr w:val="none" w:sz="0" w:space="0" w:color="auto" w:frame="1"/>
        </w:rPr>
        <w:t>Поэтому </w:t>
      </w:r>
      <w:r w:rsidRPr="00030C19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мне очень захотелось узнать</w:t>
      </w:r>
      <w:r w:rsidRPr="00030C19">
        <w:rPr>
          <w:color w:val="000000"/>
          <w:sz w:val="28"/>
          <w:szCs w:val="28"/>
          <w:bdr w:val="none" w:sz="0" w:space="0" w:color="auto" w:frame="1"/>
        </w:rPr>
        <w:t>, какие вещества входят в состав малины, и какое действие она оказывают на организм человека.</w:t>
      </w:r>
    </w:p>
    <w:p w:rsidR="00030C19" w:rsidRPr="00030C19" w:rsidRDefault="00030C19" w:rsidP="00146209">
      <w:pPr>
        <w:pStyle w:val="a3"/>
        <w:shd w:val="clear" w:color="auto" w:fill="FFFFFF"/>
        <w:spacing w:before="0" w:beforeAutospacing="0" w:line="360" w:lineRule="auto"/>
        <w:contextualSpacing/>
        <w:jc w:val="both"/>
        <w:rPr>
          <w:color w:val="111115"/>
          <w:sz w:val="28"/>
          <w:szCs w:val="28"/>
        </w:rPr>
      </w:pPr>
      <w:r w:rsidRPr="00BA0993">
        <w:rPr>
          <w:rStyle w:val="a4"/>
          <w:bCs w:val="0"/>
          <w:color w:val="000000"/>
          <w:sz w:val="28"/>
          <w:szCs w:val="28"/>
          <w:bdr w:val="none" w:sz="0" w:space="0" w:color="auto" w:frame="1"/>
        </w:rPr>
        <w:t>Гипотеза</w:t>
      </w:r>
      <w:r w:rsidRPr="00030C19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:</w:t>
      </w:r>
      <w:r w:rsidRPr="00030C19">
        <w:rPr>
          <w:color w:val="000000"/>
          <w:sz w:val="28"/>
          <w:szCs w:val="28"/>
          <w:bdr w:val="none" w:sz="0" w:space="0" w:color="auto" w:frame="1"/>
        </w:rPr>
        <w:t> </w:t>
      </w:r>
      <w:r w:rsidR="00BA0993">
        <w:rPr>
          <w:color w:val="000000"/>
          <w:sz w:val="28"/>
          <w:szCs w:val="28"/>
          <w:bdr w:val="none" w:sz="0" w:space="0" w:color="auto" w:frame="1"/>
        </w:rPr>
        <w:t>предполагаю, что все части малины и вся продукция из малины, помогает справиться с бронхо-лёгочными заболеваниями</w:t>
      </w:r>
      <w:r w:rsidRPr="00030C19">
        <w:rPr>
          <w:color w:val="000000"/>
          <w:sz w:val="28"/>
          <w:szCs w:val="28"/>
          <w:bdr w:val="none" w:sz="0" w:space="0" w:color="auto" w:frame="1"/>
        </w:rPr>
        <w:t>.</w:t>
      </w:r>
    </w:p>
    <w:p w:rsidR="00030C19" w:rsidRPr="00030C19" w:rsidRDefault="00030C19" w:rsidP="00146209">
      <w:pPr>
        <w:pStyle w:val="a3"/>
        <w:shd w:val="clear" w:color="auto" w:fill="FFFFFF"/>
        <w:spacing w:before="0" w:beforeAutospacing="0" w:line="360" w:lineRule="auto"/>
        <w:contextualSpacing/>
        <w:jc w:val="both"/>
        <w:rPr>
          <w:color w:val="111115"/>
          <w:sz w:val="28"/>
          <w:szCs w:val="28"/>
        </w:rPr>
      </w:pPr>
      <w:r w:rsidRPr="00BA0993">
        <w:rPr>
          <w:rStyle w:val="a4"/>
          <w:bCs w:val="0"/>
          <w:color w:val="000000"/>
          <w:sz w:val="28"/>
          <w:szCs w:val="28"/>
          <w:bdr w:val="none" w:sz="0" w:space="0" w:color="auto" w:frame="1"/>
        </w:rPr>
        <w:t>Цель проекта:</w:t>
      </w:r>
      <w:r w:rsidRPr="00030C19">
        <w:rPr>
          <w:color w:val="000000"/>
          <w:sz w:val="28"/>
          <w:szCs w:val="28"/>
          <w:bdr w:val="none" w:sz="0" w:space="0" w:color="auto" w:frame="1"/>
        </w:rPr>
        <w:t> </w:t>
      </w:r>
      <w:r w:rsidR="00AF5CEC">
        <w:rPr>
          <w:color w:val="000000"/>
          <w:sz w:val="28"/>
          <w:szCs w:val="28"/>
          <w:bdr w:val="none" w:sz="0" w:space="0" w:color="auto" w:frame="1"/>
        </w:rPr>
        <w:t>обратить внимание своих сверстников и читателей страницы Центра развития творчества детей и юношества в ВК на полезные свойства продукции из малины.</w:t>
      </w:r>
    </w:p>
    <w:p w:rsidR="002C33D3" w:rsidRPr="00146209" w:rsidRDefault="00030C19" w:rsidP="00146209">
      <w:pPr>
        <w:pStyle w:val="a3"/>
        <w:shd w:val="clear" w:color="auto" w:fill="FFFFFF"/>
        <w:spacing w:before="0" w:beforeAutospacing="0" w:line="360" w:lineRule="auto"/>
        <w:contextualSpacing/>
        <w:jc w:val="both"/>
        <w:rPr>
          <w:rStyle w:val="a4"/>
          <w:bCs w:val="0"/>
          <w:color w:val="000000"/>
          <w:sz w:val="28"/>
          <w:szCs w:val="28"/>
          <w:bdr w:val="none" w:sz="0" w:space="0" w:color="auto" w:frame="1"/>
        </w:rPr>
      </w:pPr>
      <w:r w:rsidRPr="00146209">
        <w:rPr>
          <w:rStyle w:val="a4"/>
          <w:bCs w:val="0"/>
          <w:color w:val="000000"/>
          <w:sz w:val="28"/>
          <w:szCs w:val="28"/>
          <w:bdr w:val="none" w:sz="0" w:space="0" w:color="auto" w:frame="1"/>
        </w:rPr>
        <w:t>Задачи проекта:</w:t>
      </w:r>
    </w:p>
    <w:p w:rsidR="002C33D3" w:rsidRDefault="00AF5CEC" w:rsidP="000A4AEB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1</w:t>
      </w:r>
      <w:r w:rsidR="00030C19" w:rsidRPr="00030C19">
        <w:rPr>
          <w:color w:val="000000"/>
          <w:sz w:val="28"/>
          <w:szCs w:val="28"/>
          <w:bdr w:val="none" w:sz="0" w:space="0" w:color="auto" w:frame="1"/>
        </w:rPr>
        <w:t>.     Узнать  историю  малины;</w:t>
      </w:r>
      <w:r>
        <w:rPr>
          <w:color w:val="111115"/>
          <w:sz w:val="28"/>
          <w:szCs w:val="28"/>
        </w:rPr>
        <w:t xml:space="preserve"> </w:t>
      </w:r>
    </w:p>
    <w:p w:rsidR="00AF5CEC" w:rsidRDefault="00AF5CEC" w:rsidP="000A4AEB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2.     Изучить источники информации</w:t>
      </w:r>
      <w:r w:rsidR="00030C19" w:rsidRPr="00030C19">
        <w:rPr>
          <w:color w:val="000000"/>
          <w:sz w:val="28"/>
          <w:szCs w:val="28"/>
          <w:bdr w:val="none" w:sz="0" w:space="0" w:color="auto" w:frame="1"/>
        </w:rPr>
        <w:t xml:space="preserve"> о полезных свойствах малины;</w:t>
      </w:r>
      <w:r>
        <w:rPr>
          <w:color w:val="111115"/>
          <w:sz w:val="28"/>
          <w:szCs w:val="28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3</w:t>
      </w:r>
      <w:r w:rsidR="00030C19" w:rsidRPr="00030C19">
        <w:rPr>
          <w:color w:val="000000"/>
          <w:sz w:val="28"/>
          <w:szCs w:val="28"/>
          <w:bdr w:val="none" w:sz="0" w:space="0" w:color="auto" w:frame="1"/>
        </w:rPr>
        <w:t>.     Провести опыт с соком малины;</w:t>
      </w:r>
      <w:r>
        <w:rPr>
          <w:color w:val="111115"/>
          <w:sz w:val="28"/>
          <w:szCs w:val="28"/>
        </w:rPr>
        <w:t xml:space="preserve"> </w:t>
      </w:r>
    </w:p>
    <w:p w:rsidR="00AF5CEC" w:rsidRDefault="00AF5CEC" w:rsidP="000A4AEB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4.     Сделать заготовки на зиму из яго</w:t>
      </w:r>
      <w:r w:rsidR="000452AA">
        <w:rPr>
          <w:color w:val="000000"/>
          <w:sz w:val="28"/>
          <w:szCs w:val="28"/>
          <w:bdr w:val="none" w:sz="0" w:space="0" w:color="auto" w:frame="1"/>
        </w:rPr>
        <w:t>д малины;</w:t>
      </w:r>
      <w:r>
        <w:rPr>
          <w:color w:val="111115"/>
          <w:sz w:val="28"/>
          <w:szCs w:val="28"/>
        </w:rPr>
        <w:t xml:space="preserve"> </w:t>
      </w:r>
    </w:p>
    <w:p w:rsidR="00AF5CEC" w:rsidRPr="002C33D3" w:rsidRDefault="00AF5CEC" w:rsidP="000A4AEB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a4"/>
          <w:b w:val="0"/>
          <w:bCs w:val="0"/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5</w:t>
      </w:r>
      <w:r w:rsidR="00030C19" w:rsidRPr="00030C19">
        <w:rPr>
          <w:color w:val="000000"/>
          <w:sz w:val="28"/>
          <w:szCs w:val="28"/>
          <w:bdr w:val="none" w:sz="0" w:space="0" w:color="auto" w:frame="1"/>
        </w:rPr>
        <w:t>.     Описать полученные результаты исследования.</w:t>
      </w:r>
    </w:p>
    <w:p w:rsidR="00030C19" w:rsidRPr="00030C19" w:rsidRDefault="00030C19" w:rsidP="00146209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111115"/>
          <w:sz w:val="28"/>
          <w:szCs w:val="28"/>
        </w:rPr>
      </w:pPr>
      <w:r w:rsidRPr="002C33D3">
        <w:rPr>
          <w:rStyle w:val="a4"/>
          <w:bCs w:val="0"/>
          <w:color w:val="000000"/>
          <w:sz w:val="28"/>
          <w:szCs w:val="28"/>
          <w:bdr w:val="none" w:sz="0" w:space="0" w:color="auto" w:frame="1"/>
        </w:rPr>
        <w:t>Объект исследования:</w:t>
      </w:r>
      <w:r w:rsidRPr="00030C19">
        <w:rPr>
          <w:color w:val="000000"/>
          <w:sz w:val="28"/>
          <w:szCs w:val="28"/>
          <w:bdr w:val="none" w:sz="0" w:space="0" w:color="auto" w:frame="1"/>
        </w:rPr>
        <w:t> малина.</w:t>
      </w:r>
    </w:p>
    <w:p w:rsidR="000546AC" w:rsidRPr="000A4AEB" w:rsidRDefault="00030C19" w:rsidP="00146209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a4"/>
          <w:b w:val="0"/>
          <w:bCs w:val="0"/>
          <w:color w:val="111115"/>
          <w:sz w:val="28"/>
          <w:szCs w:val="28"/>
        </w:rPr>
      </w:pPr>
      <w:r w:rsidRPr="002C33D3">
        <w:rPr>
          <w:rStyle w:val="a4"/>
          <w:bCs w:val="0"/>
          <w:color w:val="000000"/>
          <w:sz w:val="28"/>
          <w:szCs w:val="28"/>
          <w:bdr w:val="none" w:sz="0" w:space="0" w:color="auto" w:frame="1"/>
        </w:rPr>
        <w:t>Предмет исследования:</w:t>
      </w:r>
      <w:r w:rsidRPr="00030C19">
        <w:rPr>
          <w:color w:val="000000"/>
          <w:sz w:val="28"/>
          <w:szCs w:val="28"/>
          <w:bdr w:val="none" w:sz="0" w:space="0" w:color="auto" w:frame="1"/>
        </w:rPr>
        <w:t> свойства малины.</w:t>
      </w:r>
    </w:p>
    <w:p w:rsidR="00030C19" w:rsidRPr="00030C19" w:rsidRDefault="00030C19" w:rsidP="00502338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111115"/>
          <w:sz w:val="28"/>
          <w:szCs w:val="28"/>
        </w:rPr>
      </w:pPr>
      <w:r w:rsidRPr="000546AC">
        <w:rPr>
          <w:rStyle w:val="a4"/>
          <w:bCs w:val="0"/>
          <w:color w:val="111115"/>
          <w:sz w:val="28"/>
          <w:szCs w:val="28"/>
          <w:bdr w:val="none" w:sz="0" w:space="0" w:color="auto" w:frame="1"/>
        </w:rPr>
        <w:t>Методы исследования:</w:t>
      </w:r>
      <w:r w:rsidR="00502338">
        <w:rPr>
          <w:color w:val="111115"/>
          <w:sz w:val="28"/>
          <w:szCs w:val="28"/>
          <w:bdr w:val="none" w:sz="0" w:space="0" w:color="auto" w:frame="1"/>
        </w:rPr>
        <w:t> </w:t>
      </w:r>
      <w:r w:rsidRPr="00030C19">
        <w:rPr>
          <w:color w:val="111115"/>
          <w:sz w:val="28"/>
          <w:szCs w:val="28"/>
          <w:bdr w:val="none" w:sz="0" w:space="0" w:color="auto" w:frame="1"/>
        </w:rPr>
        <w:t>сбор и анализ информации по данной теме;</w:t>
      </w:r>
      <w:r w:rsidR="00502338">
        <w:rPr>
          <w:color w:val="111115"/>
          <w:sz w:val="28"/>
          <w:szCs w:val="28"/>
        </w:rPr>
        <w:t xml:space="preserve"> </w:t>
      </w:r>
      <w:r w:rsidR="00502338">
        <w:rPr>
          <w:color w:val="111115"/>
          <w:sz w:val="28"/>
          <w:szCs w:val="28"/>
          <w:bdr w:val="none" w:sz="0" w:space="0" w:color="auto" w:frame="1"/>
        </w:rPr>
        <w:t xml:space="preserve">эксперимент; </w:t>
      </w:r>
      <w:r w:rsidRPr="00030C19">
        <w:rPr>
          <w:color w:val="111115"/>
          <w:sz w:val="28"/>
          <w:szCs w:val="28"/>
          <w:bdr w:val="none" w:sz="0" w:space="0" w:color="auto" w:frame="1"/>
        </w:rPr>
        <w:t>наблюдение.</w:t>
      </w:r>
    </w:p>
    <w:p w:rsidR="00D5747B" w:rsidRDefault="00D5747B" w:rsidP="00D5747B">
      <w:pPr>
        <w:pStyle w:val="a3"/>
        <w:shd w:val="clear" w:color="auto" w:fill="FFFFFF"/>
        <w:spacing w:before="0" w:beforeAutospacing="0" w:after="0" w:afterAutospacing="0" w:line="360" w:lineRule="auto"/>
        <w:ind w:left="240"/>
        <w:jc w:val="center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ОСНОВНАЯ ЧАСТЬ.</w:t>
      </w:r>
    </w:p>
    <w:p w:rsidR="00030C19" w:rsidRPr="00030C19" w:rsidRDefault="00030C19" w:rsidP="00D5747B">
      <w:pPr>
        <w:pStyle w:val="a3"/>
        <w:shd w:val="clear" w:color="auto" w:fill="FFFFFF"/>
        <w:spacing w:before="0" w:beforeAutospacing="0" w:after="0" w:afterAutospacing="0" w:line="360" w:lineRule="auto"/>
        <w:ind w:left="240"/>
        <w:jc w:val="center"/>
        <w:rPr>
          <w:color w:val="111115"/>
          <w:sz w:val="28"/>
          <w:szCs w:val="28"/>
        </w:rPr>
      </w:pPr>
      <w:r w:rsidRPr="00030C19">
        <w:rPr>
          <w:color w:val="111115"/>
          <w:sz w:val="28"/>
          <w:szCs w:val="28"/>
          <w:bdr w:val="none" w:sz="0" w:space="0" w:color="auto" w:frame="1"/>
        </w:rPr>
        <w:t>1.Теоретическая часть</w:t>
      </w:r>
    </w:p>
    <w:p w:rsidR="00030C19" w:rsidRDefault="00030C19" w:rsidP="002C33D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030C19">
        <w:rPr>
          <w:color w:val="111115"/>
          <w:sz w:val="28"/>
          <w:szCs w:val="28"/>
          <w:bdr w:val="none" w:sz="0" w:space="0" w:color="auto" w:frame="1"/>
        </w:rPr>
        <w:t>Малина обыкновенная – растение широко распространенное не только на территории нашей страны, но и практически по всему земному шару</w:t>
      </w:r>
      <w:proofErr w:type="gramStart"/>
      <w:r w:rsidRPr="00030C19">
        <w:rPr>
          <w:color w:val="111115"/>
          <w:sz w:val="28"/>
          <w:szCs w:val="28"/>
          <w:bdr w:val="none" w:sz="0" w:space="0" w:color="auto" w:frame="1"/>
        </w:rPr>
        <w:t>.</w:t>
      </w:r>
      <w:proofErr w:type="gramEnd"/>
      <w:r w:rsidRPr="00030C19"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="000452AA">
        <w:rPr>
          <w:color w:val="111115"/>
          <w:sz w:val="28"/>
          <w:szCs w:val="28"/>
          <w:bdr w:val="none" w:sz="0" w:space="0" w:color="auto" w:frame="1"/>
        </w:rPr>
        <w:t>(</w:t>
      </w:r>
      <w:proofErr w:type="gramStart"/>
      <w:r w:rsidR="001442ED">
        <w:rPr>
          <w:color w:val="111115"/>
          <w:sz w:val="28"/>
          <w:szCs w:val="28"/>
          <w:bdr w:val="none" w:sz="0" w:space="0" w:color="auto" w:frame="1"/>
        </w:rPr>
        <w:t>р</w:t>
      </w:r>
      <w:proofErr w:type="gramEnd"/>
      <w:r w:rsidR="001442ED">
        <w:rPr>
          <w:color w:val="111115"/>
          <w:sz w:val="28"/>
          <w:szCs w:val="28"/>
          <w:bdr w:val="none" w:sz="0" w:space="0" w:color="auto" w:frame="1"/>
        </w:rPr>
        <w:t>ис.1, 2)</w:t>
      </w:r>
      <w:r w:rsidRPr="00030C19">
        <w:rPr>
          <w:color w:val="111115"/>
          <w:sz w:val="28"/>
          <w:szCs w:val="28"/>
          <w:bdr w:val="none" w:sz="0" w:space="0" w:color="auto" w:frame="1"/>
        </w:rPr>
        <w:t>.</w:t>
      </w:r>
    </w:p>
    <w:p w:rsidR="001442ED" w:rsidRDefault="001442ED" w:rsidP="00D5747B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рис.1   Ареал распространения малины обыкновенной</w:t>
      </w:r>
      <w:r w:rsidR="00D5747B">
        <w:rPr>
          <w:color w:val="111115"/>
          <w:sz w:val="28"/>
          <w:szCs w:val="28"/>
          <w:bdr w:val="none" w:sz="0" w:space="0" w:color="auto" w:frame="1"/>
        </w:rPr>
        <w:t>.</w:t>
      </w:r>
    </w:p>
    <w:p w:rsidR="002C33D3" w:rsidRDefault="002C33D3" w:rsidP="002C33D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</w:rPr>
      </w:pPr>
      <w:r>
        <w:rPr>
          <w:noProof/>
        </w:rPr>
        <w:drawing>
          <wp:inline distT="0" distB="0" distL="0" distR="0" wp14:anchorId="51E724E5" wp14:editId="71E220DE">
            <wp:extent cx="4086225" cy="2561861"/>
            <wp:effectExtent l="0" t="0" r="0" b="0"/>
            <wp:docPr id="1" name="Рисунок 1" descr="http://agroatlas.ru/content/related/Rubus_idaeus/Rubus_idaeus_r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groatlas.ru/content/related/Rubus_idaeus/Rubus_idaeus_ru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796" cy="256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2ED" w:rsidRDefault="001442ED" w:rsidP="00D5747B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t>рис.2</w:t>
      </w:r>
      <w:r w:rsidRPr="001442ED">
        <w:rPr>
          <w:color w:val="111115"/>
          <w:sz w:val="28"/>
          <w:szCs w:val="28"/>
        </w:rPr>
        <w:t xml:space="preserve">   Ареал рас</w:t>
      </w:r>
      <w:r>
        <w:rPr>
          <w:color w:val="111115"/>
          <w:sz w:val="28"/>
          <w:szCs w:val="28"/>
        </w:rPr>
        <w:t>пространения малины сахалинской</w:t>
      </w:r>
      <w:r w:rsidR="00D5747B">
        <w:rPr>
          <w:color w:val="111115"/>
          <w:sz w:val="28"/>
          <w:szCs w:val="28"/>
        </w:rPr>
        <w:t>.</w:t>
      </w:r>
    </w:p>
    <w:p w:rsidR="001442ED" w:rsidRPr="00030C19" w:rsidRDefault="001442ED" w:rsidP="002C33D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</w:rPr>
      </w:pPr>
      <w:r>
        <w:rPr>
          <w:noProof/>
        </w:rPr>
        <w:drawing>
          <wp:inline distT="0" distB="0" distL="0" distR="0" wp14:anchorId="4FB387FD" wp14:editId="27789742">
            <wp:extent cx="4147574" cy="2600325"/>
            <wp:effectExtent l="0" t="0" r="5715" b="0"/>
            <wp:docPr id="2" name="Рисунок 2" descr="http://agroatlas.ru/content/related/Rubus_sachalinensis/Rubus_sachalinensis_r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groatlas.ru/content/related/Rubus_sachalinensis/Rubus_sachalinensis_ru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461" cy="260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7B" w:rsidRDefault="00030C19" w:rsidP="00146209">
      <w:pPr>
        <w:pStyle w:val="a3"/>
        <w:shd w:val="clear" w:color="auto" w:fill="FFFFFF"/>
        <w:spacing w:before="0" w:beforeAutospacing="0" w:line="360" w:lineRule="auto"/>
        <w:contextualSpacing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030C19">
        <w:rPr>
          <w:color w:val="111115"/>
          <w:sz w:val="28"/>
          <w:szCs w:val="28"/>
          <w:bdr w:val="none" w:sz="0" w:space="0" w:color="auto" w:frame="1"/>
        </w:rPr>
        <w:lastRenderedPageBreak/>
        <w:t>1.2. </w:t>
      </w:r>
      <w:r w:rsidR="00D5747B">
        <w:rPr>
          <w:color w:val="111115"/>
          <w:sz w:val="28"/>
          <w:szCs w:val="28"/>
          <w:bdr w:val="none" w:sz="0" w:space="0" w:color="auto" w:frame="1"/>
        </w:rPr>
        <w:t>История распространения малины.</w:t>
      </w:r>
    </w:p>
    <w:p w:rsidR="001442ED" w:rsidRDefault="00030C19" w:rsidP="00146209">
      <w:pPr>
        <w:pStyle w:val="a3"/>
        <w:shd w:val="clear" w:color="auto" w:fill="FFFFFF"/>
        <w:spacing w:before="0" w:beforeAutospacing="0" w:line="360" w:lineRule="auto"/>
        <w:contextualSpacing/>
        <w:jc w:val="both"/>
        <w:rPr>
          <w:color w:val="111115"/>
          <w:sz w:val="28"/>
          <w:szCs w:val="28"/>
        </w:rPr>
      </w:pPr>
      <w:r w:rsidRPr="00030C19">
        <w:rPr>
          <w:color w:val="111115"/>
          <w:sz w:val="28"/>
          <w:szCs w:val="28"/>
          <w:bdr w:val="none" w:sz="0" w:space="0" w:color="auto" w:frame="1"/>
          <w:shd w:val="clear" w:color="auto" w:fill="FFFFFF"/>
        </w:rPr>
        <w:t>Первое упоминание о малине относится к первому столетию н. э. Видимо, по этой причине, ягоду часто именуют божественной.</w:t>
      </w:r>
    </w:p>
    <w:p w:rsidR="00030C19" w:rsidRDefault="00030C19" w:rsidP="00146209">
      <w:pPr>
        <w:pStyle w:val="a3"/>
        <w:shd w:val="clear" w:color="auto" w:fill="FFFFFF"/>
        <w:spacing w:before="0" w:beforeAutospacing="0" w:line="360" w:lineRule="auto"/>
        <w:contextualSpacing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030C19">
        <w:rPr>
          <w:color w:val="111115"/>
          <w:sz w:val="28"/>
          <w:szCs w:val="28"/>
          <w:bdr w:val="none" w:sz="0" w:space="0" w:color="auto" w:frame="1"/>
        </w:rPr>
        <w:t>По-словенски «malína», по-русски малина. А переводится со словенского как тутовая ягода. И теперь только становится ясно, что малину назвали именно так из-за ее похожести на шелковицу, ягоду тутового дерева.</w:t>
      </w:r>
    </w:p>
    <w:p w:rsidR="00030C19" w:rsidRPr="00030C19" w:rsidRDefault="002A2D37" w:rsidP="000546AC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111115"/>
          <w:sz w:val="28"/>
          <w:szCs w:val="28"/>
        </w:rPr>
      </w:pPr>
      <w:r w:rsidRPr="002A2D37">
        <w:rPr>
          <w:color w:val="111115"/>
          <w:sz w:val="28"/>
          <w:szCs w:val="28"/>
        </w:rPr>
        <w:t>Видовое название нашей обычной малины "идеуз" дал Карл Линней, основываясь на повествовании жившего в I веке н.э. Плиния Старшего о дикой малине, росшей на горе Иде в центре острова Крит. Как дикорастущее растение малина была известна с незапамятных времен. Первое письменное указание о малине оставил древнегреческий ученый Катон (Marcus Porcius Cato Major, III век до нашей эры), автор трактата «О земледелии». Некоторые ученые считают, что в европейских странах окультуренные виды малины</w:t>
      </w:r>
      <w:r>
        <w:rPr>
          <w:color w:val="111115"/>
          <w:sz w:val="28"/>
          <w:szCs w:val="28"/>
        </w:rPr>
        <w:t xml:space="preserve"> стали выращиваться в садах в </w:t>
      </w:r>
      <w:r>
        <w:rPr>
          <w:color w:val="111115"/>
          <w:sz w:val="28"/>
          <w:szCs w:val="28"/>
          <w:lang w:val="en-US"/>
        </w:rPr>
        <w:t>XVI</w:t>
      </w:r>
      <w:r w:rsidRPr="002A2D37">
        <w:rPr>
          <w:color w:val="111115"/>
          <w:sz w:val="28"/>
          <w:szCs w:val="28"/>
        </w:rPr>
        <w:t xml:space="preserve"> веке, а через 200 лет – в Америке. Вывели сорта мал</w:t>
      </w:r>
      <w:r>
        <w:rPr>
          <w:color w:val="111115"/>
          <w:sz w:val="28"/>
          <w:szCs w:val="28"/>
        </w:rPr>
        <w:t xml:space="preserve">ины из дикорастущих лесных. В </w:t>
      </w:r>
      <w:r>
        <w:rPr>
          <w:color w:val="111115"/>
          <w:sz w:val="28"/>
          <w:szCs w:val="28"/>
          <w:lang w:val="en-US"/>
        </w:rPr>
        <w:t>XVIII</w:t>
      </w:r>
      <w:r w:rsidRPr="002A2D37">
        <w:rPr>
          <w:color w:val="111115"/>
          <w:sz w:val="28"/>
          <w:szCs w:val="28"/>
        </w:rPr>
        <w:t xml:space="preserve"> веке, когда был подъем садоводства, культивированием малины начали заниматься на территории России. Письменные сведения о посадках малины на Руси относятся к XII веку. Основатель Москвы суздальский князь Юрий Долгорукий заложил плодовый сад, в котором почетное место было отведено и малине. И это в то время, когда окрест она росла в таком изобилии, что в густых малинниках укрывались лакомки ее ягод – медведи. Кстати, поэтому малину нередко называли "медвежьей ягодой". </w:t>
      </w:r>
      <w:r w:rsidR="00030C19" w:rsidRPr="00030C19">
        <w:rPr>
          <w:color w:val="111115"/>
          <w:sz w:val="28"/>
          <w:szCs w:val="28"/>
          <w:bdr w:val="none" w:sz="0" w:space="0" w:color="auto" w:frame="1"/>
          <w:shd w:val="clear" w:color="auto" w:fill="FFFFFF"/>
        </w:rPr>
        <w:t>Пока китайцы не привезли в Россию свой чай, славяне пили утром взварец (напиток на основе малины и клюквы).</w:t>
      </w:r>
    </w:p>
    <w:p w:rsidR="000452AA" w:rsidRDefault="002A2D37" w:rsidP="000546AC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11111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111115"/>
          <w:sz w:val="28"/>
          <w:szCs w:val="28"/>
          <w:bdr w:val="none" w:sz="0" w:space="0" w:color="auto" w:frame="1"/>
        </w:rPr>
        <w:t>1.</w:t>
      </w:r>
      <w:r w:rsidRPr="002A2D37">
        <w:rPr>
          <w:color w:val="111115"/>
          <w:sz w:val="28"/>
          <w:szCs w:val="28"/>
          <w:bdr w:val="none" w:sz="0" w:space="0" w:color="auto" w:frame="1"/>
        </w:rPr>
        <w:t>3</w:t>
      </w:r>
      <w:r w:rsidR="00030C19" w:rsidRPr="00030C19">
        <w:rPr>
          <w:color w:val="111115"/>
          <w:sz w:val="28"/>
          <w:szCs w:val="28"/>
          <w:bdr w:val="none" w:sz="0" w:space="0" w:color="auto" w:frame="1"/>
        </w:rPr>
        <w:t>.</w:t>
      </w:r>
      <w:r w:rsidR="00030C19" w:rsidRPr="00030C19">
        <w:rPr>
          <w:color w:val="111115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0452AA">
        <w:rPr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Витамины и минералы. </w:t>
      </w:r>
    </w:p>
    <w:p w:rsidR="00030C19" w:rsidRPr="002A2D37" w:rsidRDefault="00030C19" w:rsidP="0014620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</w:rPr>
      </w:pPr>
      <w:r w:rsidRPr="00030C19">
        <w:rPr>
          <w:color w:val="111115"/>
          <w:sz w:val="28"/>
          <w:szCs w:val="28"/>
          <w:bdr w:val="none" w:sz="0" w:space="0" w:color="auto" w:frame="1"/>
          <w:shd w:val="clear" w:color="auto" w:fill="FFFFFF"/>
        </w:rPr>
        <w:t>Витамин  С – один из самых известных и необходимых человеку витаминов. Практически каждый знает, что для того чтобы не болеть простудными заболеваниями, нужно кушать овощи, фрукты и ягоды, богатые этим витамином или употреблять аскорбинку,  купленную в аптеке.</w:t>
      </w:r>
      <w:r w:rsidR="002A2D37" w:rsidRPr="002A2D37">
        <w:t xml:space="preserve"> </w:t>
      </w:r>
      <w:r w:rsidR="000452AA">
        <w:rPr>
          <w:color w:val="111115"/>
          <w:sz w:val="28"/>
          <w:szCs w:val="28"/>
          <w:bdr w:val="none" w:sz="0" w:space="0" w:color="auto" w:frame="1"/>
          <w:shd w:val="clear" w:color="auto" w:fill="FFFFFF"/>
        </w:rPr>
        <w:t>О</w:t>
      </w:r>
      <w:r w:rsidR="002A2D37" w:rsidRPr="002A2D37">
        <w:rPr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беспечивает функциональность и устойчивость кровеносным сосудам, костям, сухожилиям. </w:t>
      </w:r>
      <w:r w:rsidR="002A2D37">
        <w:rPr>
          <w:color w:val="111115"/>
          <w:sz w:val="28"/>
          <w:szCs w:val="28"/>
          <w:bdr w:val="none" w:sz="0" w:space="0" w:color="auto" w:frame="1"/>
          <w:shd w:val="clear" w:color="auto" w:fill="FFFFFF"/>
        </w:rPr>
        <w:t>Мощным антиоксидант.</w:t>
      </w:r>
      <w:r w:rsidR="002A2D37" w:rsidRPr="002A2D37">
        <w:t xml:space="preserve"> </w:t>
      </w:r>
      <w:r w:rsidR="002A2D37" w:rsidRPr="002A2D37">
        <w:rPr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Главная опасность недостатка </w:t>
      </w:r>
      <w:r w:rsidR="002A2D37" w:rsidRPr="002A2D37">
        <w:rPr>
          <w:color w:val="111115"/>
          <w:sz w:val="28"/>
          <w:szCs w:val="28"/>
          <w:bdr w:val="none" w:sz="0" w:space="0" w:color="auto" w:frame="1"/>
          <w:shd w:val="clear" w:color="auto" w:fill="FFFFFF"/>
        </w:rPr>
        <w:lastRenderedPageBreak/>
        <w:t>витамина С – развитие цинги. Это состояние было описано много столетий назад у людей, совершавших длительные путешествия (моряки) и полностью исключавших из своего рациона растительную пищу. Симптомами цинги являются упадок сил, кровотечения, выпадение волос и зубов, боли и отечность в суставах. Цинга при отсутствии лечения приводит к смерти.</w:t>
      </w:r>
    </w:p>
    <w:p w:rsidR="00030C19" w:rsidRPr="00030C19" w:rsidRDefault="00030C19" w:rsidP="00146209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111115"/>
          <w:sz w:val="28"/>
          <w:szCs w:val="28"/>
        </w:rPr>
      </w:pPr>
      <w:r w:rsidRPr="00030C19">
        <w:rPr>
          <w:color w:val="111115"/>
          <w:sz w:val="28"/>
          <w:szCs w:val="28"/>
          <w:bdr w:val="none" w:sz="0" w:space="0" w:color="auto" w:frame="1"/>
          <w:shd w:val="clear" w:color="auto" w:fill="FFFFFF"/>
        </w:rPr>
        <w:t>Аскорбиновая кислота в чистом виде впервые была выведена в 1928 году. Она представляет собой порошок белого цвета с кислым вкусом. Выпускается в виде различных лекарственных форм и биологически активных добавок.</w:t>
      </w:r>
    </w:p>
    <w:p w:rsidR="00030C19" w:rsidRPr="00030C19" w:rsidRDefault="00030C19" w:rsidP="0014620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</w:rPr>
      </w:pPr>
      <w:r w:rsidRPr="00030C19">
        <w:rPr>
          <w:color w:val="111115"/>
          <w:sz w:val="28"/>
          <w:szCs w:val="28"/>
          <w:bdr w:val="none" w:sz="0" w:space="0" w:color="auto" w:frame="1"/>
        </w:rPr>
        <w:t>Несмотря на то, что 85% этой ягоды составляет вода, она имеет богатейший комплекс витаминов, микро- и макроэлементов различного типа. Пищев</w:t>
      </w:r>
      <w:r w:rsidR="00FE6CB0">
        <w:rPr>
          <w:color w:val="111115"/>
          <w:sz w:val="28"/>
          <w:szCs w:val="28"/>
          <w:bdr w:val="none" w:sz="0" w:space="0" w:color="auto" w:frame="1"/>
        </w:rPr>
        <w:t>ая ценность 100 г: калории 46 кк</w:t>
      </w:r>
      <w:r w:rsidRPr="00030C19">
        <w:rPr>
          <w:color w:val="111115"/>
          <w:sz w:val="28"/>
          <w:szCs w:val="28"/>
          <w:bdr w:val="none" w:sz="0" w:space="0" w:color="auto" w:frame="1"/>
        </w:rPr>
        <w:t>ал, белки 8 г, жиры 5 г, углеводы 3 г, пищевые волокна 7 г, вода 7 г.</w:t>
      </w:r>
    </w:p>
    <w:p w:rsidR="00030C19" w:rsidRDefault="00030C19" w:rsidP="00146209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030C19">
        <w:rPr>
          <w:color w:val="111115"/>
          <w:sz w:val="28"/>
          <w:szCs w:val="28"/>
          <w:bdr w:val="none" w:sz="0" w:space="0" w:color="auto" w:frame="1"/>
        </w:rPr>
        <w:t>Присутствуют в составе ягод и другие вещества, определяющие пользу малины: до 6% клетчатки; до 1% дубильных веществ и эфирных масел; белки и жиры; витаминные комбинации групп С, В, Е, РР, К; кислоты – яблочная, лимонная, сали</w:t>
      </w:r>
      <w:r w:rsidR="00D37584">
        <w:rPr>
          <w:color w:val="111115"/>
          <w:sz w:val="28"/>
          <w:szCs w:val="28"/>
          <w:bdr w:val="none" w:sz="0" w:space="0" w:color="auto" w:frame="1"/>
        </w:rPr>
        <w:t>циловая; кальций, калий, магний, железо, цинк, бор, марганец,</w:t>
      </w:r>
      <w:r w:rsidRPr="00030C19">
        <w:rPr>
          <w:color w:val="111115"/>
          <w:sz w:val="28"/>
          <w:szCs w:val="28"/>
          <w:bdr w:val="none" w:sz="0" w:space="0" w:color="auto" w:frame="1"/>
        </w:rPr>
        <w:t xml:space="preserve"> сера, селен, нат</w:t>
      </w:r>
      <w:r w:rsidR="00D37584">
        <w:rPr>
          <w:color w:val="111115"/>
          <w:sz w:val="28"/>
          <w:szCs w:val="28"/>
          <w:bdr w:val="none" w:sz="0" w:space="0" w:color="auto" w:frame="1"/>
        </w:rPr>
        <w:t>рий, медь,</w:t>
      </w:r>
      <w:r w:rsidRPr="00030C19">
        <w:rPr>
          <w:color w:val="111115"/>
          <w:sz w:val="28"/>
          <w:szCs w:val="28"/>
          <w:bdr w:val="none" w:sz="0" w:space="0" w:color="auto" w:frame="1"/>
        </w:rPr>
        <w:t xml:space="preserve"> антоциан, хлор, фосфор. Ценными являются не только сами ягоды, </w:t>
      </w:r>
      <w:r w:rsidR="00D37584">
        <w:rPr>
          <w:color w:val="111115"/>
          <w:sz w:val="28"/>
          <w:szCs w:val="28"/>
          <w:bdr w:val="none" w:sz="0" w:space="0" w:color="auto" w:frame="1"/>
        </w:rPr>
        <w:t xml:space="preserve">но и </w:t>
      </w:r>
      <w:r w:rsidRPr="00030C19">
        <w:rPr>
          <w:color w:val="111115"/>
          <w:sz w:val="28"/>
          <w:szCs w:val="28"/>
          <w:bdr w:val="none" w:sz="0" w:space="0" w:color="auto" w:frame="1"/>
        </w:rPr>
        <w:t>листьях. В них содержатся минералы, сахара, витамины, фитонциды. Особенно большое количество в листьях витамина С – половина суточной нормы ежедневного объема для здоровья взрослого человека.</w:t>
      </w:r>
    </w:p>
    <w:p w:rsidR="000452AA" w:rsidRDefault="000452AA" w:rsidP="000452AA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right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Таблица 1</w:t>
      </w:r>
      <w:r w:rsidR="00502338">
        <w:rPr>
          <w:color w:val="111115"/>
          <w:sz w:val="28"/>
          <w:szCs w:val="28"/>
          <w:bdr w:val="none" w:sz="0" w:space="0" w:color="auto" w:frame="1"/>
        </w:rPr>
        <w:t>.</w:t>
      </w:r>
      <w:r>
        <w:rPr>
          <w:color w:val="111115"/>
          <w:sz w:val="28"/>
          <w:szCs w:val="28"/>
          <w:bdr w:val="none" w:sz="0" w:space="0" w:color="auto" w:frame="1"/>
        </w:rPr>
        <w:t xml:space="preserve"> Сравнительная характеристика полезных компонентов </w:t>
      </w:r>
    </w:p>
    <w:p w:rsidR="000452AA" w:rsidRDefault="000452AA" w:rsidP="000452AA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right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в листьях малины, свежей малины и малинового варенья.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452AA" w:rsidTr="000452AA">
        <w:tc>
          <w:tcPr>
            <w:tcW w:w="3190" w:type="dxa"/>
          </w:tcPr>
          <w:p w:rsidR="000452AA" w:rsidRDefault="00E84741" w:rsidP="00D5747B">
            <w:pPr>
              <w:pStyle w:val="a3"/>
              <w:spacing w:before="0" w:beforeAutospacing="0" w:after="0" w:afterAutospacing="0"/>
              <w:contextualSpacing/>
              <w:jc w:val="center"/>
              <w:rPr>
                <w:color w:val="111115"/>
                <w:sz w:val="28"/>
                <w:szCs w:val="28"/>
              </w:rPr>
            </w:pPr>
            <w:r>
              <w:rPr>
                <w:color w:val="111115"/>
                <w:sz w:val="28"/>
                <w:szCs w:val="28"/>
              </w:rPr>
              <w:t>Листья малины</w:t>
            </w:r>
          </w:p>
        </w:tc>
        <w:tc>
          <w:tcPr>
            <w:tcW w:w="3190" w:type="dxa"/>
          </w:tcPr>
          <w:p w:rsidR="000452AA" w:rsidRDefault="00E84741" w:rsidP="00D5747B">
            <w:pPr>
              <w:pStyle w:val="a3"/>
              <w:spacing w:before="0" w:beforeAutospacing="0" w:after="0" w:afterAutospacing="0"/>
              <w:contextualSpacing/>
              <w:jc w:val="center"/>
              <w:rPr>
                <w:color w:val="111115"/>
                <w:sz w:val="28"/>
                <w:szCs w:val="28"/>
              </w:rPr>
            </w:pPr>
            <w:r>
              <w:rPr>
                <w:color w:val="111115"/>
                <w:sz w:val="28"/>
                <w:szCs w:val="28"/>
              </w:rPr>
              <w:t>Свежая малина</w:t>
            </w:r>
          </w:p>
        </w:tc>
        <w:tc>
          <w:tcPr>
            <w:tcW w:w="3191" w:type="dxa"/>
          </w:tcPr>
          <w:p w:rsidR="000452AA" w:rsidRDefault="00E84741" w:rsidP="00D5747B">
            <w:pPr>
              <w:pStyle w:val="a3"/>
              <w:spacing w:before="0" w:beforeAutospacing="0" w:after="0" w:afterAutospacing="0"/>
              <w:contextualSpacing/>
              <w:jc w:val="center"/>
              <w:rPr>
                <w:color w:val="111115"/>
                <w:sz w:val="28"/>
                <w:szCs w:val="28"/>
              </w:rPr>
            </w:pPr>
            <w:r>
              <w:rPr>
                <w:color w:val="111115"/>
                <w:sz w:val="28"/>
                <w:szCs w:val="28"/>
              </w:rPr>
              <w:t>Малиновое варенье</w:t>
            </w:r>
          </w:p>
        </w:tc>
      </w:tr>
      <w:tr w:rsidR="0076114E" w:rsidTr="0076114E">
        <w:trPr>
          <w:trHeight w:val="2355"/>
        </w:trPr>
        <w:tc>
          <w:tcPr>
            <w:tcW w:w="3190" w:type="dxa"/>
            <w:vMerge w:val="restart"/>
          </w:tcPr>
          <w:p w:rsidR="0076114E" w:rsidRPr="00E84741" w:rsidRDefault="0076114E" w:rsidP="00D5747B">
            <w:pPr>
              <w:pStyle w:val="a3"/>
              <w:spacing w:after="0"/>
              <w:contextualSpacing/>
              <w:jc w:val="both"/>
              <w:rPr>
                <w:color w:val="111115"/>
                <w:sz w:val="28"/>
                <w:szCs w:val="28"/>
              </w:rPr>
            </w:pPr>
            <w:r w:rsidRPr="00E84741">
              <w:rPr>
                <w:color w:val="111115"/>
                <w:sz w:val="28"/>
                <w:szCs w:val="28"/>
              </w:rPr>
              <w:t>Минералы: цинк,</w:t>
            </w:r>
            <w:r>
              <w:t xml:space="preserve"> </w:t>
            </w:r>
            <w:r w:rsidRPr="0063168D">
              <w:rPr>
                <w:color w:val="111115"/>
                <w:sz w:val="28"/>
                <w:szCs w:val="28"/>
              </w:rPr>
              <w:t>бор</w:t>
            </w:r>
            <w:r>
              <w:rPr>
                <w:color w:val="111115"/>
                <w:sz w:val="28"/>
                <w:szCs w:val="28"/>
              </w:rPr>
              <w:t>,</w:t>
            </w:r>
            <w:r w:rsidRPr="00E84741">
              <w:rPr>
                <w:color w:val="111115"/>
                <w:sz w:val="28"/>
                <w:szCs w:val="28"/>
              </w:rPr>
              <w:t xml:space="preserve"> магний, кальций, йод, фосфор, калий, медь</w:t>
            </w:r>
            <w:r>
              <w:rPr>
                <w:color w:val="111115"/>
                <w:sz w:val="28"/>
                <w:szCs w:val="28"/>
              </w:rPr>
              <w:t>, железо, марганец, фосфор.</w:t>
            </w:r>
          </w:p>
          <w:p w:rsidR="0076114E" w:rsidRDefault="0076114E" w:rsidP="00D5747B">
            <w:pPr>
              <w:pStyle w:val="a3"/>
              <w:spacing w:after="0"/>
              <w:contextualSpacing/>
              <w:jc w:val="both"/>
              <w:rPr>
                <w:color w:val="111115"/>
                <w:sz w:val="28"/>
                <w:szCs w:val="28"/>
              </w:rPr>
            </w:pPr>
            <w:r>
              <w:rPr>
                <w:color w:val="111115"/>
                <w:sz w:val="28"/>
                <w:szCs w:val="28"/>
              </w:rPr>
              <w:t>Витамины: а</w:t>
            </w:r>
            <w:r w:rsidRPr="00E84741">
              <w:rPr>
                <w:color w:val="111115"/>
                <w:sz w:val="28"/>
                <w:szCs w:val="28"/>
              </w:rPr>
              <w:t xml:space="preserve">скорбиновая кислота </w:t>
            </w:r>
            <w:r w:rsidRPr="00E84741">
              <w:rPr>
                <w:color w:val="111115"/>
                <w:sz w:val="28"/>
                <w:szCs w:val="28"/>
              </w:rPr>
              <w:lastRenderedPageBreak/>
              <w:t>(витамин С), никотиновая кислота (витамин РР), ви</w:t>
            </w:r>
            <w:r>
              <w:rPr>
                <w:color w:val="111115"/>
                <w:sz w:val="28"/>
                <w:szCs w:val="28"/>
              </w:rPr>
              <w:t>тамин Е, А и витамины группы В.</w:t>
            </w:r>
          </w:p>
          <w:p w:rsidR="0076114E" w:rsidRPr="00E84741" w:rsidRDefault="0076114E" w:rsidP="00D5747B">
            <w:pPr>
              <w:pStyle w:val="a3"/>
              <w:spacing w:after="0"/>
              <w:contextualSpacing/>
              <w:jc w:val="both"/>
              <w:rPr>
                <w:color w:val="111115"/>
                <w:sz w:val="28"/>
                <w:szCs w:val="28"/>
              </w:rPr>
            </w:pPr>
            <w:r>
              <w:rPr>
                <w:color w:val="111115"/>
                <w:sz w:val="28"/>
                <w:szCs w:val="28"/>
              </w:rPr>
              <w:t>Фолиевая кислота,</w:t>
            </w:r>
          </w:p>
          <w:p w:rsidR="0076114E" w:rsidRPr="00E84741" w:rsidRDefault="0076114E" w:rsidP="00D5747B">
            <w:pPr>
              <w:pStyle w:val="a3"/>
              <w:spacing w:after="0"/>
              <w:contextualSpacing/>
              <w:jc w:val="both"/>
              <w:rPr>
                <w:color w:val="111115"/>
                <w:sz w:val="28"/>
                <w:szCs w:val="28"/>
              </w:rPr>
            </w:pPr>
            <w:r>
              <w:rPr>
                <w:color w:val="111115"/>
                <w:sz w:val="28"/>
                <w:szCs w:val="28"/>
              </w:rPr>
              <w:t>п</w:t>
            </w:r>
            <w:r w:rsidRPr="00E84741">
              <w:rPr>
                <w:color w:val="111115"/>
                <w:sz w:val="28"/>
                <w:szCs w:val="28"/>
              </w:rPr>
              <w:t>олисахариды;</w:t>
            </w:r>
          </w:p>
          <w:p w:rsidR="0076114E" w:rsidRPr="00E84741" w:rsidRDefault="0076114E" w:rsidP="00D5747B">
            <w:pPr>
              <w:pStyle w:val="a3"/>
              <w:spacing w:after="0"/>
              <w:contextualSpacing/>
              <w:jc w:val="both"/>
              <w:rPr>
                <w:color w:val="111115"/>
                <w:sz w:val="28"/>
                <w:szCs w:val="28"/>
              </w:rPr>
            </w:pPr>
            <w:r>
              <w:rPr>
                <w:color w:val="111115"/>
                <w:sz w:val="28"/>
                <w:szCs w:val="28"/>
              </w:rPr>
              <w:t>а</w:t>
            </w:r>
            <w:r w:rsidRPr="00E84741">
              <w:rPr>
                <w:color w:val="111115"/>
                <w:sz w:val="28"/>
                <w:szCs w:val="28"/>
              </w:rPr>
              <w:t>нтиоксиданты;</w:t>
            </w:r>
          </w:p>
          <w:p w:rsidR="0076114E" w:rsidRDefault="0076114E" w:rsidP="00D5747B">
            <w:pPr>
              <w:pStyle w:val="a3"/>
              <w:spacing w:before="0" w:beforeAutospacing="0" w:after="0" w:afterAutospacing="0"/>
              <w:contextualSpacing/>
              <w:jc w:val="both"/>
              <w:rPr>
                <w:color w:val="111115"/>
                <w:sz w:val="28"/>
                <w:szCs w:val="28"/>
              </w:rPr>
            </w:pPr>
            <w:r>
              <w:rPr>
                <w:color w:val="111115"/>
                <w:sz w:val="28"/>
                <w:szCs w:val="28"/>
              </w:rPr>
              <w:t>с</w:t>
            </w:r>
            <w:r w:rsidRPr="00E84741">
              <w:rPr>
                <w:color w:val="111115"/>
                <w:sz w:val="28"/>
                <w:szCs w:val="28"/>
              </w:rPr>
              <w:t>молы.</w:t>
            </w:r>
          </w:p>
        </w:tc>
        <w:tc>
          <w:tcPr>
            <w:tcW w:w="3190" w:type="dxa"/>
          </w:tcPr>
          <w:p w:rsidR="0076114E" w:rsidRPr="00E84741" w:rsidRDefault="0076114E" w:rsidP="00D5747B">
            <w:pPr>
              <w:pStyle w:val="a3"/>
              <w:spacing w:after="0"/>
              <w:contextualSpacing/>
              <w:jc w:val="both"/>
              <w:rPr>
                <w:color w:val="111115"/>
                <w:sz w:val="28"/>
                <w:szCs w:val="28"/>
                <w:lang w:val="en-US"/>
              </w:rPr>
            </w:pPr>
            <w:r>
              <w:rPr>
                <w:color w:val="111115"/>
                <w:sz w:val="28"/>
                <w:szCs w:val="28"/>
              </w:rPr>
              <w:lastRenderedPageBreak/>
              <w:t>В</w:t>
            </w:r>
            <w:r w:rsidRPr="00E84741">
              <w:rPr>
                <w:color w:val="111115"/>
                <w:sz w:val="28"/>
                <w:szCs w:val="28"/>
              </w:rPr>
              <w:t>итамины</w:t>
            </w:r>
            <w:r w:rsidRPr="00E84741">
              <w:rPr>
                <w:color w:val="111115"/>
                <w:sz w:val="28"/>
                <w:szCs w:val="28"/>
                <w:lang w:val="en-US"/>
              </w:rPr>
              <w:t>: A, C, E, PP, B</w:t>
            </w:r>
            <w:r w:rsidRPr="0063168D">
              <w:rPr>
                <w:color w:val="111115"/>
                <w:sz w:val="28"/>
                <w:szCs w:val="28"/>
                <w:vertAlign w:val="subscript"/>
                <w:lang w:val="en-US"/>
              </w:rPr>
              <w:t>1</w:t>
            </w:r>
            <w:r w:rsidRPr="00E84741">
              <w:rPr>
                <w:color w:val="111115"/>
                <w:sz w:val="28"/>
                <w:szCs w:val="28"/>
                <w:lang w:val="en-US"/>
              </w:rPr>
              <w:t>, B</w:t>
            </w:r>
            <w:r w:rsidRPr="0063168D">
              <w:rPr>
                <w:color w:val="111115"/>
                <w:sz w:val="28"/>
                <w:szCs w:val="28"/>
                <w:vertAlign w:val="subscript"/>
                <w:lang w:val="en-US"/>
              </w:rPr>
              <w:t>2</w:t>
            </w:r>
            <w:r w:rsidRPr="00E84741">
              <w:rPr>
                <w:color w:val="111115"/>
                <w:sz w:val="28"/>
                <w:szCs w:val="28"/>
                <w:lang w:val="en-US"/>
              </w:rPr>
              <w:t>, B</w:t>
            </w:r>
            <w:r w:rsidRPr="0063168D">
              <w:rPr>
                <w:color w:val="111115"/>
                <w:sz w:val="28"/>
                <w:szCs w:val="28"/>
                <w:vertAlign w:val="subscript"/>
                <w:lang w:val="en-US"/>
              </w:rPr>
              <w:t>5</w:t>
            </w:r>
            <w:r w:rsidRPr="00E84741">
              <w:rPr>
                <w:color w:val="111115"/>
                <w:sz w:val="28"/>
                <w:szCs w:val="28"/>
                <w:lang w:val="en-US"/>
              </w:rPr>
              <w:t>, B</w:t>
            </w:r>
            <w:r w:rsidRPr="0063168D">
              <w:rPr>
                <w:color w:val="111115"/>
                <w:sz w:val="28"/>
                <w:szCs w:val="28"/>
                <w:vertAlign w:val="subscript"/>
                <w:lang w:val="en-US"/>
              </w:rPr>
              <w:t>6</w:t>
            </w:r>
            <w:r w:rsidRPr="00E84741">
              <w:rPr>
                <w:color w:val="111115"/>
                <w:sz w:val="28"/>
                <w:szCs w:val="28"/>
                <w:lang w:val="en-US"/>
              </w:rPr>
              <w:t>, B</w:t>
            </w:r>
            <w:r w:rsidRPr="0063168D">
              <w:rPr>
                <w:color w:val="111115"/>
                <w:sz w:val="28"/>
                <w:szCs w:val="28"/>
                <w:vertAlign w:val="subscript"/>
                <w:lang w:val="en-US"/>
              </w:rPr>
              <w:t>9</w:t>
            </w:r>
            <w:r w:rsidRPr="00E84741">
              <w:rPr>
                <w:color w:val="111115"/>
                <w:sz w:val="28"/>
                <w:szCs w:val="28"/>
                <w:lang w:val="en-US"/>
              </w:rPr>
              <w:t>.</w:t>
            </w:r>
          </w:p>
          <w:p w:rsidR="0076114E" w:rsidRPr="00E84741" w:rsidRDefault="0076114E" w:rsidP="00D5747B">
            <w:pPr>
              <w:pStyle w:val="a3"/>
              <w:spacing w:after="0"/>
              <w:contextualSpacing/>
              <w:jc w:val="both"/>
              <w:rPr>
                <w:color w:val="111115"/>
                <w:sz w:val="28"/>
                <w:szCs w:val="28"/>
              </w:rPr>
            </w:pPr>
            <w:r>
              <w:rPr>
                <w:color w:val="111115"/>
                <w:sz w:val="28"/>
                <w:szCs w:val="28"/>
              </w:rPr>
              <w:t>Минералы: цинк,</w:t>
            </w:r>
            <w:r>
              <w:t xml:space="preserve"> </w:t>
            </w:r>
            <w:r w:rsidRPr="0063168D">
              <w:rPr>
                <w:color w:val="111115"/>
                <w:sz w:val="28"/>
                <w:szCs w:val="28"/>
              </w:rPr>
              <w:t>фтор</w:t>
            </w:r>
            <w:r>
              <w:rPr>
                <w:color w:val="111115"/>
                <w:sz w:val="28"/>
                <w:szCs w:val="28"/>
              </w:rPr>
              <w:t xml:space="preserve">, натрий, </w:t>
            </w:r>
            <w:r w:rsidRPr="0063168D">
              <w:rPr>
                <w:color w:val="111115"/>
                <w:sz w:val="28"/>
                <w:szCs w:val="28"/>
              </w:rPr>
              <w:t>молибден;</w:t>
            </w:r>
          </w:p>
          <w:p w:rsidR="0076114E" w:rsidRPr="00E84741" w:rsidRDefault="0076114E" w:rsidP="00D5747B">
            <w:pPr>
              <w:pStyle w:val="a3"/>
              <w:spacing w:after="0"/>
              <w:contextualSpacing/>
              <w:jc w:val="both"/>
              <w:rPr>
                <w:color w:val="111115"/>
                <w:sz w:val="28"/>
                <w:szCs w:val="28"/>
              </w:rPr>
            </w:pPr>
            <w:r>
              <w:rPr>
                <w:color w:val="111115"/>
                <w:sz w:val="28"/>
                <w:szCs w:val="28"/>
              </w:rPr>
              <w:t>магний, фосфор, железо,</w:t>
            </w:r>
          </w:p>
          <w:p w:rsidR="0076114E" w:rsidRPr="00E84741" w:rsidRDefault="0076114E" w:rsidP="00D5747B">
            <w:pPr>
              <w:pStyle w:val="a3"/>
              <w:spacing w:after="0"/>
              <w:contextualSpacing/>
              <w:jc w:val="both"/>
              <w:rPr>
                <w:color w:val="111115"/>
                <w:sz w:val="28"/>
                <w:szCs w:val="28"/>
              </w:rPr>
            </w:pPr>
            <w:r>
              <w:rPr>
                <w:color w:val="111115"/>
                <w:sz w:val="28"/>
                <w:szCs w:val="28"/>
              </w:rPr>
              <w:t xml:space="preserve">марганец, кальций, </w:t>
            </w:r>
            <w:r w:rsidRPr="0063168D">
              <w:rPr>
                <w:color w:val="111115"/>
                <w:sz w:val="28"/>
                <w:szCs w:val="28"/>
              </w:rPr>
              <w:t>бор</w:t>
            </w:r>
            <w:r>
              <w:rPr>
                <w:color w:val="111115"/>
                <w:sz w:val="28"/>
                <w:szCs w:val="28"/>
              </w:rPr>
              <w:t>,</w:t>
            </w:r>
          </w:p>
          <w:p w:rsidR="0076114E" w:rsidRDefault="0076114E" w:rsidP="00D5747B">
            <w:pPr>
              <w:pStyle w:val="a3"/>
              <w:spacing w:after="0"/>
              <w:contextualSpacing/>
              <w:jc w:val="both"/>
              <w:rPr>
                <w:color w:val="111115"/>
                <w:sz w:val="28"/>
                <w:szCs w:val="28"/>
              </w:rPr>
            </w:pPr>
            <w:r>
              <w:rPr>
                <w:color w:val="111115"/>
                <w:sz w:val="28"/>
                <w:szCs w:val="28"/>
              </w:rPr>
              <w:t>калий, сера, хлор,</w:t>
            </w:r>
            <w:r>
              <w:t xml:space="preserve"> </w:t>
            </w:r>
            <w:r w:rsidRPr="0063168D">
              <w:rPr>
                <w:color w:val="111115"/>
                <w:sz w:val="28"/>
                <w:szCs w:val="28"/>
              </w:rPr>
              <w:t>медь</w:t>
            </w:r>
            <w:r>
              <w:rPr>
                <w:color w:val="111115"/>
                <w:sz w:val="28"/>
                <w:szCs w:val="28"/>
              </w:rPr>
              <w:t>.</w:t>
            </w:r>
          </w:p>
          <w:p w:rsidR="0076114E" w:rsidRDefault="0076114E" w:rsidP="00D5747B">
            <w:pPr>
              <w:pStyle w:val="a3"/>
              <w:spacing w:after="0"/>
              <w:contextualSpacing/>
              <w:jc w:val="both"/>
              <w:rPr>
                <w:color w:val="111115"/>
                <w:sz w:val="28"/>
                <w:szCs w:val="28"/>
              </w:rPr>
            </w:pPr>
            <w:r>
              <w:rPr>
                <w:color w:val="111115"/>
                <w:sz w:val="28"/>
                <w:szCs w:val="28"/>
              </w:rPr>
              <w:lastRenderedPageBreak/>
              <w:t>Ф</w:t>
            </w:r>
            <w:r w:rsidRPr="0063168D">
              <w:rPr>
                <w:color w:val="111115"/>
                <w:sz w:val="28"/>
                <w:szCs w:val="28"/>
              </w:rPr>
              <w:t>руктоза, сахароза, глюкоза, белковые, пектиновые и эфирные</w:t>
            </w:r>
            <w:r>
              <w:rPr>
                <w:color w:val="111115"/>
                <w:sz w:val="28"/>
                <w:szCs w:val="28"/>
              </w:rPr>
              <w:t xml:space="preserve"> вещества, органические кислоты.</w:t>
            </w:r>
          </w:p>
        </w:tc>
        <w:tc>
          <w:tcPr>
            <w:tcW w:w="3191" w:type="dxa"/>
          </w:tcPr>
          <w:p w:rsidR="0076114E" w:rsidRPr="0063168D" w:rsidRDefault="0076114E" w:rsidP="00D5747B">
            <w:pPr>
              <w:pStyle w:val="a3"/>
              <w:spacing w:after="0"/>
              <w:contextualSpacing/>
              <w:jc w:val="both"/>
              <w:rPr>
                <w:color w:val="111115"/>
                <w:sz w:val="28"/>
                <w:szCs w:val="28"/>
              </w:rPr>
            </w:pPr>
            <w:r>
              <w:rPr>
                <w:color w:val="111115"/>
                <w:sz w:val="28"/>
                <w:szCs w:val="28"/>
              </w:rPr>
              <w:lastRenderedPageBreak/>
              <w:t>Витамины: А, Е,</w:t>
            </w:r>
            <w:r w:rsidR="00FE6CB0">
              <w:rPr>
                <w:color w:val="111115"/>
                <w:sz w:val="28"/>
                <w:szCs w:val="28"/>
              </w:rPr>
              <w:t xml:space="preserve"> </w:t>
            </w:r>
            <w:r w:rsidRPr="0063168D">
              <w:rPr>
                <w:color w:val="111115"/>
                <w:sz w:val="28"/>
                <w:szCs w:val="28"/>
              </w:rPr>
              <w:t>В</w:t>
            </w:r>
            <w:r w:rsidRPr="0063168D">
              <w:rPr>
                <w:color w:val="111115"/>
                <w:sz w:val="28"/>
                <w:szCs w:val="28"/>
                <w:vertAlign w:val="subscript"/>
              </w:rPr>
              <w:t>1</w:t>
            </w:r>
            <w:r w:rsidRPr="0063168D">
              <w:rPr>
                <w:color w:val="111115"/>
                <w:sz w:val="28"/>
                <w:szCs w:val="28"/>
              </w:rPr>
              <w:t>, В</w:t>
            </w:r>
            <w:r w:rsidRPr="0063168D">
              <w:rPr>
                <w:color w:val="111115"/>
                <w:sz w:val="28"/>
                <w:szCs w:val="28"/>
                <w:vertAlign w:val="subscript"/>
              </w:rPr>
              <w:t>2</w:t>
            </w:r>
            <w:r>
              <w:rPr>
                <w:color w:val="111115"/>
                <w:sz w:val="28"/>
                <w:szCs w:val="28"/>
              </w:rPr>
              <w:t>,</w:t>
            </w:r>
            <w:r w:rsidRPr="0063168D">
              <w:rPr>
                <w:color w:val="111115"/>
                <w:sz w:val="28"/>
                <w:szCs w:val="28"/>
              </w:rPr>
              <w:t xml:space="preserve"> В</w:t>
            </w:r>
            <w:r w:rsidRPr="0063168D">
              <w:rPr>
                <w:color w:val="111115"/>
                <w:sz w:val="28"/>
                <w:szCs w:val="28"/>
                <w:vertAlign w:val="subscript"/>
              </w:rPr>
              <w:t>6</w:t>
            </w:r>
            <w:r>
              <w:rPr>
                <w:color w:val="111115"/>
                <w:sz w:val="28"/>
                <w:szCs w:val="28"/>
              </w:rPr>
              <w:t>; бета-каротин,</w:t>
            </w:r>
            <w:r w:rsidRPr="0063168D">
              <w:rPr>
                <w:color w:val="111115"/>
                <w:sz w:val="28"/>
                <w:szCs w:val="28"/>
              </w:rPr>
              <w:t xml:space="preserve"> РР;</w:t>
            </w:r>
          </w:p>
          <w:p w:rsidR="0076114E" w:rsidRPr="0063168D" w:rsidRDefault="0076114E" w:rsidP="00D5747B">
            <w:pPr>
              <w:pStyle w:val="a3"/>
              <w:spacing w:after="0"/>
              <w:contextualSpacing/>
              <w:jc w:val="both"/>
              <w:rPr>
                <w:color w:val="111115"/>
                <w:sz w:val="28"/>
                <w:szCs w:val="28"/>
              </w:rPr>
            </w:pPr>
            <w:r>
              <w:rPr>
                <w:color w:val="111115"/>
                <w:sz w:val="28"/>
                <w:szCs w:val="28"/>
              </w:rPr>
              <w:t>Аскорбиновая кислота,</w:t>
            </w:r>
          </w:p>
          <w:p w:rsidR="0076114E" w:rsidRPr="0063168D" w:rsidRDefault="00D5747B" w:rsidP="00D5747B">
            <w:pPr>
              <w:pStyle w:val="a3"/>
              <w:spacing w:after="0"/>
              <w:contextualSpacing/>
              <w:jc w:val="both"/>
              <w:rPr>
                <w:color w:val="111115"/>
                <w:sz w:val="28"/>
                <w:szCs w:val="28"/>
              </w:rPr>
            </w:pPr>
            <w:r>
              <w:rPr>
                <w:color w:val="111115"/>
                <w:sz w:val="28"/>
                <w:szCs w:val="28"/>
              </w:rPr>
              <w:t>ф</w:t>
            </w:r>
            <w:r w:rsidR="0076114E">
              <w:rPr>
                <w:color w:val="111115"/>
                <w:sz w:val="28"/>
                <w:szCs w:val="28"/>
              </w:rPr>
              <w:t xml:space="preserve">итонциды, </w:t>
            </w:r>
            <w:r w:rsidR="0076114E" w:rsidRPr="0063168D">
              <w:rPr>
                <w:color w:val="111115"/>
                <w:sz w:val="28"/>
                <w:szCs w:val="28"/>
              </w:rPr>
              <w:t>ацетилсалициловая кислота;</w:t>
            </w:r>
            <w:r w:rsidR="0076114E">
              <w:rPr>
                <w:color w:val="111115"/>
                <w:sz w:val="28"/>
                <w:szCs w:val="28"/>
              </w:rPr>
              <w:t xml:space="preserve"> </w:t>
            </w:r>
            <w:r w:rsidR="0076114E" w:rsidRPr="0076114E">
              <w:rPr>
                <w:color w:val="111115"/>
                <w:sz w:val="28"/>
                <w:szCs w:val="28"/>
              </w:rPr>
              <w:t>пектины</w:t>
            </w:r>
            <w:r w:rsidR="0076114E">
              <w:rPr>
                <w:color w:val="111115"/>
                <w:sz w:val="28"/>
                <w:szCs w:val="28"/>
              </w:rPr>
              <w:t>,</w:t>
            </w:r>
          </w:p>
          <w:p w:rsidR="0076114E" w:rsidRPr="0063168D" w:rsidRDefault="0076114E" w:rsidP="00D5747B">
            <w:pPr>
              <w:pStyle w:val="a3"/>
              <w:spacing w:after="0"/>
              <w:contextualSpacing/>
              <w:jc w:val="both"/>
              <w:rPr>
                <w:color w:val="111115"/>
                <w:sz w:val="28"/>
                <w:szCs w:val="28"/>
              </w:rPr>
            </w:pPr>
            <w:r w:rsidRPr="0063168D">
              <w:rPr>
                <w:color w:val="111115"/>
                <w:sz w:val="28"/>
                <w:szCs w:val="28"/>
              </w:rPr>
              <w:t>эфирные масла</w:t>
            </w:r>
            <w:r>
              <w:rPr>
                <w:color w:val="111115"/>
                <w:sz w:val="28"/>
                <w:szCs w:val="28"/>
              </w:rPr>
              <w:t>.</w:t>
            </w:r>
          </w:p>
          <w:p w:rsidR="0076114E" w:rsidRPr="0063168D" w:rsidRDefault="0076114E" w:rsidP="00D5747B">
            <w:pPr>
              <w:pStyle w:val="a3"/>
              <w:spacing w:after="0"/>
              <w:contextualSpacing/>
              <w:jc w:val="both"/>
              <w:rPr>
                <w:color w:val="111115"/>
                <w:sz w:val="28"/>
                <w:szCs w:val="28"/>
              </w:rPr>
            </w:pPr>
            <w:r>
              <w:rPr>
                <w:color w:val="111115"/>
                <w:sz w:val="28"/>
                <w:szCs w:val="28"/>
              </w:rPr>
              <w:lastRenderedPageBreak/>
              <w:t xml:space="preserve">Минералы: калий, железо; фосфор, натрий, магний; кальций; </w:t>
            </w:r>
            <w:r w:rsidRPr="0063168D">
              <w:rPr>
                <w:color w:val="111115"/>
                <w:sz w:val="28"/>
                <w:szCs w:val="28"/>
              </w:rPr>
              <w:t>йод;</w:t>
            </w:r>
          </w:p>
          <w:p w:rsidR="0076114E" w:rsidRPr="0063168D" w:rsidRDefault="0076114E" w:rsidP="00D5747B">
            <w:pPr>
              <w:pStyle w:val="a3"/>
              <w:spacing w:after="0"/>
              <w:contextualSpacing/>
              <w:jc w:val="both"/>
              <w:rPr>
                <w:color w:val="111115"/>
                <w:sz w:val="28"/>
                <w:szCs w:val="28"/>
              </w:rPr>
            </w:pPr>
            <w:r>
              <w:rPr>
                <w:color w:val="111115"/>
                <w:sz w:val="28"/>
                <w:szCs w:val="28"/>
              </w:rPr>
              <w:t>хлор, бор, медь.</w:t>
            </w:r>
          </w:p>
          <w:p w:rsidR="0076114E" w:rsidRDefault="0076114E" w:rsidP="00D5747B">
            <w:pPr>
              <w:pStyle w:val="a3"/>
              <w:spacing w:before="0" w:beforeAutospacing="0" w:after="0" w:afterAutospacing="0"/>
              <w:contextualSpacing/>
              <w:jc w:val="both"/>
              <w:rPr>
                <w:color w:val="111115"/>
                <w:sz w:val="28"/>
                <w:szCs w:val="28"/>
              </w:rPr>
            </w:pPr>
          </w:p>
        </w:tc>
      </w:tr>
      <w:tr w:rsidR="0076114E" w:rsidTr="00502338">
        <w:trPr>
          <w:trHeight w:val="1484"/>
        </w:trPr>
        <w:tc>
          <w:tcPr>
            <w:tcW w:w="3190" w:type="dxa"/>
            <w:vMerge/>
          </w:tcPr>
          <w:p w:rsidR="0076114E" w:rsidRPr="00E84741" w:rsidRDefault="0076114E" w:rsidP="00D5747B">
            <w:pPr>
              <w:pStyle w:val="a3"/>
              <w:spacing w:after="0"/>
              <w:contextualSpacing/>
              <w:jc w:val="both"/>
              <w:rPr>
                <w:color w:val="111115"/>
                <w:sz w:val="28"/>
                <w:szCs w:val="28"/>
              </w:rPr>
            </w:pPr>
          </w:p>
        </w:tc>
        <w:tc>
          <w:tcPr>
            <w:tcW w:w="6381" w:type="dxa"/>
            <w:gridSpan w:val="2"/>
          </w:tcPr>
          <w:p w:rsidR="0076114E" w:rsidRDefault="0076114E" w:rsidP="00D5747B">
            <w:pPr>
              <w:pStyle w:val="a3"/>
              <w:spacing w:before="0" w:after="0"/>
              <w:contextualSpacing/>
              <w:jc w:val="both"/>
              <w:rPr>
                <w:color w:val="111115"/>
                <w:sz w:val="28"/>
                <w:szCs w:val="28"/>
              </w:rPr>
            </w:pPr>
            <w:r w:rsidRPr="0076114E">
              <w:rPr>
                <w:b/>
                <w:i/>
                <w:color w:val="111115"/>
                <w:sz w:val="28"/>
                <w:szCs w:val="28"/>
              </w:rPr>
              <w:t>Вывод:</w:t>
            </w:r>
            <w:r>
              <w:rPr>
                <w:color w:val="111115"/>
                <w:sz w:val="28"/>
                <w:szCs w:val="28"/>
              </w:rPr>
              <w:t xml:space="preserve"> в малиновом варенье меньше полезных веществ, чем в свежей малине. Следовательно, малину на зиму нужно либо сушить, либо замораживать. Можно заваривать сушёный лист.</w:t>
            </w:r>
          </w:p>
        </w:tc>
      </w:tr>
    </w:tbl>
    <w:p w:rsidR="00030C19" w:rsidRPr="00030C19" w:rsidRDefault="00030C19" w:rsidP="00146209">
      <w:pPr>
        <w:pStyle w:val="a3"/>
        <w:shd w:val="clear" w:color="auto" w:fill="FFFFFF"/>
        <w:spacing w:before="0" w:beforeAutospacing="0" w:line="360" w:lineRule="auto"/>
        <w:contextualSpacing/>
        <w:jc w:val="both"/>
        <w:rPr>
          <w:color w:val="111115"/>
          <w:sz w:val="28"/>
          <w:szCs w:val="28"/>
        </w:rPr>
      </w:pPr>
      <w:r w:rsidRPr="00030C19">
        <w:rPr>
          <w:color w:val="222222"/>
          <w:sz w:val="28"/>
          <w:szCs w:val="28"/>
          <w:bdr w:val="none" w:sz="0" w:space="0" w:color="auto" w:frame="1"/>
        </w:rPr>
        <w:t xml:space="preserve">Одним из самых важных свойств малины является содержание в ней </w:t>
      </w:r>
      <w:proofErr w:type="gramStart"/>
      <w:r w:rsidRPr="00030C19">
        <w:rPr>
          <w:color w:val="222222"/>
          <w:sz w:val="28"/>
          <w:szCs w:val="28"/>
          <w:bdr w:val="none" w:sz="0" w:space="0" w:color="auto" w:frame="1"/>
        </w:rPr>
        <w:t>природного</w:t>
      </w:r>
      <w:proofErr w:type="gramEnd"/>
      <w:r w:rsidRPr="00030C19">
        <w:rPr>
          <w:color w:val="222222"/>
          <w:sz w:val="28"/>
          <w:szCs w:val="28"/>
          <w:bdr w:val="none" w:sz="0" w:space="0" w:color="auto" w:frame="1"/>
        </w:rPr>
        <w:t xml:space="preserve"> салицилата в виде салициловой кислоты. Причем известно, что в культурных сортах малины именно этого вещества значительно больше! </w:t>
      </w:r>
    </w:p>
    <w:p w:rsidR="00030C19" w:rsidRPr="00030C19" w:rsidRDefault="00030C19" w:rsidP="00D5747B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111115"/>
          <w:sz w:val="28"/>
          <w:szCs w:val="28"/>
        </w:rPr>
      </w:pPr>
      <w:r w:rsidRPr="00030C19">
        <w:rPr>
          <w:color w:val="222222"/>
          <w:sz w:val="28"/>
          <w:szCs w:val="28"/>
          <w:bdr w:val="none" w:sz="0" w:space="0" w:color="auto" w:frame="1"/>
        </w:rPr>
        <w:t>Благодаря природным салицилатам, содержащимся в малине, она обладает болеутоляющим и жаропонижающим, потогонным действием, и при этом не раздражает слизистую желудка в отличие от аспирина.</w:t>
      </w:r>
    </w:p>
    <w:p w:rsidR="00D5747B" w:rsidRDefault="00D37584" w:rsidP="00D5747B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222222"/>
          <w:sz w:val="28"/>
          <w:szCs w:val="28"/>
          <w:bdr w:val="none" w:sz="0" w:space="0" w:color="auto" w:frame="1"/>
        </w:rPr>
        <w:t>1.4</w:t>
      </w:r>
      <w:r w:rsidR="00030C19" w:rsidRPr="00030C19">
        <w:rPr>
          <w:color w:val="222222"/>
          <w:sz w:val="28"/>
          <w:szCs w:val="28"/>
          <w:bdr w:val="none" w:sz="0" w:space="0" w:color="auto" w:frame="1"/>
        </w:rPr>
        <w:t>.</w:t>
      </w:r>
      <w:r>
        <w:rPr>
          <w:color w:val="000000"/>
          <w:sz w:val="28"/>
          <w:szCs w:val="28"/>
          <w:bdr w:val="none" w:sz="0" w:space="0" w:color="auto" w:frame="1"/>
        </w:rPr>
        <w:t> </w:t>
      </w:r>
      <w:r w:rsidR="00D5747B">
        <w:rPr>
          <w:color w:val="000000"/>
          <w:sz w:val="28"/>
          <w:szCs w:val="28"/>
          <w:bdr w:val="none" w:sz="0" w:space="0" w:color="auto" w:frame="1"/>
        </w:rPr>
        <w:t xml:space="preserve">Действие аспирина на организм человека. </w:t>
      </w:r>
    </w:p>
    <w:p w:rsidR="00030C19" w:rsidRPr="00030C19" w:rsidRDefault="00D37584" w:rsidP="00D5747B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color w:val="111115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В </w:t>
      </w:r>
      <w:r>
        <w:rPr>
          <w:color w:val="000000"/>
          <w:sz w:val="28"/>
          <w:szCs w:val="28"/>
          <w:bdr w:val="none" w:sz="0" w:space="0" w:color="auto" w:frame="1"/>
          <w:lang w:val="en-US"/>
        </w:rPr>
        <w:t>XIX</w:t>
      </w:r>
      <w:r w:rsidR="00030C19" w:rsidRPr="00030C19">
        <w:rPr>
          <w:color w:val="000000"/>
          <w:sz w:val="28"/>
          <w:szCs w:val="28"/>
          <w:bdr w:val="none" w:sz="0" w:space="0" w:color="auto" w:frame="1"/>
        </w:rPr>
        <w:t xml:space="preserve"> веке учёным удалось извлечь из коры деревьев и определить салицин, как сильнодействующее болеутоляющее, а потом разработать и продать синтетический вариант — ацетилсалициловую кислоту, которую мы теперь знаем как «аспирин». Аспирин — это самый широко распространённый препарат в мире. В действительности, каждый год в мире потребляется около 40 миллионов килограмм аспирина. Приём внутрь препаратов ацетилсалициловой кислоты делает кровь более текучей, препятствует образованию тромбов и закупорок в сосудах и, тем самым, служит профилактикой </w:t>
      </w:r>
      <w:r w:rsidR="00030C19" w:rsidRPr="00030C19">
        <w:rPr>
          <w:color w:val="111115"/>
          <w:sz w:val="28"/>
          <w:szCs w:val="28"/>
          <w:bdr w:val="none" w:sz="0" w:space="0" w:color="auto" w:frame="1"/>
        </w:rPr>
        <w:t>инфарктов и инсультов.</w:t>
      </w:r>
    </w:p>
    <w:p w:rsidR="00030C19" w:rsidRPr="00030C19" w:rsidRDefault="00030C19" w:rsidP="002C33D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11115"/>
          <w:sz w:val="28"/>
          <w:szCs w:val="28"/>
        </w:rPr>
      </w:pPr>
      <w:r w:rsidRPr="00030C19">
        <w:rPr>
          <w:color w:val="111115"/>
          <w:sz w:val="28"/>
          <w:szCs w:val="28"/>
          <w:bdr w:val="none" w:sz="0" w:space="0" w:color="auto" w:frame="1"/>
        </w:rPr>
        <w:t>И всё бы ничего, если бы не </w:t>
      </w:r>
      <w:r w:rsidR="00D5747B" w:rsidRPr="00D5747B">
        <w:rPr>
          <w:rStyle w:val="a4"/>
          <w:b w:val="0"/>
          <w:bCs w:val="0"/>
          <w:color w:val="111115"/>
          <w:sz w:val="28"/>
          <w:szCs w:val="28"/>
          <w:u w:val="single"/>
          <w:bdr w:val="none" w:sz="0" w:space="0" w:color="auto" w:frame="1"/>
        </w:rPr>
        <w:t>побочные эффекты</w:t>
      </w:r>
      <w:r w:rsidRPr="00030C19">
        <w:rPr>
          <w:color w:val="111115"/>
          <w:sz w:val="28"/>
          <w:szCs w:val="28"/>
          <w:bdr w:val="none" w:sz="0" w:space="0" w:color="auto" w:frame="1"/>
        </w:rPr>
        <w:t>, которые проявляются именно при длительном употреблении этого синтетического препарата.</w:t>
      </w:r>
    </w:p>
    <w:p w:rsidR="00030C19" w:rsidRPr="00030C19" w:rsidRDefault="00030C19" w:rsidP="002C33D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11115"/>
          <w:sz w:val="28"/>
          <w:szCs w:val="28"/>
        </w:rPr>
      </w:pPr>
      <w:r w:rsidRPr="00030C19">
        <w:rPr>
          <w:color w:val="111115"/>
          <w:sz w:val="28"/>
          <w:szCs w:val="28"/>
          <w:bdr w:val="none" w:sz="0" w:space="0" w:color="auto" w:frame="1"/>
        </w:rPr>
        <w:t>Первый удар ацетилсалициловая</w:t>
      </w:r>
      <w:r w:rsidRPr="00030C19">
        <w:rPr>
          <w:color w:val="000000"/>
          <w:sz w:val="28"/>
          <w:szCs w:val="28"/>
          <w:bdr w:val="none" w:sz="0" w:space="0" w:color="auto" w:frame="1"/>
        </w:rPr>
        <w:t xml:space="preserve"> кислота наносит по желудочно-кишечному тракту, растворяя защитную слизь. В результате чего на слизистой желудка и кишечника появляются многочисленные поверхностные язвы. Зачастую они </w:t>
      </w:r>
      <w:r w:rsidRPr="00030C19"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не болят, и пациент может долго о них не знать. Потом эти язвы </w:t>
      </w:r>
      <w:r w:rsidR="00D5747B">
        <w:rPr>
          <w:color w:val="000000"/>
          <w:sz w:val="28"/>
          <w:szCs w:val="28"/>
          <w:bdr w:val="none" w:sz="0" w:space="0" w:color="auto" w:frame="1"/>
        </w:rPr>
        <w:t>потихоньку начинают кровоточить.</w:t>
      </w:r>
    </w:p>
    <w:p w:rsidR="000452AA" w:rsidRPr="00502338" w:rsidRDefault="00030C19" w:rsidP="00502338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color w:val="111115"/>
          <w:sz w:val="28"/>
          <w:szCs w:val="28"/>
        </w:rPr>
      </w:pPr>
      <w:r w:rsidRPr="00030C19">
        <w:rPr>
          <w:color w:val="000000"/>
          <w:sz w:val="28"/>
          <w:szCs w:val="28"/>
          <w:bdr w:val="none" w:sz="0" w:space="0" w:color="auto" w:frame="1"/>
        </w:rPr>
        <w:t> Второй удар при длительном потреблении препаратов с ацетилсалициловой кислотой наносится по бронхам: они приобретают склонность к спазмам. В США появились даже диагнозы «аспириновая язвенная болезнь» и «аспириновая бронхиальная астма». Можно всего этого избежать и одновременно защитить себя от сгущения крови и образования тромбов. И помочь в этом смогут некоторые лекарственные растения, такие как малина.</w:t>
      </w:r>
    </w:p>
    <w:p w:rsidR="00030C19" w:rsidRDefault="00030C19" w:rsidP="000452AA">
      <w:pPr>
        <w:pStyle w:val="a3"/>
        <w:shd w:val="clear" w:color="auto" w:fill="FFFFFF"/>
        <w:spacing w:before="0" w:beforeAutospacing="0" w:line="360" w:lineRule="auto"/>
        <w:contextualSpacing/>
        <w:jc w:val="center"/>
        <w:rPr>
          <w:color w:val="111115"/>
          <w:sz w:val="28"/>
          <w:szCs w:val="28"/>
          <w:bdr w:val="none" w:sz="0" w:space="0" w:color="auto" w:frame="1"/>
        </w:rPr>
      </w:pPr>
      <w:r w:rsidRPr="00030C19">
        <w:rPr>
          <w:color w:val="111115"/>
          <w:sz w:val="28"/>
          <w:szCs w:val="28"/>
          <w:bdr w:val="none" w:sz="0" w:space="0" w:color="auto" w:frame="1"/>
        </w:rPr>
        <w:t>2. Практическая часть</w:t>
      </w:r>
    </w:p>
    <w:p w:rsidR="00146209" w:rsidRDefault="00146209" w:rsidP="00146209">
      <w:pPr>
        <w:pStyle w:val="a3"/>
        <w:shd w:val="clear" w:color="auto" w:fill="FFFFFF"/>
        <w:spacing w:before="0" w:beforeAutospacing="0" w:line="360" w:lineRule="auto"/>
        <w:contextualSpacing/>
        <w:jc w:val="both"/>
        <w:rPr>
          <w:color w:val="111115"/>
          <w:sz w:val="28"/>
          <w:szCs w:val="28"/>
        </w:rPr>
      </w:pPr>
      <w:r w:rsidRPr="00146209">
        <w:rPr>
          <w:color w:val="111115"/>
          <w:sz w:val="28"/>
          <w:szCs w:val="28"/>
        </w:rPr>
        <w:t>Изучив интернет ресурсы о составе малины, я решила провести опыт с соком малины.</w:t>
      </w:r>
    </w:p>
    <w:p w:rsidR="000452AA" w:rsidRPr="00030C19" w:rsidRDefault="000452AA" w:rsidP="00146209">
      <w:pPr>
        <w:pStyle w:val="a3"/>
        <w:shd w:val="clear" w:color="auto" w:fill="FFFFFF"/>
        <w:spacing w:before="0" w:beforeAutospacing="0" w:line="360" w:lineRule="auto"/>
        <w:contextualSpacing/>
        <w:jc w:val="both"/>
        <w:rPr>
          <w:color w:val="111115"/>
          <w:sz w:val="28"/>
          <w:szCs w:val="28"/>
        </w:rPr>
      </w:pPr>
      <w:r w:rsidRPr="000452AA">
        <w:rPr>
          <w:color w:val="111115"/>
          <w:sz w:val="28"/>
          <w:szCs w:val="28"/>
        </w:rPr>
        <w:t>Цель: выяснить, какая pH среда  сока малины.</w:t>
      </w:r>
    </w:p>
    <w:p w:rsidR="00146209" w:rsidRPr="00146209" w:rsidRDefault="00D37584" w:rsidP="002C33D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>2.1</w:t>
      </w:r>
      <w:r w:rsidR="00030C19" w:rsidRPr="00030C19">
        <w:rPr>
          <w:color w:val="111115"/>
          <w:sz w:val="28"/>
          <w:szCs w:val="28"/>
          <w:bdr w:val="none" w:sz="0" w:space="0" w:color="auto" w:frame="1"/>
        </w:rPr>
        <w:t>.</w:t>
      </w:r>
      <w:r>
        <w:rPr>
          <w:color w:val="111115"/>
          <w:sz w:val="28"/>
          <w:szCs w:val="28"/>
          <w:bdr w:val="none" w:sz="0" w:space="0" w:color="auto" w:frame="1"/>
        </w:rPr>
        <w:t>1.</w:t>
      </w:r>
      <w:r w:rsidR="00030C19" w:rsidRPr="00030C19">
        <w:rPr>
          <w:color w:val="111115"/>
          <w:sz w:val="28"/>
          <w:szCs w:val="28"/>
          <w:bdr w:val="none" w:sz="0" w:space="0" w:color="auto" w:frame="1"/>
        </w:rPr>
        <w:t xml:space="preserve"> Опыт «Сок малины»</w:t>
      </w:r>
    </w:p>
    <w:p w:rsidR="00030C19" w:rsidRPr="00030C19" w:rsidRDefault="00030C19" w:rsidP="00146209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111115"/>
          <w:sz w:val="28"/>
          <w:szCs w:val="28"/>
        </w:rPr>
      </w:pPr>
      <w:r w:rsidRPr="00030C19">
        <w:rPr>
          <w:color w:val="111115"/>
          <w:sz w:val="28"/>
          <w:szCs w:val="28"/>
          <w:bdr w:val="none" w:sz="0" w:space="0" w:color="auto" w:frame="1"/>
        </w:rPr>
        <w:t>Универсальная индикаторная бума</w:t>
      </w:r>
      <w:r w:rsidR="00146209">
        <w:rPr>
          <w:color w:val="111115"/>
          <w:sz w:val="28"/>
          <w:szCs w:val="28"/>
          <w:bdr w:val="none" w:sz="0" w:space="0" w:color="auto" w:frame="1"/>
        </w:rPr>
        <w:t>га лакмус определяет изменение р</w:t>
      </w:r>
      <w:r w:rsidRPr="00030C19">
        <w:rPr>
          <w:color w:val="111115"/>
          <w:sz w:val="28"/>
          <w:szCs w:val="28"/>
          <w:bdr w:val="none" w:sz="0" w:space="0" w:color="auto" w:frame="1"/>
        </w:rPr>
        <w:t>Н среды. Если при добавлении раствора окраска бумажки меняется на красный, это означает наличие кислой среды раствора. Если бумажка окрасится в синий цвет, значит</w:t>
      </w:r>
      <w:r w:rsidR="00D37584">
        <w:rPr>
          <w:color w:val="111115"/>
          <w:sz w:val="28"/>
          <w:szCs w:val="28"/>
          <w:bdr w:val="none" w:sz="0" w:space="0" w:color="auto" w:frame="1"/>
        </w:rPr>
        <w:t>,</w:t>
      </w:r>
      <w:r w:rsidRPr="00030C19">
        <w:rPr>
          <w:color w:val="111115"/>
          <w:sz w:val="28"/>
          <w:szCs w:val="28"/>
          <w:bdr w:val="none" w:sz="0" w:space="0" w:color="auto" w:frame="1"/>
        </w:rPr>
        <w:t xml:space="preserve"> раствор имеет щелочную среду.</w:t>
      </w:r>
    </w:p>
    <w:p w:rsidR="00030C19" w:rsidRDefault="00030C19" w:rsidP="00146209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030C19">
        <w:rPr>
          <w:color w:val="111115"/>
          <w:sz w:val="28"/>
          <w:szCs w:val="28"/>
          <w:bdr w:val="none" w:sz="0" w:space="0" w:color="auto" w:frame="1"/>
        </w:rPr>
        <w:t>Выжитый из ягод сок малины  разбавил</w:t>
      </w:r>
      <w:r w:rsidR="00146209">
        <w:rPr>
          <w:color w:val="111115"/>
          <w:sz w:val="28"/>
          <w:szCs w:val="28"/>
          <w:bdr w:val="none" w:sz="0" w:space="0" w:color="auto" w:frame="1"/>
        </w:rPr>
        <w:t>а</w:t>
      </w:r>
      <w:r w:rsidRPr="00030C19">
        <w:rPr>
          <w:color w:val="111115"/>
          <w:sz w:val="28"/>
          <w:szCs w:val="28"/>
          <w:bdr w:val="none" w:sz="0" w:space="0" w:color="auto" w:frame="1"/>
        </w:rPr>
        <w:t xml:space="preserve"> в стакане с водой, получил раствор. Опустил в раствор лакмусовую бумажку</w:t>
      </w:r>
      <w:r w:rsidR="009C45D3">
        <w:rPr>
          <w:color w:val="111115"/>
          <w:sz w:val="28"/>
          <w:szCs w:val="28"/>
          <w:bdr w:val="none" w:sz="0" w:space="0" w:color="auto" w:frame="1"/>
        </w:rPr>
        <w:t xml:space="preserve"> (рис.3)</w:t>
      </w:r>
      <w:r w:rsidRPr="00030C19">
        <w:rPr>
          <w:color w:val="111115"/>
          <w:sz w:val="28"/>
          <w:szCs w:val="28"/>
          <w:bdr w:val="none" w:sz="0" w:space="0" w:color="auto" w:frame="1"/>
        </w:rPr>
        <w:t>.</w:t>
      </w:r>
    </w:p>
    <w:p w:rsidR="009C45D3" w:rsidRPr="00030C19" w:rsidRDefault="009C45D3" w:rsidP="00146209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111115"/>
          <w:sz w:val="28"/>
          <w:szCs w:val="28"/>
        </w:rPr>
      </w:pPr>
      <w:r>
        <w:rPr>
          <w:noProof/>
        </w:rPr>
        <w:drawing>
          <wp:inline distT="0" distB="0" distL="0" distR="0" wp14:anchorId="70FD8276" wp14:editId="00A54771">
            <wp:extent cx="3553919" cy="2219325"/>
            <wp:effectExtent l="0" t="0" r="8890" b="0"/>
            <wp:docPr id="4" name="Рисунок 4" descr="https://www.reference.com/wp-content/uploads/sites/2/2015/08/c3d94ad24a7284d225efb5c2483f93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eference.com/wp-content/uploads/sites/2/2015/08/c3d94ad24a7284d225efb5c2483f93c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4" t="15670" r="8917"/>
                    <a:stretch/>
                  </pic:blipFill>
                  <pic:spPr bwMode="auto">
                    <a:xfrm>
                      <a:off x="0" y="0"/>
                      <a:ext cx="3554276" cy="221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111115"/>
          <w:sz w:val="28"/>
          <w:szCs w:val="28"/>
        </w:rPr>
        <w:t xml:space="preserve"> рис.3</w:t>
      </w:r>
    </w:p>
    <w:p w:rsidR="00030C19" w:rsidRDefault="00030C19" w:rsidP="00146209">
      <w:pPr>
        <w:pStyle w:val="a3"/>
        <w:shd w:val="clear" w:color="auto" w:fill="FFFFFF"/>
        <w:spacing w:before="0" w:beforeAutospacing="0" w:line="360" w:lineRule="auto"/>
        <w:contextualSpacing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030C19">
        <w:rPr>
          <w:color w:val="111115"/>
          <w:sz w:val="28"/>
          <w:szCs w:val="28"/>
          <w:bdr w:val="none" w:sz="0" w:space="0" w:color="auto" w:frame="1"/>
        </w:rPr>
        <w:t>Вывод: она поменяла цвет и стала красной, а это значит, что среда кислая. Следовательно, в составе  малинового сока присутствует кислота.</w:t>
      </w:r>
    </w:p>
    <w:p w:rsidR="00146209" w:rsidRPr="00146209" w:rsidRDefault="000452AA" w:rsidP="000452AA">
      <w:pPr>
        <w:pStyle w:val="a3"/>
        <w:shd w:val="clear" w:color="auto" w:fill="FFFFFF"/>
        <w:spacing w:before="0" w:beforeAutospacing="0" w:line="360" w:lineRule="auto"/>
        <w:contextualSpacing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t>Опыт 2.1.2</w:t>
      </w:r>
      <w:r w:rsidRPr="000452AA">
        <w:rPr>
          <w:color w:val="111115"/>
          <w:sz w:val="28"/>
          <w:szCs w:val="28"/>
        </w:rPr>
        <w:t>. Опыт «Сок малины»</w:t>
      </w:r>
      <w:r w:rsidR="00146209" w:rsidRPr="00146209">
        <w:rPr>
          <w:color w:val="111115"/>
          <w:sz w:val="28"/>
          <w:szCs w:val="28"/>
        </w:rPr>
        <w:t xml:space="preserve"> </w:t>
      </w:r>
      <w:r>
        <w:rPr>
          <w:color w:val="111115"/>
          <w:sz w:val="28"/>
          <w:szCs w:val="28"/>
        </w:rPr>
        <w:t xml:space="preserve"> </w:t>
      </w:r>
      <w:r w:rsidR="00146209" w:rsidRPr="00146209">
        <w:rPr>
          <w:color w:val="111115"/>
          <w:sz w:val="28"/>
          <w:szCs w:val="28"/>
        </w:rPr>
        <w:t>Есть ли в малине аскорбиновая кислота?</w:t>
      </w:r>
    </w:p>
    <w:p w:rsidR="00146209" w:rsidRDefault="000452AA" w:rsidP="000452AA">
      <w:pPr>
        <w:pStyle w:val="a3"/>
        <w:shd w:val="clear" w:color="auto" w:fill="FFFFFF"/>
        <w:spacing w:before="0" w:beforeAutospacing="0" w:line="360" w:lineRule="auto"/>
        <w:contextualSpacing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lastRenderedPageBreak/>
        <w:t xml:space="preserve">Беру йодный раствор, добавляю в </w:t>
      </w:r>
      <w:r w:rsidR="00146209" w:rsidRPr="00146209">
        <w:rPr>
          <w:color w:val="111115"/>
          <w:sz w:val="28"/>
          <w:szCs w:val="28"/>
        </w:rPr>
        <w:t>сок малины</w:t>
      </w:r>
      <w:r>
        <w:rPr>
          <w:color w:val="111115"/>
          <w:sz w:val="28"/>
          <w:szCs w:val="28"/>
        </w:rPr>
        <w:t>.</w:t>
      </w:r>
      <w:r w:rsidR="00146209">
        <w:rPr>
          <w:color w:val="111115"/>
          <w:sz w:val="28"/>
          <w:szCs w:val="28"/>
        </w:rPr>
        <w:t xml:space="preserve">  </w:t>
      </w:r>
      <w:r w:rsidR="00146209" w:rsidRPr="00146209">
        <w:rPr>
          <w:color w:val="111115"/>
          <w:sz w:val="28"/>
          <w:szCs w:val="28"/>
        </w:rPr>
        <w:t>Йод в соке меняет цвет на фиолетовый</w:t>
      </w:r>
      <w:r w:rsidR="009C45D3">
        <w:rPr>
          <w:color w:val="111115"/>
          <w:sz w:val="28"/>
          <w:szCs w:val="28"/>
        </w:rPr>
        <w:t xml:space="preserve"> (рис. 4)</w:t>
      </w:r>
      <w:r>
        <w:rPr>
          <w:color w:val="111115"/>
          <w:sz w:val="28"/>
          <w:szCs w:val="28"/>
        </w:rPr>
        <w:t>.</w:t>
      </w:r>
    </w:p>
    <w:p w:rsidR="009C45D3" w:rsidRPr="00146209" w:rsidRDefault="009C45D3" w:rsidP="000452AA">
      <w:pPr>
        <w:pStyle w:val="a3"/>
        <w:shd w:val="clear" w:color="auto" w:fill="FFFFFF"/>
        <w:spacing w:before="0" w:beforeAutospacing="0" w:line="360" w:lineRule="auto"/>
        <w:contextualSpacing/>
        <w:jc w:val="both"/>
        <w:rPr>
          <w:color w:val="111115"/>
          <w:sz w:val="28"/>
          <w:szCs w:val="28"/>
        </w:rPr>
      </w:pPr>
      <w:r>
        <w:rPr>
          <w:noProof/>
        </w:rPr>
        <w:drawing>
          <wp:inline distT="0" distB="0" distL="0" distR="0" wp14:anchorId="38F665CE" wp14:editId="78D0A1E1">
            <wp:extent cx="2085975" cy="2175694"/>
            <wp:effectExtent l="0" t="0" r="0" b="0"/>
            <wp:docPr id="5" name="Рисунок 5" descr="https://autogear.ru/misc/i/gallery/41272/214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utogear.ru/misc/i/gallery/41272/21439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192" b="13759"/>
                    <a:stretch/>
                  </pic:blipFill>
                  <pic:spPr bwMode="auto">
                    <a:xfrm>
                      <a:off x="0" y="0"/>
                      <a:ext cx="2084861" cy="217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111115"/>
          <w:sz w:val="28"/>
          <w:szCs w:val="28"/>
        </w:rPr>
        <w:t xml:space="preserve"> рис.4</w:t>
      </w:r>
    </w:p>
    <w:p w:rsidR="00146209" w:rsidRDefault="00146209" w:rsidP="000452AA">
      <w:pPr>
        <w:pStyle w:val="a3"/>
        <w:shd w:val="clear" w:color="auto" w:fill="FFFFFF"/>
        <w:spacing w:before="0" w:beforeAutospacing="0" w:after="0" w:line="360" w:lineRule="auto"/>
        <w:jc w:val="both"/>
        <w:rPr>
          <w:color w:val="111115"/>
          <w:sz w:val="28"/>
          <w:szCs w:val="28"/>
        </w:rPr>
      </w:pPr>
      <w:r w:rsidRPr="00146209">
        <w:rPr>
          <w:color w:val="111115"/>
          <w:sz w:val="28"/>
          <w:szCs w:val="28"/>
        </w:rPr>
        <w:t>Вы</w:t>
      </w:r>
      <w:r w:rsidR="000452AA">
        <w:rPr>
          <w:color w:val="111115"/>
          <w:sz w:val="28"/>
          <w:szCs w:val="28"/>
        </w:rPr>
        <w:t xml:space="preserve">вод: это доказывает присутствие </w:t>
      </w:r>
      <w:r w:rsidRPr="00146209">
        <w:rPr>
          <w:color w:val="111115"/>
          <w:sz w:val="28"/>
          <w:szCs w:val="28"/>
        </w:rPr>
        <w:t>аскорбиновой кислоты</w:t>
      </w:r>
      <w:r w:rsidR="0076114E">
        <w:rPr>
          <w:color w:val="111115"/>
          <w:sz w:val="28"/>
          <w:szCs w:val="28"/>
        </w:rPr>
        <w:t>.</w:t>
      </w:r>
    </w:p>
    <w:p w:rsidR="0076114E" w:rsidRDefault="0076114E" w:rsidP="000452AA">
      <w:pPr>
        <w:pStyle w:val="a3"/>
        <w:shd w:val="clear" w:color="auto" w:fill="FFFFFF"/>
        <w:spacing w:before="0" w:beforeAutospacing="0" w:after="0" w:line="360" w:lineRule="auto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t>2.2. Заготовка малины на зиму. Приготовление варенья (</w:t>
      </w:r>
      <w:r w:rsidR="00562D82">
        <w:rPr>
          <w:color w:val="111115"/>
          <w:sz w:val="28"/>
          <w:szCs w:val="28"/>
        </w:rPr>
        <w:t>рис. 5</w:t>
      </w:r>
      <w:r>
        <w:rPr>
          <w:color w:val="111115"/>
          <w:sz w:val="28"/>
          <w:szCs w:val="28"/>
        </w:rPr>
        <w:t>)</w:t>
      </w:r>
    </w:p>
    <w:p w:rsidR="0076114E" w:rsidRDefault="0076114E" w:rsidP="000452AA">
      <w:pPr>
        <w:pStyle w:val="a3"/>
        <w:shd w:val="clear" w:color="auto" w:fill="FFFFFF"/>
        <w:spacing w:before="0" w:beforeAutospacing="0" w:after="0" w:line="360" w:lineRule="auto"/>
        <w:jc w:val="both"/>
        <w:rPr>
          <w:color w:val="111115"/>
          <w:sz w:val="28"/>
          <w:szCs w:val="28"/>
        </w:rPr>
      </w:pPr>
      <w:r>
        <w:rPr>
          <w:noProof/>
          <w:color w:val="111115"/>
          <w:sz w:val="28"/>
          <w:szCs w:val="28"/>
        </w:rPr>
        <w:drawing>
          <wp:inline distT="0" distB="0" distL="0" distR="0">
            <wp:extent cx="4178237" cy="31335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005" cy="313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D82">
        <w:rPr>
          <w:color w:val="111115"/>
          <w:sz w:val="28"/>
          <w:szCs w:val="28"/>
        </w:rPr>
        <w:t xml:space="preserve"> рис. 5</w:t>
      </w:r>
    </w:p>
    <w:p w:rsidR="00FE6CB0" w:rsidRDefault="00FE6CB0" w:rsidP="00194015">
      <w:pPr>
        <w:pStyle w:val="a3"/>
        <w:shd w:val="clear" w:color="auto" w:fill="FFFFFF"/>
        <w:spacing w:before="0" w:beforeAutospacing="0" w:line="360" w:lineRule="auto"/>
        <w:contextualSpacing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t>Рецепт малинового варенья:</w:t>
      </w:r>
    </w:p>
    <w:p w:rsidR="00FE6CB0" w:rsidRDefault="00FE6CB0" w:rsidP="00194015">
      <w:pPr>
        <w:pStyle w:val="a3"/>
        <w:shd w:val="clear" w:color="auto" w:fill="FFFFFF"/>
        <w:spacing w:before="0" w:beforeAutospacing="0" w:line="360" w:lineRule="auto"/>
        <w:contextualSpacing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t>Ингредиенты: 500 гр.- малины, 500 гр</w:t>
      </w:r>
      <w:proofErr w:type="gramStart"/>
      <w:r>
        <w:rPr>
          <w:color w:val="111115"/>
          <w:sz w:val="28"/>
          <w:szCs w:val="28"/>
        </w:rPr>
        <w:t>.-</w:t>
      </w:r>
      <w:proofErr w:type="gramEnd"/>
      <w:r>
        <w:rPr>
          <w:color w:val="111115"/>
          <w:sz w:val="28"/>
          <w:szCs w:val="28"/>
        </w:rPr>
        <w:t>сахара-песка.</w:t>
      </w:r>
    </w:p>
    <w:p w:rsidR="00FE6CB0" w:rsidRDefault="00FE6CB0" w:rsidP="00502338">
      <w:pPr>
        <w:pStyle w:val="a3"/>
        <w:shd w:val="clear" w:color="auto" w:fill="FFFFFF"/>
        <w:spacing w:before="0" w:beforeAutospacing="0" w:line="360" w:lineRule="auto"/>
        <w:contextualSpacing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t>Приготовление:</w:t>
      </w:r>
    </w:p>
    <w:p w:rsidR="00FE6CB0" w:rsidRDefault="00FE6CB0" w:rsidP="00502338">
      <w:pPr>
        <w:pStyle w:val="a3"/>
        <w:numPr>
          <w:ilvl w:val="0"/>
          <w:numId w:val="1"/>
        </w:numPr>
        <w:shd w:val="clear" w:color="auto" w:fill="FFFFFF"/>
        <w:spacing w:before="0" w:beforeAutospacing="0" w:line="360" w:lineRule="auto"/>
        <w:contextualSpacing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t>Собранную малину промыть под проточной водой</w:t>
      </w:r>
      <w:r w:rsidR="00194015">
        <w:rPr>
          <w:color w:val="111115"/>
          <w:sz w:val="28"/>
          <w:szCs w:val="28"/>
        </w:rPr>
        <w:t xml:space="preserve"> в </w:t>
      </w:r>
      <w:r w:rsidR="00194015" w:rsidRPr="00194015">
        <w:rPr>
          <w:color w:val="111115"/>
          <w:sz w:val="28"/>
          <w:szCs w:val="28"/>
        </w:rPr>
        <w:t>дуршлаг</w:t>
      </w:r>
      <w:r w:rsidR="00194015">
        <w:rPr>
          <w:color w:val="111115"/>
          <w:sz w:val="28"/>
          <w:szCs w:val="28"/>
        </w:rPr>
        <w:t>е</w:t>
      </w:r>
      <w:r>
        <w:rPr>
          <w:color w:val="111115"/>
          <w:sz w:val="28"/>
          <w:szCs w:val="28"/>
        </w:rPr>
        <w:t>.</w:t>
      </w:r>
    </w:p>
    <w:p w:rsidR="00194015" w:rsidRDefault="00194015" w:rsidP="00194015">
      <w:pPr>
        <w:pStyle w:val="a3"/>
        <w:numPr>
          <w:ilvl w:val="0"/>
          <w:numId w:val="1"/>
        </w:numPr>
        <w:shd w:val="clear" w:color="auto" w:fill="FFFFFF"/>
        <w:spacing w:before="0" w:beforeAutospacing="0" w:after="0" w:line="360" w:lineRule="auto"/>
        <w:jc w:val="both"/>
        <w:rPr>
          <w:color w:val="111115"/>
          <w:sz w:val="28"/>
          <w:szCs w:val="28"/>
        </w:rPr>
      </w:pPr>
      <w:r w:rsidRPr="00194015">
        <w:rPr>
          <w:color w:val="111115"/>
          <w:sz w:val="28"/>
          <w:szCs w:val="28"/>
        </w:rPr>
        <w:t>Переложить ягоды малины в специальную емкость для варки варенья.</w:t>
      </w:r>
      <w:r w:rsidRPr="00194015">
        <w:t xml:space="preserve"> </w:t>
      </w:r>
      <w:r w:rsidRPr="00194015">
        <w:rPr>
          <w:color w:val="111115"/>
          <w:sz w:val="28"/>
          <w:szCs w:val="28"/>
        </w:rPr>
        <w:t xml:space="preserve">Засыпать ягоды </w:t>
      </w:r>
      <w:r>
        <w:rPr>
          <w:color w:val="111115"/>
          <w:sz w:val="28"/>
          <w:szCs w:val="28"/>
        </w:rPr>
        <w:t>сахаром</w:t>
      </w:r>
      <w:r w:rsidRPr="00194015">
        <w:rPr>
          <w:color w:val="111115"/>
          <w:sz w:val="28"/>
          <w:szCs w:val="28"/>
        </w:rPr>
        <w:t xml:space="preserve"> и дать постоять в течение 2–3 часов.</w:t>
      </w:r>
    </w:p>
    <w:p w:rsidR="0076114E" w:rsidRDefault="00194015" w:rsidP="00194015">
      <w:pPr>
        <w:pStyle w:val="a3"/>
        <w:numPr>
          <w:ilvl w:val="0"/>
          <w:numId w:val="1"/>
        </w:numPr>
        <w:shd w:val="clear" w:color="auto" w:fill="FFFFFF"/>
        <w:spacing w:before="0" w:beforeAutospacing="0" w:after="0" w:line="360" w:lineRule="auto"/>
        <w:jc w:val="both"/>
        <w:rPr>
          <w:color w:val="111115"/>
          <w:sz w:val="28"/>
          <w:szCs w:val="28"/>
        </w:rPr>
      </w:pPr>
      <w:r w:rsidRPr="00194015">
        <w:rPr>
          <w:color w:val="111115"/>
          <w:sz w:val="28"/>
          <w:szCs w:val="28"/>
        </w:rPr>
        <w:lastRenderedPageBreak/>
        <w:t>Подготовить банки по 0,5 литра для расфасовки варенья. Закаточные крышки покипятить</w:t>
      </w:r>
      <w:r>
        <w:rPr>
          <w:color w:val="111115"/>
          <w:sz w:val="28"/>
          <w:szCs w:val="28"/>
        </w:rPr>
        <w:t>.</w:t>
      </w:r>
    </w:p>
    <w:p w:rsidR="00194015" w:rsidRDefault="00194015" w:rsidP="00194015">
      <w:pPr>
        <w:pStyle w:val="a3"/>
        <w:numPr>
          <w:ilvl w:val="0"/>
          <w:numId w:val="1"/>
        </w:numPr>
        <w:shd w:val="clear" w:color="auto" w:fill="FFFFFF"/>
        <w:spacing w:before="0" w:beforeAutospacing="0" w:after="0" w:line="360" w:lineRule="auto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t>На средне</w:t>
      </w:r>
      <w:r w:rsidRPr="00194015">
        <w:rPr>
          <w:color w:val="111115"/>
          <w:sz w:val="28"/>
          <w:szCs w:val="28"/>
        </w:rPr>
        <w:t>м</w:t>
      </w:r>
      <w:r>
        <w:rPr>
          <w:color w:val="111115"/>
          <w:sz w:val="28"/>
          <w:szCs w:val="28"/>
        </w:rPr>
        <w:t xml:space="preserve"> огне </w:t>
      </w:r>
      <w:r w:rsidRPr="00194015">
        <w:rPr>
          <w:color w:val="111115"/>
          <w:sz w:val="28"/>
          <w:szCs w:val="28"/>
        </w:rPr>
        <w:t xml:space="preserve"> довести до кипения. С момента закипания уменьшить огонь и варить малину в течение 5 минут, снимая образующуюся на поверхности пенку.</w:t>
      </w:r>
    </w:p>
    <w:p w:rsidR="00194015" w:rsidRDefault="00194015" w:rsidP="00194015">
      <w:pPr>
        <w:pStyle w:val="a3"/>
        <w:numPr>
          <w:ilvl w:val="0"/>
          <w:numId w:val="1"/>
        </w:numPr>
        <w:shd w:val="clear" w:color="auto" w:fill="FFFFFF"/>
        <w:spacing w:before="0" w:beforeAutospacing="0" w:after="0" w:line="360" w:lineRule="auto"/>
        <w:jc w:val="both"/>
        <w:rPr>
          <w:color w:val="111115"/>
          <w:sz w:val="28"/>
          <w:szCs w:val="28"/>
        </w:rPr>
      </w:pPr>
      <w:r w:rsidRPr="00194015">
        <w:rPr>
          <w:color w:val="111115"/>
          <w:sz w:val="28"/>
          <w:szCs w:val="28"/>
        </w:rPr>
        <w:t>Горячее варенье разлить в подготовленные банки, заполняя их до верха.</w:t>
      </w:r>
      <w:r>
        <w:rPr>
          <w:color w:val="111115"/>
          <w:sz w:val="28"/>
          <w:szCs w:val="28"/>
        </w:rPr>
        <w:t xml:space="preserve"> Закатать крышками.</w:t>
      </w:r>
    </w:p>
    <w:p w:rsidR="00030C19" w:rsidRPr="00030C19" w:rsidRDefault="00194015" w:rsidP="00194015">
      <w:pPr>
        <w:pStyle w:val="a3"/>
        <w:numPr>
          <w:ilvl w:val="0"/>
          <w:numId w:val="1"/>
        </w:numPr>
        <w:shd w:val="clear" w:color="auto" w:fill="FFFFFF"/>
        <w:spacing w:before="0" w:beforeAutospacing="0" w:after="0" w:line="360" w:lineRule="auto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t>Банки</w:t>
      </w:r>
      <w:r w:rsidRPr="00194015">
        <w:rPr>
          <w:color w:val="111115"/>
          <w:sz w:val="28"/>
          <w:szCs w:val="28"/>
        </w:rPr>
        <w:t xml:space="preserve"> повернуть крышками вниз, накрыть </w:t>
      </w:r>
      <w:r>
        <w:rPr>
          <w:color w:val="111115"/>
          <w:sz w:val="28"/>
          <w:szCs w:val="28"/>
        </w:rPr>
        <w:t xml:space="preserve">пледом </w:t>
      </w:r>
      <w:r w:rsidRPr="00194015">
        <w:rPr>
          <w:color w:val="111115"/>
          <w:sz w:val="28"/>
          <w:szCs w:val="28"/>
        </w:rPr>
        <w:t>и оставить на ночь до полн</w:t>
      </w:r>
      <w:r>
        <w:rPr>
          <w:color w:val="111115"/>
          <w:sz w:val="28"/>
          <w:szCs w:val="28"/>
        </w:rPr>
        <w:t>ого охлаждения. Затем, отнести</w:t>
      </w:r>
      <w:r w:rsidRPr="00194015">
        <w:rPr>
          <w:color w:val="111115"/>
          <w:sz w:val="28"/>
          <w:szCs w:val="28"/>
        </w:rPr>
        <w:t xml:space="preserve"> их на хранение в</w:t>
      </w:r>
      <w:r>
        <w:rPr>
          <w:color w:val="111115"/>
          <w:sz w:val="28"/>
          <w:szCs w:val="28"/>
        </w:rPr>
        <w:t xml:space="preserve"> погреб.</w:t>
      </w:r>
      <w:r w:rsidR="00030C19" w:rsidRPr="00030C19">
        <w:rPr>
          <w:color w:val="111115"/>
          <w:sz w:val="28"/>
          <w:szCs w:val="28"/>
          <w:bdr w:val="none" w:sz="0" w:space="0" w:color="auto" w:frame="1"/>
        </w:rPr>
        <w:t> </w:t>
      </w:r>
    </w:p>
    <w:p w:rsidR="00030C19" w:rsidRPr="00030C19" w:rsidRDefault="00030C19" w:rsidP="009C45D3">
      <w:pPr>
        <w:pStyle w:val="a3"/>
        <w:shd w:val="clear" w:color="auto" w:fill="FFFFFF"/>
        <w:spacing w:before="0" w:beforeAutospacing="0" w:line="360" w:lineRule="auto"/>
        <w:contextualSpacing/>
        <w:jc w:val="both"/>
        <w:rPr>
          <w:color w:val="111115"/>
          <w:sz w:val="28"/>
          <w:szCs w:val="28"/>
        </w:rPr>
      </w:pPr>
      <w:r w:rsidRPr="00194015">
        <w:rPr>
          <w:b/>
          <w:color w:val="111115"/>
          <w:sz w:val="28"/>
          <w:szCs w:val="28"/>
          <w:bdr w:val="none" w:sz="0" w:space="0" w:color="auto" w:frame="1"/>
        </w:rPr>
        <w:t>Вывод</w:t>
      </w:r>
      <w:r w:rsidR="00FE6CB0" w:rsidRPr="00194015">
        <w:rPr>
          <w:b/>
          <w:color w:val="111115"/>
          <w:sz w:val="28"/>
          <w:szCs w:val="28"/>
          <w:bdr w:val="none" w:sz="0" w:space="0" w:color="auto" w:frame="1"/>
        </w:rPr>
        <w:t>:</w:t>
      </w:r>
      <w:r w:rsidR="00FE6CB0">
        <w:rPr>
          <w:color w:val="111115"/>
          <w:sz w:val="28"/>
          <w:szCs w:val="28"/>
          <w:bdr w:val="none" w:sz="0" w:space="0" w:color="auto" w:frame="1"/>
        </w:rPr>
        <w:t xml:space="preserve"> по </w:t>
      </w:r>
      <w:r w:rsidR="009C45D3">
        <w:rPr>
          <w:color w:val="111115"/>
          <w:sz w:val="28"/>
          <w:szCs w:val="28"/>
          <w:bdr w:val="none" w:sz="0" w:space="0" w:color="auto" w:frame="1"/>
        </w:rPr>
        <w:t>результатам исследования</w:t>
      </w:r>
      <w:r w:rsidR="00FE6CB0">
        <w:rPr>
          <w:color w:val="111115"/>
          <w:sz w:val="28"/>
          <w:szCs w:val="28"/>
          <w:bdr w:val="none" w:sz="0" w:space="0" w:color="auto" w:frame="1"/>
        </w:rPr>
        <w:t>,</w:t>
      </w:r>
      <w:r w:rsidR="00FE6CB0">
        <w:rPr>
          <w:color w:val="000000"/>
          <w:sz w:val="28"/>
          <w:szCs w:val="28"/>
          <w:bdr w:val="none" w:sz="0" w:space="0" w:color="auto" w:frame="1"/>
        </w:rPr>
        <w:t xml:space="preserve"> я доказала наличие аскорбиновой кислоты, которая оказывает </w:t>
      </w:r>
      <w:r w:rsidRPr="00030C19">
        <w:rPr>
          <w:color w:val="000000"/>
          <w:sz w:val="28"/>
          <w:szCs w:val="28"/>
          <w:bdr w:val="none" w:sz="0" w:space="0" w:color="auto" w:frame="1"/>
        </w:rPr>
        <w:t>положительное влияние</w:t>
      </w:r>
      <w:r w:rsidR="00FE6CB0">
        <w:rPr>
          <w:color w:val="000000"/>
          <w:sz w:val="28"/>
          <w:szCs w:val="28"/>
          <w:bdr w:val="none" w:sz="0" w:space="0" w:color="auto" w:frame="1"/>
        </w:rPr>
        <w:t xml:space="preserve"> на организм  человека; узнала историю малины.</w:t>
      </w:r>
      <w:r w:rsidR="00502338">
        <w:rPr>
          <w:color w:val="000000"/>
          <w:sz w:val="28"/>
          <w:szCs w:val="28"/>
          <w:bdr w:val="none" w:sz="0" w:space="0" w:color="auto" w:frame="1"/>
        </w:rPr>
        <w:t xml:space="preserve"> Поняла, что малину зимой, лучше употреблять в сушёном и замороженном виде, а так же, пить чай из листьев малины.</w:t>
      </w:r>
    </w:p>
    <w:p w:rsidR="00FE6CB0" w:rsidRDefault="00030C19" w:rsidP="00D5747B">
      <w:pPr>
        <w:pStyle w:val="a3"/>
        <w:shd w:val="clear" w:color="auto" w:fill="FFFFFF"/>
        <w:spacing w:before="0" w:beforeAutospacing="0" w:line="360" w:lineRule="auto"/>
        <w:contextualSpacing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030C19">
        <w:rPr>
          <w:color w:val="000000"/>
          <w:sz w:val="28"/>
          <w:szCs w:val="28"/>
          <w:bdr w:val="none" w:sz="0" w:space="0" w:color="auto" w:frame="1"/>
        </w:rPr>
        <w:t>Гипотеза, выдвинутая мною, что малина обладает целебными свойствами, подтвердилась.</w:t>
      </w:r>
    </w:p>
    <w:p w:rsidR="00502338" w:rsidRPr="00D5747B" w:rsidRDefault="00502338" w:rsidP="00D5747B">
      <w:pPr>
        <w:pStyle w:val="a3"/>
        <w:shd w:val="clear" w:color="auto" w:fill="FFFFFF"/>
        <w:spacing w:before="0" w:beforeAutospacing="0" w:line="360" w:lineRule="auto"/>
        <w:contextualSpacing/>
        <w:jc w:val="both"/>
        <w:rPr>
          <w:rStyle w:val="a4"/>
          <w:b w:val="0"/>
          <w:bCs w:val="0"/>
          <w:color w:val="111115"/>
          <w:sz w:val="28"/>
          <w:szCs w:val="28"/>
        </w:rPr>
      </w:pPr>
      <w:bookmarkStart w:id="0" w:name="_GoBack"/>
      <w:bookmarkEnd w:id="0"/>
    </w:p>
    <w:p w:rsidR="00030C19" w:rsidRPr="00D5747B" w:rsidRDefault="00FE6CB0" w:rsidP="00194015">
      <w:pPr>
        <w:pStyle w:val="a3"/>
        <w:shd w:val="clear" w:color="auto" w:fill="FFFFFF"/>
        <w:spacing w:before="0" w:beforeAutospacing="0" w:line="360" w:lineRule="auto"/>
        <w:contextualSpacing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D5747B">
        <w:rPr>
          <w:rStyle w:val="a4"/>
          <w:bCs w:val="0"/>
          <w:color w:val="000000"/>
          <w:sz w:val="28"/>
          <w:szCs w:val="28"/>
          <w:bdr w:val="none" w:sz="0" w:space="0" w:color="auto" w:frame="1"/>
        </w:rPr>
        <w:t>Список использованных источников информации</w:t>
      </w:r>
      <w:r w:rsidRPr="00D5747B">
        <w:rPr>
          <w:color w:val="000000"/>
          <w:sz w:val="28"/>
          <w:szCs w:val="28"/>
          <w:bdr w:val="none" w:sz="0" w:space="0" w:color="auto" w:frame="1"/>
        </w:rPr>
        <w:t>:</w:t>
      </w:r>
    </w:p>
    <w:p w:rsidR="00194015" w:rsidRDefault="00194015" w:rsidP="00D5747B">
      <w:pPr>
        <w:pStyle w:val="a3"/>
        <w:numPr>
          <w:ilvl w:val="0"/>
          <w:numId w:val="2"/>
        </w:numPr>
        <w:shd w:val="clear" w:color="auto" w:fill="FFFFFF"/>
        <w:spacing w:before="0" w:beforeAutospacing="0" w:line="360" w:lineRule="auto"/>
        <w:ind w:left="0" w:firstLine="0"/>
        <w:contextualSpacing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194015">
        <w:rPr>
          <w:color w:val="000000"/>
          <w:sz w:val="28"/>
          <w:szCs w:val="28"/>
          <w:bdr w:val="none" w:sz="0" w:space="0" w:color="auto" w:frame="1"/>
        </w:rPr>
        <w:t>Руководство по применению мини-экспресс-лаборатории «Пчёлка-У» и её модификаций при учебных экологических исследованиях</w:t>
      </w:r>
      <w:proofErr w:type="gramStart"/>
      <w:r w:rsidRPr="00194015">
        <w:rPr>
          <w:color w:val="000000"/>
          <w:sz w:val="28"/>
          <w:szCs w:val="28"/>
          <w:bdr w:val="none" w:sz="0" w:space="0" w:color="auto" w:frame="1"/>
        </w:rPr>
        <w:t xml:space="preserve"> / П</w:t>
      </w:r>
      <w:proofErr w:type="gramEnd"/>
      <w:r w:rsidRPr="00194015">
        <w:rPr>
          <w:color w:val="000000"/>
          <w:sz w:val="28"/>
          <w:szCs w:val="28"/>
          <w:bdr w:val="none" w:sz="0" w:space="0" w:color="auto" w:frame="1"/>
        </w:rPr>
        <w:t xml:space="preserve">од ред. к.х.н. А. Г. </w:t>
      </w:r>
      <w:proofErr w:type="spellStart"/>
      <w:r w:rsidRPr="00194015">
        <w:rPr>
          <w:color w:val="000000"/>
          <w:sz w:val="28"/>
          <w:szCs w:val="28"/>
          <w:bdr w:val="none" w:sz="0" w:space="0" w:color="auto" w:frame="1"/>
        </w:rPr>
        <w:t>Муравьёва</w:t>
      </w:r>
      <w:proofErr w:type="spellEnd"/>
      <w:r w:rsidRPr="00194015">
        <w:rPr>
          <w:color w:val="000000"/>
          <w:sz w:val="28"/>
          <w:szCs w:val="28"/>
          <w:bdr w:val="none" w:sz="0" w:space="0" w:color="auto" w:frame="1"/>
        </w:rPr>
        <w:t xml:space="preserve">. Изд. 6-е, </w:t>
      </w:r>
      <w:proofErr w:type="spellStart"/>
      <w:r w:rsidRPr="00194015">
        <w:rPr>
          <w:color w:val="000000"/>
          <w:sz w:val="28"/>
          <w:szCs w:val="28"/>
          <w:bdr w:val="none" w:sz="0" w:space="0" w:color="auto" w:frame="1"/>
        </w:rPr>
        <w:t>дополн</w:t>
      </w:r>
      <w:proofErr w:type="spellEnd"/>
      <w:r w:rsidRPr="00194015">
        <w:rPr>
          <w:color w:val="000000"/>
          <w:sz w:val="28"/>
          <w:szCs w:val="28"/>
          <w:bdr w:val="none" w:sz="0" w:space="0" w:color="auto" w:frame="1"/>
        </w:rPr>
        <w:t>. — СПб</w:t>
      </w:r>
      <w:proofErr w:type="gramStart"/>
      <w:r w:rsidRPr="00194015">
        <w:rPr>
          <w:color w:val="000000"/>
          <w:sz w:val="28"/>
          <w:szCs w:val="28"/>
          <w:bdr w:val="none" w:sz="0" w:space="0" w:color="auto" w:frame="1"/>
        </w:rPr>
        <w:t xml:space="preserve">.: </w:t>
      </w:r>
      <w:proofErr w:type="spellStart"/>
      <w:proofErr w:type="gramEnd"/>
      <w:r w:rsidRPr="00194015">
        <w:rPr>
          <w:color w:val="000000"/>
          <w:sz w:val="28"/>
          <w:szCs w:val="28"/>
          <w:bdr w:val="none" w:sz="0" w:space="0" w:color="auto" w:frame="1"/>
        </w:rPr>
        <w:t>Крисмас</w:t>
      </w:r>
      <w:proofErr w:type="spellEnd"/>
      <w:r w:rsidRPr="00194015">
        <w:rPr>
          <w:color w:val="000000"/>
          <w:sz w:val="28"/>
          <w:szCs w:val="28"/>
          <w:bdr w:val="none" w:sz="0" w:space="0" w:color="auto" w:frame="1"/>
        </w:rPr>
        <w:t>+, 2018.</w:t>
      </w:r>
    </w:p>
    <w:p w:rsidR="00194015" w:rsidRDefault="00194015" w:rsidP="00D5747B">
      <w:pPr>
        <w:pStyle w:val="a3"/>
        <w:numPr>
          <w:ilvl w:val="0"/>
          <w:numId w:val="2"/>
        </w:numPr>
        <w:shd w:val="clear" w:color="auto" w:fill="FFFFFF"/>
        <w:spacing w:before="0" w:beforeAutospacing="0" w:line="360" w:lineRule="auto"/>
        <w:ind w:left="0" w:firstLine="0"/>
        <w:contextualSpacing/>
        <w:jc w:val="both"/>
        <w:rPr>
          <w:color w:val="000000"/>
          <w:sz w:val="28"/>
          <w:szCs w:val="28"/>
          <w:bdr w:val="none" w:sz="0" w:space="0" w:color="auto" w:frame="1"/>
        </w:rPr>
      </w:pPr>
      <w:hyperlink r:id="rId15" w:history="1">
        <w:r w:rsidRPr="008E5C49">
          <w:rPr>
            <w:rStyle w:val="a8"/>
            <w:sz w:val="28"/>
            <w:szCs w:val="28"/>
            <w:bdr w:val="none" w:sz="0" w:space="0" w:color="auto" w:frame="1"/>
          </w:rPr>
          <w:t>https://vizhivai.com/blogi/lekarstva/naturalnyj-aspirin</w:t>
        </w:r>
      </w:hyperlink>
    </w:p>
    <w:p w:rsidR="00194015" w:rsidRDefault="000546AC" w:rsidP="00D5747B">
      <w:pPr>
        <w:pStyle w:val="a3"/>
        <w:numPr>
          <w:ilvl w:val="0"/>
          <w:numId w:val="2"/>
        </w:numPr>
        <w:shd w:val="clear" w:color="auto" w:fill="FFFFFF"/>
        <w:spacing w:before="0" w:beforeAutospacing="0" w:line="360" w:lineRule="auto"/>
        <w:ind w:left="0" w:firstLine="0"/>
        <w:contextualSpacing/>
        <w:jc w:val="both"/>
        <w:rPr>
          <w:color w:val="000000"/>
          <w:sz w:val="28"/>
          <w:szCs w:val="28"/>
          <w:bdr w:val="none" w:sz="0" w:space="0" w:color="auto" w:frame="1"/>
        </w:rPr>
      </w:pPr>
      <w:hyperlink r:id="rId16" w:history="1">
        <w:r w:rsidRPr="008E5C49">
          <w:rPr>
            <w:rStyle w:val="a8"/>
            <w:sz w:val="28"/>
            <w:szCs w:val="28"/>
            <w:bdr w:val="none" w:sz="0" w:space="0" w:color="auto" w:frame="1"/>
          </w:rPr>
          <w:t>https://dietology.pro/blog/pitanie/polza-i-vred-chaya-iz-malinovykh-listev/</w:t>
        </w:r>
      </w:hyperlink>
    </w:p>
    <w:p w:rsidR="000546AC" w:rsidRDefault="000546AC" w:rsidP="00D5747B">
      <w:pPr>
        <w:pStyle w:val="a3"/>
        <w:numPr>
          <w:ilvl w:val="0"/>
          <w:numId w:val="2"/>
        </w:numPr>
        <w:shd w:val="clear" w:color="auto" w:fill="FFFFFF"/>
        <w:spacing w:before="0" w:beforeAutospacing="0" w:line="360" w:lineRule="auto"/>
        <w:ind w:left="0" w:firstLine="0"/>
        <w:contextualSpacing/>
        <w:jc w:val="both"/>
        <w:rPr>
          <w:color w:val="000000"/>
          <w:sz w:val="28"/>
          <w:szCs w:val="28"/>
          <w:bdr w:val="none" w:sz="0" w:space="0" w:color="auto" w:frame="1"/>
        </w:rPr>
      </w:pPr>
      <w:hyperlink r:id="rId17" w:history="1">
        <w:r w:rsidRPr="008E5C49">
          <w:rPr>
            <w:rStyle w:val="a8"/>
            <w:sz w:val="28"/>
            <w:szCs w:val="28"/>
            <w:bdr w:val="none" w:sz="0" w:space="0" w:color="auto" w:frame="1"/>
          </w:rPr>
          <w:t>https://www.altzapovednik.ru/info/publikatcii/zametki-dendrologa/malina.aspx</w:t>
        </w:r>
      </w:hyperlink>
    </w:p>
    <w:p w:rsidR="000546AC" w:rsidRDefault="000546AC" w:rsidP="000546AC">
      <w:pPr>
        <w:pStyle w:val="a3"/>
        <w:shd w:val="clear" w:color="auto" w:fill="FFFFFF"/>
        <w:spacing w:before="0" w:beforeAutospacing="0" w:line="360" w:lineRule="auto"/>
        <w:ind w:left="1065"/>
        <w:contextualSpacing/>
        <w:jc w:val="both"/>
        <w:rPr>
          <w:color w:val="000000"/>
          <w:sz w:val="28"/>
          <w:szCs w:val="28"/>
          <w:bdr w:val="none" w:sz="0" w:space="0" w:color="auto" w:frame="1"/>
        </w:rPr>
      </w:pPr>
    </w:p>
    <w:sectPr w:rsidR="000546AC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07E" w:rsidRDefault="00AA007E" w:rsidP="000546AC">
      <w:pPr>
        <w:spacing w:after="0" w:line="240" w:lineRule="auto"/>
      </w:pPr>
      <w:r>
        <w:separator/>
      </w:r>
    </w:p>
  </w:endnote>
  <w:endnote w:type="continuationSeparator" w:id="0">
    <w:p w:rsidR="00AA007E" w:rsidRDefault="00AA007E" w:rsidP="00054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07E" w:rsidRDefault="00AA007E" w:rsidP="000546AC">
      <w:pPr>
        <w:spacing w:after="0" w:line="240" w:lineRule="auto"/>
      </w:pPr>
      <w:r>
        <w:separator/>
      </w:r>
    </w:p>
  </w:footnote>
  <w:footnote w:type="continuationSeparator" w:id="0">
    <w:p w:rsidR="00AA007E" w:rsidRDefault="00AA007E" w:rsidP="00054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1189223"/>
      <w:docPartObj>
        <w:docPartGallery w:val="Page Numbers (Top of Page)"/>
        <w:docPartUnique/>
      </w:docPartObj>
    </w:sdtPr>
    <w:sdtContent>
      <w:p w:rsidR="000546AC" w:rsidRDefault="000546A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2338">
          <w:rPr>
            <w:noProof/>
          </w:rPr>
          <w:t>9</w:t>
        </w:r>
        <w:r>
          <w:fldChar w:fldCharType="end"/>
        </w:r>
      </w:p>
    </w:sdtContent>
  </w:sdt>
  <w:p w:rsidR="000546AC" w:rsidRDefault="000546AC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42D0C"/>
    <w:multiLevelType w:val="hybridMultilevel"/>
    <w:tmpl w:val="52F27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A638FC"/>
    <w:multiLevelType w:val="hybridMultilevel"/>
    <w:tmpl w:val="A654544A"/>
    <w:lvl w:ilvl="0" w:tplc="D284AF9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867"/>
    <w:rsid w:val="00030C19"/>
    <w:rsid w:val="000452AA"/>
    <w:rsid w:val="000546AC"/>
    <w:rsid w:val="000A4AEB"/>
    <w:rsid w:val="001442ED"/>
    <w:rsid w:val="00146209"/>
    <w:rsid w:val="00194015"/>
    <w:rsid w:val="002A2D37"/>
    <w:rsid w:val="002C33D3"/>
    <w:rsid w:val="00502338"/>
    <w:rsid w:val="00562D82"/>
    <w:rsid w:val="005E5867"/>
    <w:rsid w:val="0063168D"/>
    <w:rsid w:val="0076114E"/>
    <w:rsid w:val="009C45D3"/>
    <w:rsid w:val="00AA007E"/>
    <w:rsid w:val="00AF5CEC"/>
    <w:rsid w:val="00B102E1"/>
    <w:rsid w:val="00BA0993"/>
    <w:rsid w:val="00BA57B4"/>
    <w:rsid w:val="00D37584"/>
    <w:rsid w:val="00D5747B"/>
    <w:rsid w:val="00E84741"/>
    <w:rsid w:val="00FE6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0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0C1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C3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33D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452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194015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054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546AC"/>
  </w:style>
  <w:style w:type="paragraph" w:styleId="ab">
    <w:name w:val="footer"/>
    <w:basedOn w:val="a"/>
    <w:link w:val="ac"/>
    <w:uiPriority w:val="99"/>
    <w:unhideWhenUsed/>
    <w:rsid w:val="00054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546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0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0C1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C3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33D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452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194015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054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546AC"/>
  </w:style>
  <w:style w:type="paragraph" w:styleId="ab">
    <w:name w:val="footer"/>
    <w:basedOn w:val="a"/>
    <w:link w:val="ac"/>
    <w:uiPriority w:val="99"/>
    <w:unhideWhenUsed/>
    <w:rsid w:val="00054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546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4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tdiu-nov@mail.ru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yperlink" Target="https://www.altzapovednik.ru/info/publikatcii/zametki-dendrologa/malina.aspx" TargetMode="External"/><Relationship Id="rId2" Type="http://schemas.openxmlformats.org/officeDocument/2006/relationships/styles" Target="styles.xml"/><Relationship Id="rId16" Type="http://schemas.openxmlformats.org/officeDocument/2006/relationships/hyperlink" Target="https://dietology.pro/blog/pitanie/polza-i-vred-chaya-iz-malinovykh-listev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vizhivai.com/blogi/lekarstva/naturalnyj-aspirin" TargetMode="External"/><Relationship Id="rId10" Type="http://schemas.openxmlformats.org/officeDocument/2006/relationships/image" Target="media/image2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1</Pages>
  <Words>1758</Words>
  <Characters>10024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6</cp:revision>
  <dcterms:created xsi:type="dcterms:W3CDTF">2023-08-01T09:14:00Z</dcterms:created>
  <dcterms:modified xsi:type="dcterms:W3CDTF">2023-08-04T13:03:00Z</dcterms:modified>
</cp:coreProperties>
</file>