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C13" w:rsidRPr="00AC7B46" w:rsidRDefault="00881C13" w:rsidP="00AC7B46">
      <w:pPr>
        <w:pStyle w:val="a9"/>
        <w:jc w:val="center"/>
        <w:rPr>
          <w:rFonts w:ascii="Times New Roman" w:hAnsi="Times New Roman" w:cs="Times New Roman"/>
          <w:sz w:val="28"/>
          <w:szCs w:val="28"/>
        </w:rPr>
      </w:pPr>
      <w:r w:rsidRPr="00AC7B46">
        <w:rPr>
          <w:rFonts w:ascii="Times New Roman" w:hAnsi="Times New Roman" w:cs="Times New Roman"/>
          <w:sz w:val="28"/>
          <w:szCs w:val="28"/>
        </w:rPr>
        <w:t>Муниципальное образовательное учреждение</w:t>
      </w:r>
    </w:p>
    <w:p w:rsidR="00881C13" w:rsidRPr="00AC7B46" w:rsidRDefault="00881C13" w:rsidP="00AC7B46">
      <w:pPr>
        <w:pStyle w:val="a9"/>
        <w:jc w:val="center"/>
        <w:rPr>
          <w:rFonts w:ascii="Times New Roman" w:hAnsi="Times New Roman" w:cs="Times New Roman"/>
          <w:sz w:val="28"/>
          <w:szCs w:val="28"/>
        </w:rPr>
      </w:pPr>
      <w:r w:rsidRPr="00AC7B46">
        <w:rPr>
          <w:rFonts w:ascii="Times New Roman" w:hAnsi="Times New Roman" w:cs="Times New Roman"/>
          <w:sz w:val="28"/>
          <w:szCs w:val="28"/>
        </w:rPr>
        <w:t>«Средняя общеобразовательная школа № 4</w:t>
      </w:r>
    </w:p>
    <w:p w:rsidR="00881C13" w:rsidRPr="00AC7B46" w:rsidRDefault="00881C13" w:rsidP="00AC7B46">
      <w:pPr>
        <w:pStyle w:val="a9"/>
        <w:jc w:val="center"/>
        <w:rPr>
          <w:rFonts w:ascii="Times New Roman" w:hAnsi="Times New Roman" w:cs="Times New Roman"/>
          <w:sz w:val="28"/>
          <w:szCs w:val="28"/>
        </w:rPr>
      </w:pPr>
      <w:r w:rsidRPr="00AC7B46">
        <w:rPr>
          <w:rFonts w:ascii="Times New Roman" w:hAnsi="Times New Roman" w:cs="Times New Roman"/>
          <w:sz w:val="28"/>
          <w:szCs w:val="28"/>
        </w:rPr>
        <w:t>с. Новая Жизнь Буденновского района»</w:t>
      </w:r>
    </w:p>
    <w:p w:rsidR="00881C13" w:rsidRPr="00AC7B46" w:rsidRDefault="00881C13" w:rsidP="00AC7B46">
      <w:pPr>
        <w:pStyle w:val="a9"/>
        <w:jc w:val="center"/>
        <w:rPr>
          <w:rFonts w:ascii="Times New Roman" w:hAnsi="Times New Roman" w:cs="Times New Roman"/>
          <w:sz w:val="28"/>
          <w:szCs w:val="28"/>
        </w:rPr>
      </w:pPr>
    </w:p>
    <w:p w:rsidR="00881C13" w:rsidRPr="009C0FB2" w:rsidRDefault="00881C13" w:rsidP="00881C13">
      <w:pPr>
        <w:ind w:firstLine="567"/>
        <w:rPr>
          <w:rFonts w:ascii="Times New Roman" w:hAnsi="Times New Roman"/>
          <w:sz w:val="28"/>
          <w:szCs w:val="28"/>
        </w:rPr>
      </w:pPr>
    </w:p>
    <w:p w:rsidR="00881C13" w:rsidRPr="009C0FB2" w:rsidRDefault="00881C13" w:rsidP="00881C13">
      <w:pPr>
        <w:ind w:firstLine="567"/>
        <w:jc w:val="center"/>
        <w:rPr>
          <w:rFonts w:ascii="Times New Roman" w:hAnsi="Times New Roman"/>
          <w:sz w:val="28"/>
          <w:szCs w:val="28"/>
        </w:rPr>
      </w:pPr>
      <w:r w:rsidRPr="009C0FB2">
        <w:rPr>
          <w:rFonts w:ascii="Times New Roman" w:hAnsi="Times New Roman"/>
          <w:sz w:val="28"/>
          <w:szCs w:val="28"/>
        </w:rPr>
        <w:t>Исследовательская работа:</w:t>
      </w:r>
    </w:p>
    <w:p w:rsidR="00881C13" w:rsidRPr="009C0FB2" w:rsidRDefault="00881C13" w:rsidP="00881C13">
      <w:pPr>
        <w:ind w:firstLine="567"/>
        <w:rPr>
          <w:rFonts w:ascii="Times New Roman" w:hAnsi="Times New Roman"/>
          <w:sz w:val="28"/>
          <w:szCs w:val="28"/>
        </w:rPr>
      </w:pPr>
    </w:p>
    <w:p w:rsidR="00881C13" w:rsidRPr="009C0FB2" w:rsidRDefault="00881C13" w:rsidP="009C0FB2">
      <w:pPr>
        <w:rPr>
          <w:rFonts w:ascii="Times New Roman" w:hAnsi="Times New Roman"/>
          <w:sz w:val="28"/>
          <w:szCs w:val="28"/>
        </w:rPr>
      </w:pPr>
    </w:p>
    <w:p w:rsidR="00881C13" w:rsidRPr="009C0FB2" w:rsidRDefault="00881C13" w:rsidP="00881C13">
      <w:pPr>
        <w:ind w:firstLine="567"/>
        <w:jc w:val="center"/>
        <w:rPr>
          <w:rFonts w:ascii="Times New Roman" w:hAnsi="Times New Roman"/>
          <w:sz w:val="28"/>
          <w:szCs w:val="28"/>
        </w:rPr>
      </w:pPr>
      <w:r w:rsidRPr="009C0FB2">
        <w:rPr>
          <w:rFonts w:ascii="Times New Roman" w:hAnsi="Times New Roman"/>
          <w:sz w:val="28"/>
          <w:szCs w:val="28"/>
        </w:rPr>
        <w:t>«Зеленые контролеры»</w:t>
      </w:r>
    </w:p>
    <w:p w:rsidR="00881C13" w:rsidRPr="009C0FB2" w:rsidRDefault="00881C13" w:rsidP="00881C13">
      <w:pPr>
        <w:ind w:firstLine="567"/>
        <w:rPr>
          <w:rFonts w:ascii="Times New Roman" w:hAnsi="Times New Roman"/>
          <w:sz w:val="28"/>
          <w:szCs w:val="28"/>
        </w:rPr>
      </w:pPr>
    </w:p>
    <w:p w:rsidR="00881C13" w:rsidRPr="00AC7B46" w:rsidRDefault="00881C13" w:rsidP="00AC7B46">
      <w:pPr>
        <w:pStyle w:val="a9"/>
        <w:jc w:val="right"/>
        <w:rPr>
          <w:rFonts w:ascii="Times New Roman" w:hAnsi="Times New Roman" w:cs="Times New Roman"/>
          <w:sz w:val="28"/>
          <w:szCs w:val="28"/>
        </w:rPr>
      </w:pPr>
      <w:r w:rsidRPr="009C0FB2">
        <w:t xml:space="preserve"> </w:t>
      </w:r>
      <w:r w:rsidRPr="00AC7B46">
        <w:rPr>
          <w:rFonts w:ascii="Times New Roman" w:hAnsi="Times New Roman" w:cs="Times New Roman"/>
          <w:sz w:val="28"/>
          <w:szCs w:val="28"/>
        </w:rPr>
        <w:t>Автор</w:t>
      </w:r>
      <w:r w:rsidR="009C0FB2" w:rsidRPr="00AC7B46">
        <w:rPr>
          <w:rFonts w:ascii="Times New Roman" w:hAnsi="Times New Roman" w:cs="Times New Roman"/>
          <w:sz w:val="28"/>
          <w:szCs w:val="28"/>
        </w:rPr>
        <w:t xml:space="preserve">: </w:t>
      </w:r>
      <w:r w:rsidR="006F419C">
        <w:rPr>
          <w:rFonts w:ascii="Times New Roman" w:hAnsi="Times New Roman" w:cs="Times New Roman"/>
          <w:sz w:val="28"/>
          <w:szCs w:val="28"/>
        </w:rPr>
        <w:t>Лесик Александр</w:t>
      </w:r>
    </w:p>
    <w:p w:rsidR="00881C13" w:rsidRPr="00AC7B46" w:rsidRDefault="006F419C" w:rsidP="00AC7B46">
      <w:pPr>
        <w:pStyle w:val="a9"/>
        <w:jc w:val="right"/>
        <w:rPr>
          <w:rFonts w:ascii="Times New Roman" w:hAnsi="Times New Roman" w:cs="Times New Roman"/>
          <w:sz w:val="28"/>
          <w:szCs w:val="28"/>
        </w:rPr>
      </w:pPr>
      <w:r>
        <w:rPr>
          <w:rFonts w:ascii="Times New Roman" w:hAnsi="Times New Roman" w:cs="Times New Roman"/>
          <w:sz w:val="28"/>
          <w:szCs w:val="28"/>
        </w:rPr>
        <w:t>ученик 7</w:t>
      </w:r>
      <w:r w:rsidR="00881C13" w:rsidRPr="00AC7B46">
        <w:rPr>
          <w:rFonts w:ascii="Times New Roman" w:hAnsi="Times New Roman" w:cs="Times New Roman"/>
          <w:sz w:val="28"/>
          <w:szCs w:val="28"/>
        </w:rPr>
        <w:t xml:space="preserve"> класса</w:t>
      </w:r>
    </w:p>
    <w:p w:rsidR="00881C13" w:rsidRPr="00AC7B46" w:rsidRDefault="00881C13" w:rsidP="00AC7B46">
      <w:pPr>
        <w:pStyle w:val="a9"/>
        <w:jc w:val="right"/>
        <w:rPr>
          <w:rFonts w:ascii="Times New Roman" w:hAnsi="Times New Roman" w:cs="Times New Roman"/>
          <w:sz w:val="28"/>
          <w:szCs w:val="28"/>
        </w:rPr>
      </w:pPr>
      <w:r w:rsidRPr="00AC7B46">
        <w:rPr>
          <w:rFonts w:ascii="Times New Roman" w:hAnsi="Times New Roman" w:cs="Times New Roman"/>
          <w:sz w:val="28"/>
          <w:szCs w:val="28"/>
        </w:rPr>
        <w:t>МОУ СОШ № 4</w:t>
      </w:r>
    </w:p>
    <w:p w:rsidR="00881C13" w:rsidRPr="00AC7B46" w:rsidRDefault="00881C13" w:rsidP="00AC7B46">
      <w:pPr>
        <w:pStyle w:val="a9"/>
        <w:jc w:val="right"/>
        <w:rPr>
          <w:rFonts w:ascii="Times New Roman" w:hAnsi="Times New Roman" w:cs="Times New Roman"/>
          <w:sz w:val="28"/>
          <w:szCs w:val="28"/>
        </w:rPr>
      </w:pPr>
      <w:r w:rsidRPr="00AC7B46">
        <w:rPr>
          <w:rFonts w:ascii="Times New Roman" w:hAnsi="Times New Roman" w:cs="Times New Roman"/>
          <w:sz w:val="28"/>
          <w:szCs w:val="28"/>
        </w:rPr>
        <w:t>с.Новая Жизнь</w:t>
      </w:r>
    </w:p>
    <w:p w:rsidR="00881C13" w:rsidRPr="00AC7B46" w:rsidRDefault="006F419C" w:rsidP="00AC7B46">
      <w:pPr>
        <w:pStyle w:val="a9"/>
        <w:jc w:val="right"/>
        <w:rPr>
          <w:rFonts w:ascii="Times New Roman" w:hAnsi="Times New Roman" w:cs="Times New Roman"/>
          <w:sz w:val="28"/>
          <w:szCs w:val="28"/>
        </w:rPr>
      </w:pPr>
      <w:r>
        <w:rPr>
          <w:rFonts w:ascii="Times New Roman" w:hAnsi="Times New Roman" w:cs="Times New Roman"/>
          <w:sz w:val="28"/>
          <w:szCs w:val="28"/>
        </w:rPr>
        <w:t>Р</w:t>
      </w:r>
      <w:r w:rsidR="00881C13" w:rsidRPr="00AC7B46">
        <w:rPr>
          <w:rFonts w:ascii="Times New Roman" w:hAnsi="Times New Roman" w:cs="Times New Roman"/>
          <w:sz w:val="28"/>
          <w:szCs w:val="28"/>
        </w:rPr>
        <w:t>уководитель:</w:t>
      </w:r>
    </w:p>
    <w:p w:rsidR="00881C13" w:rsidRPr="00AC7B46" w:rsidRDefault="00881C13" w:rsidP="00AC7B46">
      <w:pPr>
        <w:pStyle w:val="a9"/>
        <w:jc w:val="right"/>
        <w:rPr>
          <w:rFonts w:ascii="Times New Roman" w:hAnsi="Times New Roman" w:cs="Times New Roman"/>
          <w:sz w:val="28"/>
          <w:szCs w:val="28"/>
        </w:rPr>
      </w:pPr>
      <w:r w:rsidRPr="00AC7B46">
        <w:rPr>
          <w:rFonts w:ascii="Times New Roman" w:hAnsi="Times New Roman" w:cs="Times New Roman"/>
          <w:sz w:val="28"/>
          <w:szCs w:val="28"/>
        </w:rPr>
        <w:t>Фатьянова Ольга Жоржевна</w:t>
      </w:r>
    </w:p>
    <w:p w:rsidR="00881C13" w:rsidRPr="00AC7B46" w:rsidRDefault="00881C13" w:rsidP="00AC7B46">
      <w:pPr>
        <w:pStyle w:val="a9"/>
        <w:jc w:val="right"/>
        <w:rPr>
          <w:rFonts w:ascii="Times New Roman" w:hAnsi="Times New Roman" w:cs="Times New Roman"/>
          <w:sz w:val="28"/>
          <w:szCs w:val="28"/>
        </w:rPr>
      </w:pPr>
      <w:r w:rsidRPr="00AC7B46">
        <w:rPr>
          <w:rFonts w:ascii="Times New Roman" w:hAnsi="Times New Roman" w:cs="Times New Roman"/>
          <w:sz w:val="28"/>
          <w:szCs w:val="28"/>
        </w:rPr>
        <w:t>Директор школы:</w:t>
      </w:r>
    </w:p>
    <w:p w:rsidR="00881C13" w:rsidRPr="00AC7B46" w:rsidRDefault="00881C13" w:rsidP="00AC7B46">
      <w:pPr>
        <w:pStyle w:val="a9"/>
        <w:jc w:val="right"/>
        <w:rPr>
          <w:rFonts w:ascii="Times New Roman" w:hAnsi="Times New Roman" w:cs="Times New Roman"/>
          <w:sz w:val="28"/>
          <w:szCs w:val="28"/>
        </w:rPr>
      </w:pPr>
      <w:r w:rsidRPr="00AC7B46">
        <w:rPr>
          <w:rFonts w:ascii="Times New Roman" w:hAnsi="Times New Roman" w:cs="Times New Roman"/>
          <w:sz w:val="28"/>
          <w:szCs w:val="28"/>
        </w:rPr>
        <w:t>Щеголькова Ольга Иановна</w:t>
      </w:r>
    </w:p>
    <w:p w:rsidR="00881C13" w:rsidRPr="00AC7B46" w:rsidRDefault="00881C13" w:rsidP="00AC7B46">
      <w:pPr>
        <w:pStyle w:val="a9"/>
        <w:jc w:val="right"/>
        <w:rPr>
          <w:rFonts w:ascii="Times New Roman" w:hAnsi="Times New Roman" w:cs="Times New Roman"/>
          <w:sz w:val="28"/>
          <w:szCs w:val="28"/>
        </w:rPr>
      </w:pPr>
      <w:r w:rsidRPr="00AC7B46">
        <w:rPr>
          <w:rFonts w:ascii="Times New Roman" w:hAnsi="Times New Roman" w:cs="Times New Roman"/>
          <w:sz w:val="28"/>
          <w:szCs w:val="28"/>
        </w:rPr>
        <w:t>356821 с.Новая Жизнь</w:t>
      </w:r>
    </w:p>
    <w:p w:rsidR="00881C13" w:rsidRPr="00AC7B46" w:rsidRDefault="00AC7B46" w:rsidP="00AC7B46">
      <w:pPr>
        <w:pStyle w:val="a9"/>
        <w:jc w:val="right"/>
        <w:rPr>
          <w:rFonts w:ascii="Times New Roman" w:hAnsi="Times New Roman" w:cs="Times New Roman"/>
          <w:sz w:val="28"/>
          <w:szCs w:val="28"/>
        </w:rPr>
      </w:pPr>
      <w:proofErr w:type="spellStart"/>
      <w:r>
        <w:rPr>
          <w:rFonts w:ascii="Times New Roman" w:hAnsi="Times New Roman" w:cs="Times New Roman"/>
          <w:sz w:val="28"/>
          <w:szCs w:val="28"/>
        </w:rPr>
        <w:t>у</w:t>
      </w:r>
      <w:r w:rsidR="00881C13" w:rsidRPr="00AC7B46">
        <w:rPr>
          <w:rFonts w:ascii="Times New Roman" w:hAnsi="Times New Roman" w:cs="Times New Roman"/>
          <w:sz w:val="28"/>
          <w:szCs w:val="28"/>
        </w:rPr>
        <w:t>л.Кировская</w:t>
      </w:r>
      <w:proofErr w:type="spellEnd"/>
      <w:r w:rsidR="00881C13" w:rsidRPr="00AC7B46">
        <w:rPr>
          <w:rFonts w:ascii="Times New Roman" w:hAnsi="Times New Roman" w:cs="Times New Roman"/>
          <w:sz w:val="28"/>
          <w:szCs w:val="28"/>
        </w:rPr>
        <w:t xml:space="preserve"> 19 г</w:t>
      </w:r>
    </w:p>
    <w:p w:rsidR="00881C13" w:rsidRPr="00AC7B46" w:rsidRDefault="00881C13" w:rsidP="00AC7B46">
      <w:pPr>
        <w:pStyle w:val="a9"/>
        <w:jc w:val="right"/>
        <w:rPr>
          <w:rFonts w:ascii="Times New Roman" w:hAnsi="Times New Roman" w:cs="Times New Roman"/>
          <w:sz w:val="28"/>
          <w:szCs w:val="28"/>
        </w:rPr>
      </w:pPr>
      <w:r w:rsidRPr="00AC7B46">
        <w:rPr>
          <w:rFonts w:ascii="Times New Roman" w:hAnsi="Times New Roman" w:cs="Times New Roman"/>
          <w:sz w:val="28"/>
          <w:szCs w:val="28"/>
        </w:rPr>
        <w:t>Тел. 96-1-81</w:t>
      </w:r>
    </w:p>
    <w:p w:rsidR="00881C13" w:rsidRPr="00AC7B46" w:rsidRDefault="00881C13" w:rsidP="00AC7B46">
      <w:pPr>
        <w:pStyle w:val="a9"/>
        <w:jc w:val="right"/>
        <w:rPr>
          <w:rFonts w:ascii="Times New Roman" w:hAnsi="Times New Roman" w:cs="Times New Roman"/>
          <w:sz w:val="28"/>
          <w:szCs w:val="28"/>
        </w:rPr>
      </w:pPr>
      <w:r w:rsidRPr="00AC7B46">
        <w:rPr>
          <w:rFonts w:ascii="Times New Roman" w:hAnsi="Times New Roman" w:cs="Times New Roman"/>
          <w:sz w:val="28"/>
          <w:szCs w:val="28"/>
        </w:rPr>
        <w:t>96-1-18</w:t>
      </w:r>
    </w:p>
    <w:p w:rsidR="00881C13" w:rsidRPr="00AC7B46" w:rsidRDefault="00881C13" w:rsidP="00AC7B46">
      <w:pPr>
        <w:pStyle w:val="a9"/>
        <w:jc w:val="right"/>
        <w:rPr>
          <w:rFonts w:ascii="Times New Roman" w:hAnsi="Times New Roman" w:cs="Times New Roman"/>
          <w:sz w:val="28"/>
          <w:szCs w:val="28"/>
        </w:rPr>
      </w:pPr>
    </w:p>
    <w:p w:rsidR="00881C13" w:rsidRPr="009C0FB2" w:rsidRDefault="00881C13" w:rsidP="009C0FB2">
      <w:pPr>
        <w:rPr>
          <w:rFonts w:ascii="Times New Roman" w:hAnsi="Times New Roman"/>
          <w:sz w:val="28"/>
          <w:szCs w:val="28"/>
        </w:rPr>
      </w:pPr>
    </w:p>
    <w:p w:rsidR="00AC7B46" w:rsidRDefault="00AC7B46" w:rsidP="00881C13">
      <w:pPr>
        <w:jc w:val="center"/>
        <w:rPr>
          <w:rFonts w:ascii="Times New Roman" w:hAnsi="Times New Roman"/>
          <w:sz w:val="28"/>
          <w:szCs w:val="28"/>
        </w:rPr>
      </w:pPr>
    </w:p>
    <w:p w:rsidR="00AC7B46" w:rsidRDefault="00AC7B46" w:rsidP="00881C13">
      <w:pPr>
        <w:jc w:val="center"/>
        <w:rPr>
          <w:rFonts w:ascii="Times New Roman" w:hAnsi="Times New Roman"/>
          <w:sz w:val="28"/>
          <w:szCs w:val="28"/>
        </w:rPr>
      </w:pPr>
    </w:p>
    <w:p w:rsidR="00AC7B46" w:rsidRDefault="00AC7B46" w:rsidP="00881C13">
      <w:pPr>
        <w:jc w:val="center"/>
        <w:rPr>
          <w:rFonts w:ascii="Times New Roman" w:hAnsi="Times New Roman"/>
          <w:sz w:val="28"/>
          <w:szCs w:val="28"/>
        </w:rPr>
      </w:pPr>
    </w:p>
    <w:p w:rsidR="00AC7B46" w:rsidRDefault="00AC7B46" w:rsidP="00881C13">
      <w:pPr>
        <w:jc w:val="center"/>
        <w:rPr>
          <w:rFonts w:ascii="Times New Roman" w:hAnsi="Times New Roman"/>
          <w:sz w:val="28"/>
          <w:szCs w:val="28"/>
        </w:rPr>
      </w:pPr>
    </w:p>
    <w:p w:rsidR="00AC7B46" w:rsidRDefault="00AC7B46" w:rsidP="00881C13">
      <w:pPr>
        <w:jc w:val="center"/>
        <w:rPr>
          <w:rFonts w:ascii="Times New Roman" w:hAnsi="Times New Roman"/>
          <w:sz w:val="28"/>
          <w:szCs w:val="28"/>
        </w:rPr>
      </w:pPr>
    </w:p>
    <w:p w:rsidR="00AC7B46" w:rsidRDefault="00AC7B46" w:rsidP="00881C13">
      <w:pPr>
        <w:jc w:val="center"/>
        <w:rPr>
          <w:rFonts w:ascii="Times New Roman" w:hAnsi="Times New Roman"/>
          <w:sz w:val="28"/>
          <w:szCs w:val="28"/>
        </w:rPr>
      </w:pPr>
    </w:p>
    <w:p w:rsidR="00AC7B46" w:rsidRDefault="00AC7B46" w:rsidP="00881C13">
      <w:pPr>
        <w:jc w:val="center"/>
        <w:rPr>
          <w:rFonts w:ascii="Times New Roman" w:hAnsi="Times New Roman"/>
          <w:sz w:val="28"/>
          <w:szCs w:val="28"/>
        </w:rPr>
      </w:pPr>
    </w:p>
    <w:p w:rsidR="00AC7B46" w:rsidRDefault="00AC7B46" w:rsidP="00881C13">
      <w:pPr>
        <w:jc w:val="center"/>
        <w:rPr>
          <w:rFonts w:ascii="Times New Roman" w:hAnsi="Times New Roman"/>
          <w:sz w:val="28"/>
          <w:szCs w:val="28"/>
        </w:rPr>
      </w:pPr>
    </w:p>
    <w:p w:rsidR="00881C13" w:rsidRPr="009C0FB2" w:rsidRDefault="006F419C" w:rsidP="00881C13">
      <w:pPr>
        <w:jc w:val="center"/>
        <w:rPr>
          <w:rFonts w:ascii="Times New Roman" w:hAnsi="Times New Roman"/>
          <w:sz w:val="28"/>
          <w:szCs w:val="28"/>
        </w:rPr>
      </w:pPr>
      <w:r>
        <w:rPr>
          <w:rFonts w:ascii="Times New Roman" w:hAnsi="Times New Roman"/>
          <w:sz w:val="28"/>
          <w:szCs w:val="28"/>
        </w:rPr>
        <w:t>2022-2023</w:t>
      </w:r>
      <w:r w:rsidR="00881C13" w:rsidRPr="009C0FB2">
        <w:rPr>
          <w:rFonts w:ascii="Times New Roman" w:hAnsi="Times New Roman"/>
          <w:sz w:val="28"/>
          <w:szCs w:val="28"/>
        </w:rPr>
        <w:t xml:space="preserve"> год</w:t>
      </w:r>
    </w:p>
    <w:p w:rsidR="00881C13" w:rsidRPr="009C0FB2" w:rsidRDefault="00881C13" w:rsidP="00881C13">
      <w:pPr>
        <w:pStyle w:val="a9"/>
        <w:rPr>
          <w:rFonts w:ascii="Times New Roman" w:hAnsi="Times New Roman" w:cs="Times New Roman"/>
          <w:sz w:val="28"/>
          <w:szCs w:val="28"/>
        </w:rPr>
      </w:pPr>
    </w:p>
    <w:p w:rsidR="00881C13" w:rsidRPr="009C0FB2" w:rsidRDefault="00881C13" w:rsidP="00881C13">
      <w:pPr>
        <w:pStyle w:val="a9"/>
        <w:jc w:val="center"/>
        <w:rPr>
          <w:rFonts w:ascii="Times New Roman" w:hAnsi="Times New Roman" w:cs="Times New Roman"/>
          <w:sz w:val="28"/>
          <w:szCs w:val="28"/>
        </w:rPr>
      </w:pPr>
      <w:r w:rsidRPr="009C0FB2">
        <w:rPr>
          <w:rFonts w:ascii="Times New Roman" w:hAnsi="Times New Roman" w:cs="Times New Roman"/>
          <w:sz w:val="28"/>
          <w:szCs w:val="28"/>
        </w:rPr>
        <w:t>Содержание</w:t>
      </w:r>
    </w:p>
    <w:p w:rsidR="00881C13" w:rsidRPr="009C0FB2" w:rsidRDefault="00881C13" w:rsidP="009C0FB2">
      <w:pPr>
        <w:pStyle w:val="a9"/>
        <w:rPr>
          <w:rFonts w:ascii="Times New Roman" w:hAnsi="Times New Roman" w:cs="Times New Roman"/>
          <w:sz w:val="28"/>
          <w:szCs w:val="28"/>
        </w:rPr>
      </w:pPr>
      <w:r w:rsidRPr="009C0FB2">
        <w:rPr>
          <w:rFonts w:ascii="Times New Roman" w:hAnsi="Times New Roman" w:cs="Times New Roman"/>
          <w:sz w:val="28"/>
          <w:szCs w:val="28"/>
        </w:rPr>
        <w:t>Введение……………………………………………………………………</w:t>
      </w:r>
      <w:r w:rsidR="00A3066E">
        <w:rPr>
          <w:rFonts w:ascii="Times New Roman" w:hAnsi="Times New Roman" w:cs="Times New Roman"/>
          <w:sz w:val="28"/>
          <w:szCs w:val="28"/>
        </w:rPr>
        <w:t>...........</w:t>
      </w:r>
      <w:r w:rsidRPr="009C0FB2">
        <w:rPr>
          <w:rFonts w:ascii="Times New Roman" w:hAnsi="Times New Roman" w:cs="Times New Roman"/>
          <w:sz w:val="28"/>
          <w:szCs w:val="28"/>
        </w:rPr>
        <w:t>3</w:t>
      </w:r>
    </w:p>
    <w:p w:rsidR="00881C13" w:rsidRPr="009C0FB2" w:rsidRDefault="00881C13" w:rsidP="009C0FB2">
      <w:pPr>
        <w:pStyle w:val="a9"/>
        <w:rPr>
          <w:rFonts w:ascii="Times New Roman" w:hAnsi="Times New Roman" w:cs="Times New Roman"/>
          <w:sz w:val="28"/>
          <w:szCs w:val="28"/>
        </w:rPr>
      </w:pPr>
      <w:r w:rsidRPr="009C0FB2">
        <w:rPr>
          <w:rFonts w:ascii="Times New Roman" w:hAnsi="Times New Roman" w:cs="Times New Roman"/>
          <w:sz w:val="28"/>
          <w:szCs w:val="28"/>
        </w:rPr>
        <w:t>1.Теоретическ</w:t>
      </w:r>
      <w:r w:rsidR="00604566">
        <w:rPr>
          <w:rFonts w:ascii="Times New Roman" w:hAnsi="Times New Roman" w:cs="Times New Roman"/>
          <w:sz w:val="28"/>
          <w:szCs w:val="28"/>
        </w:rPr>
        <w:t>ая часть……………………………………………………</w:t>
      </w:r>
      <w:r w:rsidR="00A3066E">
        <w:rPr>
          <w:rFonts w:ascii="Times New Roman" w:hAnsi="Times New Roman" w:cs="Times New Roman"/>
          <w:sz w:val="28"/>
          <w:szCs w:val="28"/>
        </w:rPr>
        <w:t>…</w:t>
      </w:r>
      <w:proofErr w:type="gramStart"/>
      <w:r w:rsidR="00A3066E">
        <w:rPr>
          <w:rFonts w:ascii="Times New Roman" w:hAnsi="Times New Roman" w:cs="Times New Roman"/>
          <w:sz w:val="28"/>
          <w:szCs w:val="28"/>
        </w:rPr>
        <w:t>……</w:t>
      </w:r>
      <w:r w:rsidR="00604566">
        <w:rPr>
          <w:rFonts w:ascii="Times New Roman" w:hAnsi="Times New Roman" w:cs="Times New Roman"/>
          <w:sz w:val="28"/>
          <w:szCs w:val="28"/>
        </w:rPr>
        <w:t>.</w:t>
      </w:r>
      <w:proofErr w:type="gramEnd"/>
      <w:r w:rsidR="00604566">
        <w:rPr>
          <w:rFonts w:ascii="Times New Roman" w:hAnsi="Times New Roman" w:cs="Times New Roman"/>
          <w:sz w:val="28"/>
          <w:szCs w:val="28"/>
        </w:rPr>
        <w:t>4</w:t>
      </w:r>
    </w:p>
    <w:p w:rsidR="00881C13" w:rsidRPr="009C0FB2" w:rsidRDefault="00881C13" w:rsidP="009C0FB2">
      <w:pPr>
        <w:pStyle w:val="a9"/>
        <w:rPr>
          <w:rFonts w:ascii="Times New Roman" w:hAnsi="Times New Roman" w:cs="Times New Roman"/>
          <w:snapToGrid w:val="0"/>
          <w:sz w:val="28"/>
          <w:szCs w:val="28"/>
        </w:rPr>
      </w:pPr>
      <w:r w:rsidRPr="009C0FB2">
        <w:rPr>
          <w:rFonts w:ascii="Times New Roman" w:hAnsi="Times New Roman" w:cs="Times New Roman"/>
          <w:snapToGrid w:val="0"/>
          <w:sz w:val="28"/>
          <w:szCs w:val="28"/>
        </w:rPr>
        <w:t>1</w:t>
      </w:r>
      <w:r w:rsidRPr="009C0FB2">
        <w:rPr>
          <w:rFonts w:ascii="Times New Roman" w:hAnsi="Times New Roman" w:cs="Times New Roman"/>
          <w:b/>
          <w:snapToGrid w:val="0"/>
          <w:sz w:val="28"/>
          <w:szCs w:val="28"/>
        </w:rPr>
        <w:t xml:space="preserve">. </w:t>
      </w:r>
      <w:r w:rsidRPr="009C0FB2">
        <w:rPr>
          <w:rFonts w:ascii="Times New Roman" w:hAnsi="Times New Roman" w:cs="Times New Roman"/>
          <w:snapToGrid w:val="0"/>
          <w:sz w:val="28"/>
          <w:szCs w:val="28"/>
        </w:rPr>
        <w:t>1</w:t>
      </w:r>
      <w:r w:rsidRPr="009C0FB2">
        <w:rPr>
          <w:rFonts w:ascii="Times New Roman" w:hAnsi="Times New Roman" w:cs="Times New Roman"/>
          <w:b/>
          <w:snapToGrid w:val="0"/>
          <w:sz w:val="28"/>
          <w:szCs w:val="28"/>
        </w:rPr>
        <w:t xml:space="preserve">. </w:t>
      </w:r>
      <w:r w:rsidRPr="009C0FB2">
        <w:rPr>
          <w:rFonts w:ascii="Times New Roman" w:hAnsi="Times New Roman" w:cs="Times New Roman"/>
          <w:snapToGrid w:val="0"/>
          <w:sz w:val="28"/>
          <w:szCs w:val="28"/>
        </w:rPr>
        <w:t>История вопроса</w:t>
      </w:r>
      <w:r w:rsidR="00604566">
        <w:rPr>
          <w:rFonts w:ascii="Times New Roman" w:hAnsi="Times New Roman" w:cs="Times New Roman"/>
          <w:sz w:val="28"/>
          <w:szCs w:val="28"/>
        </w:rPr>
        <w:t>……………………………………………………</w:t>
      </w:r>
      <w:r w:rsidR="00A3066E">
        <w:rPr>
          <w:rFonts w:ascii="Times New Roman" w:hAnsi="Times New Roman" w:cs="Times New Roman"/>
          <w:sz w:val="28"/>
          <w:szCs w:val="28"/>
        </w:rPr>
        <w:t>…</w:t>
      </w:r>
      <w:proofErr w:type="gramStart"/>
      <w:r w:rsidR="00604566">
        <w:rPr>
          <w:rFonts w:ascii="Times New Roman" w:hAnsi="Times New Roman" w:cs="Times New Roman"/>
          <w:sz w:val="28"/>
          <w:szCs w:val="28"/>
        </w:rPr>
        <w:t>…</w:t>
      </w:r>
      <w:r w:rsidR="00A3066E">
        <w:rPr>
          <w:rFonts w:ascii="Times New Roman" w:hAnsi="Times New Roman" w:cs="Times New Roman"/>
          <w:sz w:val="28"/>
          <w:szCs w:val="28"/>
        </w:rPr>
        <w:t>….</w:t>
      </w:r>
      <w:proofErr w:type="gramEnd"/>
      <w:r w:rsidR="00A3066E">
        <w:rPr>
          <w:rFonts w:ascii="Times New Roman" w:hAnsi="Times New Roman" w:cs="Times New Roman"/>
          <w:sz w:val="28"/>
          <w:szCs w:val="28"/>
        </w:rPr>
        <w:t>.</w:t>
      </w:r>
      <w:r w:rsidR="00604566">
        <w:rPr>
          <w:rFonts w:ascii="Times New Roman" w:hAnsi="Times New Roman" w:cs="Times New Roman"/>
          <w:sz w:val="28"/>
          <w:szCs w:val="28"/>
        </w:rPr>
        <w:t>4</w:t>
      </w:r>
    </w:p>
    <w:p w:rsidR="00881C13" w:rsidRPr="009C0FB2" w:rsidRDefault="00881C13"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rPr>
        <w:t>1.2.</w:t>
      </w:r>
      <w:r w:rsidR="009C0FB2" w:rsidRPr="009C0FB2">
        <w:rPr>
          <w:rFonts w:ascii="Times New Roman" w:hAnsi="Times New Roman" w:cs="Times New Roman"/>
          <w:sz w:val="28"/>
          <w:szCs w:val="28"/>
          <w:lang w:eastAsia="ru-RU"/>
        </w:rPr>
        <w:t>Биоиндикация</w:t>
      </w:r>
      <w:r w:rsidR="00821C54">
        <w:rPr>
          <w:rFonts w:ascii="Times New Roman" w:hAnsi="Times New Roman" w:cs="Times New Roman"/>
          <w:sz w:val="28"/>
          <w:szCs w:val="28"/>
          <w:lang w:eastAsia="ru-RU"/>
        </w:rPr>
        <w:t xml:space="preserve"> </w:t>
      </w:r>
      <w:r w:rsidRPr="009C0FB2">
        <w:rPr>
          <w:rFonts w:ascii="Times New Roman" w:hAnsi="Times New Roman" w:cs="Times New Roman"/>
          <w:sz w:val="28"/>
          <w:szCs w:val="28"/>
          <w:lang w:eastAsia="ru-RU"/>
        </w:rPr>
        <w:t>-  один из методов экологического мониторинг</w:t>
      </w:r>
      <w:r w:rsidR="00604566">
        <w:rPr>
          <w:rFonts w:ascii="Times New Roman" w:hAnsi="Times New Roman" w:cs="Times New Roman"/>
          <w:sz w:val="28"/>
          <w:szCs w:val="28"/>
        </w:rPr>
        <w:t>………………………………………………………………</w:t>
      </w:r>
      <w:r w:rsidR="00A3066E">
        <w:rPr>
          <w:rFonts w:ascii="Times New Roman" w:hAnsi="Times New Roman" w:cs="Times New Roman"/>
          <w:sz w:val="28"/>
          <w:szCs w:val="28"/>
        </w:rPr>
        <w:t>………</w:t>
      </w:r>
      <w:r w:rsidR="00604566">
        <w:rPr>
          <w:rFonts w:ascii="Times New Roman" w:hAnsi="Times New Roman" w:cs="Times New Roman"/>
          <w:sz w:val="28"/>
          <w:szCs w:val="28"/>
        </w:rPr>
        <w:t>...5</w:t>
      </w:r>
    </w:p>
    <w:p w:rsidR="00881C13" w:rsidRPr="009C0FB2" w:rsidRDefault="00881C13" w:rsidP="009C0FB2">
      <w:pPr>
        <w:pStyle w:val="a9"/>
        <w:rPr>
          <w:rFonts w:ascii="Times New Roman" w:hAnsi="Times New Roman" w:cs="Times New Roman"/>
          <w:sz w:val="28"/>
          <w:szCs w:val="28"/>
        </w:rPr>
      </w:pPr>
      <w:r w:rsidRPr="009C0FB2">
        <w:rPr>
          <w:rFonts w:ascii="Times New Roman" w:hAnsi="Times New Roman" w:cs="Times New Roman"/>
          <w:sz w:val="28"/>
          <w:szCs w:val="28"/>
        </w:rPr>
        <w:t>1.3.Зеленые контролеры</w:t>
      </w:r>
      <w:r w:rsidRPr="009C0FB2">
        <w:rPr>
          <w:rFonts w:ascii="Times New Roman" w:hAnsi="Times New Roman" w:cs="Times New Roman"/>
          <w:snapToGrid w:val="0"/>
          <w:sz w:val="28"/>
          <w:szCs w:val="28"/>
        </w:rPr>
        <w:t>…</w:t>
      </w:r>
      <w:r w:rsidR="00604566">
        <w:rPr>
          <w:rFonts w:ascii="Times New Roman" w:hAnsi="Times New Roman" w:cs="Times New Roman"/>
          <w:sz w:val="28"/>
          <w:szCs w:val="28"/>
        </w:rPr>
        <w:t>………………………………………………</w:t>
      </w:r>
      <w:proofErr w:type="gramStart"/>
      <w:r w:rsidR="00A3066E">
        <w:rPr>
          <w:rFonts w:ascii="Times New Roman" w:hAnsi="Times New Roman" w:cs="Times New Roman"/>
          <w:sz w:val="28"/>
          <w:szCs w:val="28"/>
        </w:rPr>
        <w:t>…….</w:t>
      </w:r>
      <w:proofErr w:type="gramEnd"/>
      <w:r w:rsidR="00A3066E">
        <w:rPr>
          <w:rFonts w:ascii="Times New Roman" w:hAnsi="Times New Roman" w:cs="Times New Roman"/>
          <w:sz w:val="28"/>
          <w:szCs w:val="28"/>
        </w:rPr>
        <w:t>.</w:t>
      </w:r>
      <w:r w:rsidR="00604566">
        <w:rPr>
          <w:rFonts w:ascii="Times New Roman" w:hAnsi="Times New Roman" w:cs="Times New Roman"/>
          <w:sz w:val="28"/>
          <w:szCs w:val="28"/>
        </w:rPr>
        <w:t>…7</w:t>
      </w:r>
    </w:p>
    <w:p w:rsidR="00881C13" w:rsidRPr="009C0FB2" w:rsidRDefault="00821C54" w:rsidP="009C0FB2">
      <w:pPr>
        <w:pStyle w:val="a9"/>
        <w:rPr>
          <w:rFonts w:ascii="Times New Roman" w:hAnsi="Times New Roman" w:cs="Times New Roman"/>
          <w:sz w:val="28"/>
          <w:szCs w:val="28"/>
        </w:rPr>
      </w:pPr>
      <w:r>
        <w:rPr>
          <w:rFonts w:ascii="Times New Roman" w:hAnsi="Times New Roman" w:cs="Times New Roman"/>
          <w:iCs/>
          <w:sz w:val="28"/>
          <w:szCs w:val="28"/>
          <w:lang w:eastAsia="ru-RU"/>
        </w:rPr>
        <w:t xml:space="preserve">1.4. </w:t>
      </w:r>
      <w:r w:rsidR="00881C13" w:rsidRPr="009C0FB2">
        <w:rPr>
          <w:rFonts w:ascii="Times New Roman" w:hAnsi="Times New Roman" w:cs="Times New Roman"/>
          <w:iCs/>
          <w:sz w:val="28"/>
          <w:szCs w:val="28"/>
          <w:lang w:eastAsia="ru-RU"/>
        </w:rPr>
        <w:t>Влияние факторов среды на физиологические процессы растения</w:t>
      </w:r>
      <w:r w:rsidR="00604566">
        <w:rPr>
          <w:rFonts w:ascii="Times New Roman" w:hAnsi="Times New Roman" w:cs="Times New Roman"/>
          <w:sz w:val="28"/>
          <w:szCs w:val="28"/>
        </w:rPr>
        <w:t>……………………………………………………………………</w:t>
      </w:r>
      <w:r w:rsidR="00A3066E">
        <w:rPr>
          <w:rFonts w:ascii="Times New Roman" w:hAnsi="Times New Roman" w:cs="Times New Roman"/>
          <w:sz w:val="28"/>
          <w:szCs w:val="28"/>
        </w:rPr>
        <w:t>…</w:t>
      </w:r>
      <w:proofErr w:type="gramStart"/>
      <w:r w:rsidR="00A3066E">
        <w:rPr>
          <w:rFonts w:ascii="Times New Roman" w:hAnsi="Times New Roman" w:cs="Times New Roman"/>
          <w:sz w:val="28"/>
          <w:szCs w:val="28"/>
        </w:rPr>
        <w:t>….</w:t>
      </w:r>
      <w:r w:rsidR="00604566">
        <w:rPr>
          <w:rFonts w:ascii="Times New Roman" w:hAnsi="Times New Roman" w:cs="Times New Roman"/>
          <w:sz w:val="28"/>
          <w:szCs w:val="28"/>
        </w:rPr>
        <w:t>...</w:t>
      </w:r>
      <w:proofErr w:type="gramEnd"/>
      <w:r w:rsidR="00604566">
        <w:rPr>
          <w:rFonts w:ascii="Times New Roman" w:hAnsi="Times New Roman" w:cs="Times New Roman"/>
          <w:sz w:val="28"/>
          <w:szCs w:val="28"/>
        </w:rPr>
        <w:t>9</w:t>
      </w:r>
    </w:p>
    <w:p w:rsidR="009C0FB2" w:rsidRPr="009C0FB2" w:rsidRDefault="009C0FB2" w:rsidP="009C0FB2">
      <w:pPr>
        <w:pStyle w:val="a9"/>
        <w:rPr>
          <w:rFonts w:ascii="Times New Roman" w:hAnsi="Times New Roman" w:cs="Times New Roman"/>
          <w:sz w:val="28"/>
          <w:szCs w:val="28"/>
        </w:rPr>
      </w:pPr>
      <w:r w:rsidRPr="009C0FB2">
        <w:rPr>
          <w:rFonts w:ascii="Times New Roman" w:hAnsi="Times New Roman" w:cs="Times New Roman"/>
          <w:sz w:val="28"/>
          <w:szCs w:val="28"/>
        </w:rPr>
        <w:t>2.Практическая часть</w:t>
      </w:r>
      <w:r w:rsidR="00604566">
        <w:rPr>
          <w:rFonts w:ascii="Times New Roman" w:hAnsi="Times New Roman" w:cs="Times New Roman"/>
          <w:sz w:val="28"/>
          <w:szCs w:val="28"/>
        </w:rPr>
        <w:t>…………………………………………………</w:t>
      </w:r>
      <w:proofErr w:type="gramStart"/>
      <w:r w:rsidR="00604566">
        <w:rPr>
          <w:rFonts w:ascii="Times New Roman" w:hAnsi="Times New Roman" w:cs="Times New Roman"/>
          <w:sz w:val="28"/>
          <w:szCs w:val="28"/>
        </w:rPr>
        <w:t>…</w:t>
      </w:r>
      <w:r w:rsidR="00A3066E">
        <w:rPr>
          <w:rFonts w:ascii="Times New Roman" w:hAnsi="Times New Roman" w:cs="Times New Roman"/>
          <w:sz w:val="28"/>
          <w:szCs w:val="28"/>
        </w:rPr>
        <w:t>….</w:t>
      </w:r>
      <w:proofErr w:type="gramEnd"/>
      <w:r w:rsidR="00A3066E">
        <w:rPr>
          <w:rFonts w:ascii="Times New Roman" w:hAnsi="Times New Roman" w:cs="Times New Roman"/>
          <w:sz w:val="28"/>
          <w:szCs w:val="28"/>
        </w:rPr>
        <w:t>.</w:t>
      </w:r>
      <w:r w:rsidR="00604566">
        <w:rPr>
          <w:rFonts w:ascii="Times New Roman" w:hAnsi="Times New Roman" w:cs="Times New Roman"/>
          <w:sz w:val="28"/>
          <w:szCs w:val="28"/>
        </w:rPr>
        <w:t>…</w:t>
      </w:r>
      <w:r w:rsidR="00A3066E">
        <w:rPr>
          <w:rFonts w:ascii="Times New Roman" w:hAnsi="Times New Roman" w:cs="Times New Roman"/>
          <w:sz w:val="28"/>
          <w:szCs w:val="28"/>
        </w:rPr>
        <w:t>..</w:t>
      </w:r>
      <w:r w:rsidR="00604566">
        <w:rPr>
          <w:rFonts w:ascii="Times New Roman" w:hAnsi="Times New Roman" w:cs="Times New Roman"/>
          <w:sz w:val="28"/>
          <w:szCs w:val="28"/>
        </w:rPr>
        <w:t>10</w:t>
      </w:r>
    </w:p>
    <w:p w:rsidR="0041202A" w:rsidRDefault="009C0FB2" w:rsidP="009C0FB2">
      <w:pPr>
        <w:pStyle w:val="a9"/>
        <w:rPr>
          <w:rFonts w:ascii="Times New Roman" w:hAnsi="Times New Roman" w:cs="Times New Roman"/>
          <w:sz w:val="28"/>
          <w:szCs w:val="28"/>
        </w:rPr>
      </w:pPr>
      <w:r w:rsidRPr="009C0FB2">
        <w:rPr>
          <w:rFonts w:ascii="Times New Roman" w:hAnsi="Times New Roman" w:cs="Times New Roman"/>
          <w:snapToGrid w:val="0"/>
          <w:sz w:val="28"/>
          <w:szCs w:val="28"/>
        </w:rPr>
        <w:t>2.1.</w:t>
      </w:r>
      <w:r w:rsidR="00881C13" w:rsidRPr="009C0FB2">
        <w:rPr>
          <w:rFonts w:ascii="Times New Roman" w:hAnsi="Times New Roman" w:cs="Times New Roman"/>
          <w:sz w:val="28"/>
          <w:szCs w:val="28"/>
        </w:rPr>
        <w:t>Физико-географическое пол</w:t>
      </w:r>
      <w:r w:rsidR="00604566">
        <w:rPr>
          <w:rFonts w:ascii="Times New Roman" w:hAnsi="Times New Roman" w:cs="Times New Roman"/>
          <w:sz w:val="28"/>
          <w:szCs w:val="28"/>
        </w:rPr>
        <w:t>ожение села Новая Жизнь ………</w:t>
      </w:r>
      <w:proofErr w:type="gramStart"/>
      <w:r w:rsidR="00604566">
        <w:rPr>
          <w:rFonts w:ascii="Times New Roman" w:hAnsi="Times New Roman" w:cs="Times New Roman"/>
          <w:sz w:val="28"/>
          <w:szCs w:val="28"/>
        </w:rPr>
        <w:t>…</w:t>
      </w:r>
      <w:r w:rsidR="00A3066E">
        <w:rPr>
          <w:rFonts w:ascii="Times New Roman" w:hAnsi="Times New Roman" w:cs="Times New Roman"/>
          <w:sz w:val="28"/>
          <w:szCs w:val="28"/>
        </w:rPr>
        <w:t>….</w:t>
      </w:r>
      <w:proofErr w:type="gramEnd"/>
      <w:r w:rsidR="00A3066E">
        <w:rPr>
          <w:rFonts w:ascii="Times New Roman" w:hAnsi="Times New Roman" w:cs="Times New Roman"/>
          <w:sz w:val="28"/>
          <w:szCs w:val="28"/>
        </w:rPr>
        <w:t>.</w:t>
      </w:r>
      <w:r w:rsidR="00604566">
        <w:rPr>
          <w:rFonts w:ascii="Times New Roman" w:hAnsi="Times New Roman" w:cs="Times New Roman"/>
          <w:sz w:val="28"/>
          <w:szCs w:val="28"/>
        </w:rPr>
        <w:t>….</w:t>
      </w:r>
      <w:r w:rsidR="00A3066E">
        <w:rPr>
          <w:rFonts w:ascii="Times New Roman" w:hAnsi="Times New Roman" w:cs="Times New Roman"/>
          <w:sz w:val="28"/>
          <w:szCs w:val="28"/>
        </w:rPr>
        <w:t>..</w:t>
      </w:r>
      <w:r w:rsidR="00604566">
        <w:rPr>
          <w:rFonts w:ascii="Times New Roman" w:hAnsi="Times New Roman" w:cs="Times New Roman"/>
          <w:sz w:val="28"/>
          <w:szCs w:val="28"/>
        </w:rPr>
        <w:t>10</w:t>
      </w:r>
    </w:p>
    <w:p w:rsidR="00881C13" w:rsidRPr="00A3066E" w:rsidRDefault="00881C13" w:rsidP="00A3066E">
      <w:pPr>
        <w:pStyle w:val="a9"/>
        <w:rPr>
          <w:rFonts w:ascii="Times New Roman" w:hAnsi="Times New Roman" w:cs="Times New Roman"/>
          <w:sz w:val="28"/>
          <w:szCs w:val="28"/>
          <w:shd w:val="clear" w:color="auto" w:fill="FFFFFF"/>
          <w:lang w:eastAsia="ru-RU"/>
        </w:rPr>
      </w:pPr>
      <w:r w:rsidRPr="00A3066E">
        <w:rPr>
          <w:rFonts w:ascii="Times New Roman" w:hAnsi="Times New Roman" w:cs="Times New Roman"/>
          <w:snapToGrid w:val="0"/>
          <w:sz w:val="28"/>
          <w:szCs w:val="28"/>
        </w:rPr>
        <w:t xml:space="preserve">2.2. </w:t>
      </w:r>
      <w:r w:rsidR="0041202A" w:rsidRPr="00A3066E">
        <w:rPr>
          <w:rFonts w:ascii="Times New Roman" w:hAnsi="Times New Roman" w:cs="Times New Roman"/>
          <w:sz w:val="28"/>
          <w:szCs w:val="28"/>
          <w:shd w:val="clear" w:color="auto" w:fill="FFFFFF"/>
          <w:lang w:eastAsia="ru-RU"/>
        </w:rPr>
        <w:t>Биоиндикация антропогенного воздействия по шкале краевых некрозов листье</w:t>
      </w:r>
      <w:r w:rsidR="00A3066E" w:rsidRPr="00A3066E">
        <w:rPr>
          <w:rFonts w:ascii="Times New Roman" w:hAnsi="Times New Roman" w:cs="Times New Roman"/>
          <w:sz w:val="28"/>
          <w:szCs w:val="28"/>
          <w:shd w:val="clear" w:color="auto" w:fill="FFFFFF"/>
          <w:lang w:eastAsia="ru-RU"/>
        </w:rPr>
        <w:t xml:space="preserve">в на примере тополя </w:t>
      </w:r>
      <w:r w:rsidR="0041202A" w:rsidRPr="00A3066E">
        <w:rPr>
          <w:rFonts w:ascii="Times New Roman" w:hAnsi="Times New Roman" w:cs="Times New Roman"/>
          <w:sz w:val="28"/>
          <w:szCs w:val="28"/>
          <w:shd w:val="clear" w:color="auto" w:fill="FFFFFF"/>
          <w:lang w:eastAsia="ru-RU"/>
        </w:rPr>
        <w:t>серебристого</w:t>
      </w:r>
      <w:r w:rsidR="00A3066E">
        <w:rPr>
          <w:rFonts w:ascii="Times New Roman" w:hAnsi="Times New Roman" w:cs="Times New Roman"/>
          <w:sz w:val="28"/>
          <w:szCs w:val="28"/>
          <w:shd w:val="clear" w:color="auto" w:fill="FFFFFF"/>
          <w:lang w:eastAsia="ru-RU"/>
        </w:rPr>
        <w:t>………………………………</w:t>
      </w:r>
      <w:proofErr w:type="gramStart"/>
      <w:r w:rsidR="00A3066E">
        <w:rPr>
          <w:rFonts w:ascii="Times New Roman" w:hAnsi="Times New Roman" w:cs="Times New Roman"/>
          <w:sz w:val="28"/>
          <w:szCs w:val="28"/>
          <w:shd w:val="clear" w:color="auto" w:fill="FFFFFF"/>
          <w:lang w:eastAsia="ru-RU"/>
        </w:rPr>
        <w:t>…….</w:t>
      </w:r>
      <w:proofErr w:type="gramEnd"/>
      <w:r w:rsidR="00A3066E">
        <w:rPr>
          <w:rFonts w:ascii="Times New Roman" w:hAnsi="Times New Roman" w:cs="Times New Roman"/>
          <w:sz w:val="28"/>
          <w:szCs w:val="28"/>
          <w:shd w:val="clear" w:color="auto" w:fill="FFFFFF"/>
          <w:lang w:eastAsia="ru-RU"/>
        </w:rPr>
        <w:t>.11</w:t>
      </w:r>
    </w:p>
    <w:p w:rsidR="0041202A" w:rsidRPr="0041202A" w:rsidRDefault="0041202A" w:rsidP="0041202A">
      <w:pPr>
        <w:pStyle w:val="a9"/>
        <w:rPr>
          <w:rFonts w:ascii="Times New Roman" w:hAnsi="Times New Roman" w:cs="Times New Roman"/>
          <w:sz w:val="28"/>
          <w:szCs w:val="28"/>
        </w:rPr>
      </w:pPr>
      <w:r w:rsidRPr="0041202A">
        <w:rPr>
          <w:rFonts w:ascii="Times New Roman" w:hAnsi="Times New Roman" w:cs="Times New Roman"/>
          <w:sz w:val="28"/>
          <w:szCs w:val="28"/>
        </w:rPr>
        <w:t>2.</w:t>
      </w:r>
      <w:r w:rsidR="00457E30">
        <w:rPr>
          <w:rFonts w:ascii="Times New Roman" w:hAnsi="Times New Roman" w:cs="Times New Roman"/>
          <w:sz w:val="28"/>
          <w:szCs w:val="28"/>
        </w:rPr>
        <w:t>3</w:t>
      </w:r>
      <w:r w:rsidRPr="0041202A">
        <w:rPr>
          <w:rFonts w:ascii="Times New Roman" w:hAnsi="Times New Roman" w:cs="Times New Roman"/>
          <w:sz w:val="28"/>
          <w:szCs w:val="28"/>
        </w:rPr>
        <w:t>. Методика проведения биотеста чистоты воздуха и почвы с помощью кресс-салата</w:t>
      </w:r>
      <w:r w:rsidR="00A3066E">
        <w:rPr>
          <w:rFonts w:ascii="Times New Roman" w:hAnsi="Times New Roman" w:cs="Times New Roman"/>
          <w:sz w:val="28"/>
          <w:szCs w:val="28"/>
        </w:rPr>
        <w:t>…………………………………………………………</w:t>
      </w:r>
      <w:proofErr w:type="gramStart"/>
      <w:r w:rsidR="00A3066E">
        <w:rPr>
          <w:rFonts w:ascii="Times New Roman" w:hAnsi="Times New Roman" w:cs="Times New Roman"/>
          <w:sz w:val="28"/>
          <w:szCs w:val="28"/>
        </w:rPr>
        <w:t>…….</w:t>
      </w:r>
      <w:proofErr w:type="gramEnd"/>
      <w:r w:rsidR="00A3066E">
        <w:rPr>
          <w:rFonts w:ascii="Times New Roman" w:hAnsi="Times New Roman" w:cs="Times New Roman"/>
          <w:sz w:val="28"/>
          <w:szCs w:val="28"/>
        </w:rPr>
        <w:t>……...13</w:t>
      </w:r>
    </w:p>
    <w:p w:rsidR="00881C13" w:rsidRPr="009C0FB2" w:rsidRDefault="00881C13" w:rsidP="009C0FB2">
      <w:pPr>
        <w:pStyle w:val="a9"/>
        <w:rPr>
          <w:rFonts w:ascii="Times New Roman" w:hAnsi="Times New Roman" w:cs="Times New Roman"/>
          <w:sz w:val="28"/>
          <w:szCs w:val="28"/>
        </w:rPr>
      </w:pPr>
      <w:r w:rsidRPr="009C0FB2">
        <w:rPr>
          <w:rFonts w:ascii="Times New Roman" w:hAnsi="Times New Roman" w:cs="Times New Roman"/>
          <w:sz w:val="28"/>
          <w:szCs w:val="28"/>
        </w:rPr>
        <w:t>Литерат</w:t>
      </w:r>
      <w:r w:rsidR="00A3066E">
        <w:rPr>
          <w:rFonts w:ascii="Times New Roman" w:hAnsi="Times New Roman" w:cs="Times New Roman"/>
          <w:sz w:val="28"/>
          <w:szCs w:val="28"/>
        </w:rPr>
        <w:t>ура…………………………………………………………………</w:t>
      </w:r>
      <w:proofErr w:type="gramStart"/>
      <w:r w:rsidR="00A3066E">
        <w:rPr>
          <w:rFonts w:ascii="Times New Roman" w:hAnsi="Times New Roman" w:cs="Times New Roman"/>
          <w:sz w:val="28"/>
          <w:szCs w:val="28"/>
        </w:rPr>
        <w:t>…….</w:t>
      </w:r>
      <w:proofErr w:type="gramEnd"/>
      <w:r w:rsidR="00A3066E">
        <w:rPr>
          <w:rFonts w:ascii="Times New Roman" w:hAnsi="Times New Roman" w:cs="Times New Roman"/>
          <w:sz w:val="28"/>
          <w:szCs w:val="28"/>
        </w:rPr>
        <w:t>16</w:t>
      </w:r>
    </w:p>
    <w:p w:rsidR="00881C13" w:rsidRPr="009C0FB2" w:rsidRDefault="00881C13" w:rsidP="009C0FB2">
      <w:pPr>
        <w:pStyle w:val="a9"/>
        <w:rPr>
          <w:rFonts w:ascii="Times New Roman" w:hAnsi="Times New Roman" w:cs="Times New Roman"/>
          <w:sz w:val="28"/>
          <w:szCs w:val="28"/>
        </w:rPr>
      </w:pPr>
      <w:r w:rsidRPr="009C0FB2">
        <w:rPr>
          <w:rFonts w:ascii="Times New Roman" w:hAnsi="Times New Roman" w:cs="Times New Roman"/>
          <w:sz w:val="28"/>
          <w:szCs w:val="28"/>
        </w:rPr>
        <w:t>Прило</w:t>
      </w:r>
      <w:r w:rsidR="00A3066E">
        <w:rPr>
          <w:rFonts w:ascii="Times New Roman" w:hAnsi="Times New Roman" w:cs="Times New Roman"/>
          <w:sz w:val="28"/>
          <w:szCs w:val="28"/>
        </w:rPr>
        <w:t>жение…………………………………………………………………</w:t>
      </w:r>
      <w:proofErr w:type="gramStart"/>
      <w:r w:rsidR="00A3066E">
        <w:rPr>
          <w:rFonts w:ascii="Times New Roman" w:hAnsi="Times New Roman" w:cs="Times New Roman"/>
          <w:sz w:val="28"/>
          <w:szCs w:val="28"/>
        </w:rPr>
        <w:t>…....</w:t>
      </w:r>
      <w:proofErr w:type="gramEnd"/>
      <w:r w:rsidR="00A3066E">
        <w:rPr>
          <w:rFonts w:ascii="Times New Roman" w:hAnsi="Times New Roman" w:cs="Times New Roman"/>
          <w:sz w:val="28"/>
          <w:szCs w:val="28"/>
        </w:rPr>
        <w:t>17</w:t>
      </w:r>
    </w:p>
    <w:p w:rsidR="00881C13" w:rsidRPr="009C0FB2" w:rsidRDefault="00881C13" w:rsidP="009C0FB2">
      <w:pPr>
        <w:pStyle w:val="a9"/>
        <w:rPr>
          <w:rFonts w:ascii="Times New Roman" w:hAnsi="Times New Roman" w:cs="Times New Roman"/>
          <w:sz w:val="28"/>
          <w:szCs w:val="28"/>
        </w:rPr>
      </w:pPr>
    </w:p>
    <w:p w:rsidR="00881C13" w:rsidRPr="009C0FB2" w:rsidRDefault="00881C13" w:rsidP="009C0FB2">
      <w:pPr>
        <w:pStyle w:val="a9"/>
        <w:rPr>
          <w:rFonts w:ascii="Times New Roman" w:hAnsi="Times New Roman" w:cs="Times New Roman"/>
          <w:sz w:val="28"/>
          <w:szCs w:val="28"/>
        </w:rPr>
      </w:pPr>
    </w:p>
    <w:p w:rsidR="00881C13" w:rsidRPr="009C0FB2" w:rsidRDefault="00881C13" w:rsidP="009C0FB2">
      <w:pPr>
        <w:pStyle w:val="a9"/>
        <w:rPr>
          <w:rFonts w:ascii="Times New Roman" w:hAnsi="Times New Roman" w:cs="Times New Roman"/>
          <w:sz w:val="28"/>
          <w:szCs w:val="28"/>
        </w:rPr>
      </w:pPr>
    </w:p>
    <w:p w:rsidR="00881C13" w:rsidRPr="009C0FB2" w:rsidRDefault="00881C13" w:rsidP="009C0FB2">
      <w:pPr>
        <w:pStyle w:val="a9"/>
        <w:rPr>
          <w:rFonts w:ascii="Times New Roman" w:hAnsi="Times New Roman" w:cs="Times New Roman"/>
          <w:sz w:val="28"/>
          <w:szCs w:val="28"/>
        </w:rPr>
      </w:pPr>
    </w:p>
    <w:p w:rsidR="00881C13" w:rsidRPr="009C0FB2" w:rsidRDefault="00881C13" w:rsidP="009C0FB2">
      <w:pPr>
        <w:pStyle w:val="a9"/>
        <w:rPr>
          <w:rFonts w:ascii="Times New Roman" w:hAnsi="Times New Roman" w:cs="Times New Roman"/>
          <w:sz w:val="28"/>
          <w:szCs w:val="28"/>
        </w:rPr>
      </w:pPr>
    </w:p>
    <w:p w:rsidR="00881C13" w:rsidRPr="009C0FB2" w:rsidRDefault="00881C13" w:rsidP="00881C13">
      <w:pPr>
        <w:pStyle w:val="a9"/>
        <w:jc w:val="center"/>
        <w:rPr>
          <w:rFonts w:ascii="Times New Roman" w:hAnsi="Times New Roman" w:cs="Times New Roman"/>
          <w:sz w:val="28"/>
          <w:szCs w:val="28"/>
        </w:rPr>
      </w:pPr>
    </w:p>
    <w:p w:rsidR="00881C13" w:rsidRPr="009C0FB2" w:rsidRDefault="00881C13" w:rsidP="00881C13">
      <w:pPr>
        <w:pStyle w:val="a9"/>
        <w:jc w:val="center"/>
        <w:rPr>
          <w:rFonts w:ascii="Times New Roman" w:hAnsi="Times New Roman" w:cs="Times New Roman"/>
          <w:sz w:val="28"/>
          <w:szCs w:val="28"/>
        </w:rPr>
      </w:pPr>
    </w:p>
    <w:p w:rsidR="00881C13" w:rsidRPr="009C0FB2" w:rsidRDefault="00881C13" w:rsidP="00881C13">
      <w:pPr>
        <w:pStyle w:val="a9"/>
        <w:jc w:val="center"/>
        <w:rPr>
          <w:rFonts w:ascii="Times New Roman" w:hAnsi="Times New Roman" w:cs="Times New Roman"/>
          <w:sz w:val="28"/>
          <w:szCs w:val="28"/>
        </w:rPr>
      </w:pPr>
    </w:p>
    <w:p w:rsidR="00881C13" w:rsidRPr="009C0FB2" w:rsidRDefault="00881C13" w:rsidP="00881C13">
      <w:pPr>
        <w:pStyle w:val="a9"/>
        <w:jc w:val="center"/>
        <w:rPr>
          <w:rFonts w:ascii="Times New Roman" w:hAnsi="Times New Roman" w:cs="Times New Roman"/>
          <w:sz w:val="28"/>
          <w:szCs w:val="28"/>
        </w:rPr>
      </w:pPr>
    </w:p>
    <w:p w:rsidR="00881C13" w:rsidRPr="009C0FB2" w:rsidRDefault="00881C13" w:rsidP="00881C13">
      <w:pPr>
        <w:pStyle w:val="a9"/>
        <w:jc w:val="center"/>
        <w:rPr>
          <w:rFonts w:ascii="Times New Roman" w:hAnsi="Times New Roman" w:cs="Times New Roman"/>
          <w:sz w:val="28"/>
          <w:szCs w:val="28"/>
        </w:rPr>
      </w:pPr>
    </w:p>
    <w:p w:rsidR="00881C13" w:rsidRPr="009C0FB2" w:rsidRDefault="00881C13" w:rsidP="00881C13">
      <w:pPr>
        <w:pStyle w:val="a9"/>
        <w:jc w:val="center"/>
        <w:rPr>
          <w:rFonts w:ascii="Times New Roman" w:hAnsi="Times New Roman" w:cs="Times New Roman"/>
          <w:sz w:val="28"/>
          <w:szCs w:val="28"/>
        </w:rPr>
      </w:pPr>
    </w:p>
    <w:p w:rsidR="00881C13" w:rsidRPr="009C0FB2" w:rsidRDefault="00881C13" w:rsidP="00881C13">
      <w:pPr>
        <w:rPr>
          <w:rFonts w:ascii="Times New Roman" w:hAnsi="Times New Roman"/>
          <w:sz w:val="28"/>
          <w:szCs w:val="28"/>
        </w:rPr>
      </w:pPr>
    </w:p>
    <w:p w:rsidR="00881C13" w:rsidRPr="009C0FB2" w:rsidRDefault="00881C13" w:rsidP="00881C13">
      <w:pPr>
        <w:rPr>
          <w:rFonts w:ascii="Times New Roman" w:hAnsi="Times New Roman"/>
          <w:sz w:val="28"/>
          <w:szCs w:val="28"/>
        </w:rPr>
      </w:pPr>
    </w:p>
    <w:p w:rsidR="00881C13" w:rsidRPr="009C0FB2" w:rsidRDefault="00881C13" w:rsidP="00881C13">
      <w:pPr>
        <w:rPr>
          <w:rFonts w:ascii="Times New Roman" w:hAnsi="Times New Roman"/>
          <w:sz w:val="28"/>
          <w:szCs w:val="28"/>
        </w:rPr>
      </w:pPr>
    </w:p>
    <w:p w:rsidR="00881C13" w:rsidRPr="009C0FB2" w:rsidRDefault="00881C13" w:rsidP="00881C13">
      <w:pPr>
        <w:rPr>
          <w:rFonts w:ascii="Times New Roman" w:hAnsi="Times New Roman"/>
          <w:sz w:val="28"/>
          <w:szCs w:val="28"/>
        </w:rPr>
      </w:pPr>
    </w:p>
    <w:p w:rsidR="00881C13" w:rsidRPr="009C0FB2" w:rsidRDefault="00881C13" w:rsidP="00881C13">
      <w:pPr>
        <w:rPr>
          <w:rFonts w:ascii="Times New Roman" w:hAnsi="Times New Roman"/>
          <w:sz w:val="28"/>
          <w:szCs w:val="28"/>
        </w:rPr>
      </w:pPr>
    </w:p>
    <w:p w:rsidR="00881C13" w:rsidRDefault="00881C13" w:rsidP="00881C13">
      <w:pPr>
        <w:rPr>
          <w:rFonts w:ascii="Times New Roman" w:hAnsi="Times New Roman"/>
          <w:sz w:val="28"/>
          <w:szCs w:val="28"/>
        </w:rPr>
      </w:pPr>
    </w:p>
    <w:p w:rsidR="00457E30" w:rsidRDefault="00457E30" w:rsidP="00881C13">
      <w:pPr>
        <w:rPr>
          <w:rFonts w:ascii="Times New Roman" w:hAnsi="Times New Roman"/>
          <w:sz w:val="28"/>
          <w:szCs w:val="28"/>
        </w:rPr>
      </w:pPr>
    </w:p>
    <w:p w:rsidR="00457E30" w:rsidRDefault="00457E30" w:rsidP="00457E30">
      <w:pPr>
        <w:pStyle w:val="a4"/>
        <w:spacing w:before="0" w:beforeAutospacing="0" w:after="0" w:afterAutospacing="0" w:line="360" w:lineRule="auto"/>
        <w:rPr>
          <w:sz w:val="28"/>
          <w:szCs w:val="28"/>
          <w:lang w:eastAsia="en-US"/>
        </w:rPr>
      </w:pPr>
    </w:p>
    <w:p w:rsidR="00AE6035" w:rsidRDefault="00AE6035" w:rsidP="00457E30">
      <w:pPr>
        <w:pStyle w:val="a4"/>
        <w:spacing w:before="0" w:beforeAutospacing="0" w:after="0" w:afterAutospacing="0" w:line="360" w:lineRule="auto"/>
        <w:rPr>
          <w:sz w:val="28"/>
          <w:szCs w:val="28"/>
          <w:lang w:eastAsia="en-US"/>
        </w:rPr>
      </w:pPr>
    </w:p>
    <w:p w:rsidR="00000B01" w:rsidRPr="009C0FB2" w:rsidRDefault="00000B01" w:rsidP="00457E30">
      <w:pPr>
        <w:pStyle w:val="a4"/>
        <w:spacing w:before="0" w:beforeAutospacing="0" w:after="0" w:afterAutospacing="0" w:line="360" w:lineRule="auto"/>
        <w:jc w:val="center"/>
        <w:rPr>
          <w:b/>
          <w:sz w:val="28"/>
          <w:szCs w:val="28"/>
        </w:rPr>
      </w:pPr>
      <w:r w:rsidRPr="009C0FB2">
        <w:rPr>
          <w:b/>
          <w:sz w:val="28"/>
          <w:szCs w:val="28"/>
        </w:rPr>
        <w:lastRenderedPageBreak/>
        <w:t>Введение</w:t>
      </w:r>
    </w:p>
    <w:p w:rsidR="00E2705E" w:rsidRPr="009C0FB2" w:rsidRDefault="00E2705E" w:rsidP="009C0FB2">
      <w:pPr>
        <w:pStyle w:val="a9"/>
        <w:rPr>
          <w:rFonts w:ascii="Times New Roman" w:hAnsi="Times New Roman" w:cs="Times New Roman"/>
          <w:sz w:val="28"/>
          <w:szCs w:val="28"/>
        </w:rPr>
      </w:pPr>
      <w:r w:rsidRPr="009C0FB2">
        <w:t xml:space="preserve">          </w:t>
      </w:r>
      <w:r w:rsidRPr="009C0FB2">
        <w:rPr>
          <w:rFonts w:ascii="Times New Roman" w:hAnsi="Times New Roman" w:cs="Times New Roman"/>
          <w:sz w:val="28"/>
          <w:szCs w:val="28"/>
        </w:rPr>
        <w:t>Планета Земля ед</w:t>
      </w:r>
      <w:r w:rsidR="00AE6035">
        <w:rPr>
          <w:rFonts w:ascii="Times New Roman" w:hAnsi="Times New Roman" w:cs="Times New Roman"/>
          <w:sz w:val="28"/>
          <w:szCs w:val="28"/>
        </w:rPr>
        <w:t>инственная в нашей Вселенной</w:t>
      </w:r>
      <w:r w:rsidRPr="009C0FB2">
        <w:rPr>
          <w:rFonts w:ascii="Times New Roman" w:hAnsi="Times New Roman" w:cs="Times New Roman"/>
          <w:sz w:val="28"/>
          <w:szCs w:val="28"/>
        </w:rPr>
        <w:t>, где существует жизнь. А жизнь появилась благодаря зеленым растениям, которые выделяют кислород, необходимый живым организмам для дыхания. Кроме этого растения, в своей работе мы назвали их зелеными контролерами, очень чутко реагируют на изменения в окружающей среде – в воздухе, в почве, в воде. Именно эти компоненты природы определяют здоровье человека.</w:t>
      </w:r>
    </w:p>
    <w:p w:rsidR="00000B01" w:rsidRPr="009C0FB2" w:rsidRDefault="00E2705E" w:rsidP="009C0FB2">
      <w:pPr>
        <w:pStyle w:val="a9"/>
        <w:rPr>
          <w:rFonts w:ascii="Times New Roman" w:hAnsi="Times New Roman" w:cs="Times New Roman"/>
          <w:sz w:val="28"/>
          <w:szCs w:val="28"/>
        </w:rPr>
      </w:pPr>
      <w:r w:rsidRPr="009C0FB2">
        <w:rPr>
          <w:rFonts w:ascii="Times New Roman" w:hAnsi="Times New Roman" w:cs="Times New Roman"/>
          <w:sz w:val="28"/>
          <w:szCs w:val="28"/>
        </w:rPr>
        <w:t>Всем известно , что в городе это окружающая среда загрязнена выхлопными газами автомобилей, отходами промышленных предприятий. Сейчас горожане стараются жить за пределами городов. Наше село Новая Жизнь находится в 18 км от города Буденн</w:t>
      </w:r>
      <w:r w:rsidR="009C0FB2">
        <w:rPr>
          <w:rFonts w:ascii="Times New Roman" w:hAnsi="Times New Roman" w:cs="Times New Roman"/>
          <w:sz w:val="28"/>
          <w:szCs w:val="28"/>
        </w:rPr>
        <w:t>о</w:t>
      </w:r>
      <w:r w:rsidRPr="009C0FB2">
        <w:rPr>
          <w:rFonts w:ascii="Times New Roman" w:hAnsi="Times New Roman" w:cs="Times New Roman"/>
          <w:sz w:val="28"/>
          <w:szCs w:val="28"/>
        </w:rPr>
        <w:t xml:space="preserve">вска. </w:t>
      </w:r>
      <w:r w:rsidR="005F37A7" w:rsidRPr="009C0FB2">
        <w:rPr>
          <w:rFonts w:ascii="Times New Roman" w:hAnsi="Times New Roman" w:cs="Times New Roman"/>
          <w:sz w:val="28"/>
          <w:szCs w:val="28"/>
        </w:rPr>
        <w:t>Но так ли чист воздух, почва и вода в нашем селе? Определить это можно методом биоиндикации.</w:t>
      </w:r>
      <w:r w:rsidR="009C0FB2">
        <w:rPr>
          <w:rFonts w:ascii="Times New Roman" w:hAnsi="Times New Roman" w:cs="Times New Roman"/>
          <w:sz w:val="28"/>
          <w:szCs w:val="28"/>
        </w:rPr>
        <w:t xml:space="preserve"> </w:t>
      </w:r>
      <w:r w:rsidR="00000B01" w:rsidRPr="009C0FB2">
        <w:rPr>
          <w:rFonts w:ascii="Times New Roman" w:hAnsi="Times New Roman" w:cs="Times New Roman"/>
          <w:sz w:val="28"/>
          <w:szCs w:val="28"/>
        </w:rPr>
        <w:t>Именно живые организмы несут наибольшее количество информации об окружающей их среде обитания</w:t>
      </w:r>
      <w:r w:rsidR="005F37A7" w:rsidRPr="009C0FB2">
        <w:rPr>
          <w:rFonts w:ascii="Times New Roman" w:hAnsi="Times New Roman" w:cs="Times New Roman"/>
          <w:sz w:val="28"/>
          <w:szCs w:val="28"/>
        </w:rPr>
        <w:t>.</w:t>
      </w:r>
    </w:p>
    <w:p w:rsidR="00000B01" w:rsidRPr="009C0FB2" w:rsidRDefault="00457E30" w:rsidP="009C0FB2">
      <w:pPr>
        <w:pStyle w:val="a9"/>
        <w:rPr>
          <w:rFonts w:ascii="Times New Roman" w:hAnsi="Times New Roman" w:cs="Times New Roman"/>
          <w:sz w:val="28"/>
          <w:szCs w:val="28"/>
        </w:rPr>
      </w:pPr>
      <w:r>
        <w:rPr>
          <w:rFonts w:ascii="Times New Roman" w:hAnsi="Times New Roman" w:cs="Times New Roman"/>
          <w:sz w:val="28"/>
          <w:szCs w:val="28"/>
        </w:rPr>
        <w:t xml:space="preserve">       </w:t>
      </w:r>
      <w:r w:rsidR="00000B01" w:rsidRPr="009C0FB2">
        <w:rPr>
          <w:rFonts w:ascii="Times New Roman" w:hAnsi="Times New Roman" w:cs="Times New Roman"/>
          <w:sz w:val="28"/>
          <w:szCs w:val="28"/>
        </w:rPr>
        <w:t xml:space="preserve">Среди всех биоиндикаторов растения наиболее удобны, т.к. они - основные продуценты, находятся на границе двух сред - почвы и воздуха, ведут прикрепленный образ жизни, доступны и удобны в сборе материала. </w:t>
      </w:r>
    </w:p>
    <w:p w:rsidR="00000B01" w:rsidRPr="009C0FB2" w:rsidRDefault="00530756" w:rsidP="009C0FB2">
      <w:pPr>
        <w:pStyle w:val="a9"/>
        <w:rPr>
          <w:rFonts w:ascii="Times New Roman" w:hAnsi="Times New Roman" w:cs="Times New Roman"/>
          <w:bCs/>
          <w:sz w:val="28"/>
          <w:szCs w:val="28"/>
        </w:rPr>
      </w:pPr>
      <w:r w:rsidRPr="009C0FB2">
        <w:rPr>
          <w:rFonts w:ascii="Times New Roman" w:hAnsi="Times New Roman" w:cs="Times New Roman"/>
          <w:b/>
          <w:sz w:val="28"/>
          <w:szCs w:val="28"/>
        </w:rPr>
        <w:t xml:space="preserve">       </w:t>
      </w:r>
      <w:r w:rsidR="00000B01" w:rsidRPr="009C0FB2">
        <w:rPr>
          <w:rFonts w:ascii="Times New Roman" w:hAnsi="Times New Roman" w:cs="Times New Roman"/>
          <w:b/>
          <w:sz w:val="28"/>
          <w:szCs w:val="28"/>
        </w:rPr>
        <w:t>Тема</w:t>
      </w:r>
      <w:r w:rsidR="005F37A7" w:rsidRPr="009C0FB2">
        <w:rPr>
          <w:rFonts w:ascii="Times New Roman" w:hAnsi="Times New Roman" w:cs="Times New Roman"/>
          <w:sz w:val="28"/>
          <w:szCs w:val="28"/>
        </w:rPr>
        <w:t xml:space="preserve"> нашей</w:t>
      </w:r>
      <w:r w:rsidR="00000B01" w:rsidRPr="009C0FB2">
        <w:rPr>
          <w:rFonts w:ascii="Times New Roman" w:hAnsi="Times New Roman" w:cs="Times New Roman"/>
          <w:sz w:val="28"/>
          <w:szCs w:val="28"/>
        </w:rPr>
        <w:t xml:space="preserve"> исследовательской работы:</w:t>
      </w:r>
      <w:r w:rsidR="00000B01" w:rsidRPr="009C0FB2">
        <w:rPr>
          <w:rFonts w:ascii="Times New Roman" w:hAnsi="Times New Roman" w:cs="Times New Roman"/>
          <w:bCs/>
          <w:sz w:val="28"/>
          <w:szCs w:val="28"/>
        </w:rPr>
        <w:t xml:space="preserve"> «</w:t>
      </w:r>
      <w:r w:rsidR="005F37A7" w:rsidRPr="009C0FB2">
        <w:rPr>
          <w:rFonts w:ascii="Times New Roman" w:hAnsi="Times New Roman" w:cs="Times New Roman"/>
          <w:bCs/>
          <w:sz w:val="28"/>
          <w:szCs w:val="28"/>
        </w:rPr>
        <w:t>Зеленые контролеры</w:t>
      </w:r>
      <w:r w:rsidR="00000B01" w:rsidRPr="009C0FB2">
        <w:rPr>
          <w:rFonts w:ascii="Times New Roman" w:hAnsi="Times New Roman" w:cs="Times New Roman"/>
          <w:bCs/>
          <w:sz w:val="28"/>
          <w:szCs w:val="28"/>
        </w:rPr>
        <w:t>»</w:t>
      </w:r>
    </w:p>
    <w:p w:rsidR="00000B01" w:rsidRPr="009C0FB2" w:rsidRDefault="00530756" w:rsidP="009C0FB2">
      <w:pPr>
        <w:pStyle w:val="a9"/>
        <w:rPr>
          <w:rFonts w:ascii="Times New Roman" w:hAnsi="Times New Roman" w:cs="Times New Roman"/>
          <w:sz w:val="28"/>
          <w:szCs w:val="28"/>
        </w:rPr>
      </w:pPr>
      <w:r w:rsidRPr="009C0FB2">
        <w:rPr>
          <w:rFonts w:ascii="Times New Roman" w:hAnsi="Times New Roman" w:cs="Times New Roman"/>
          <w:b/>
          <w:sz w:val="28"/>
          <w:szCs w:val="28"/>
        </w:rPr>
        <w:t xml:space="preserve">        </w:t>
      </w:r>
      <w:r w:rsidR="00000B01" w:rsidRPr="009C0FB2">
        <w:rPr>
          <w:rFonts w:ascii="Times New Roman" w:hAnsi="Times New Roman" w:cs="Times New Roman"/>
          <w:b/>
          <w:sz w:val="28"/>
          <w:szCs w:val="28"/>
        </w:rPr>
        <w:t>Гипотеза:</w:t>
      </w:r>
      <w:r w:rsidR="00000B01" w:rsidRPr="009C0FB2">
        <w:rPr>
          <w:rFonts w:ascii="Times New Roman" w:hAnsi="Times New Roman" w:cs="Times New Roman"/>
          <w:sz w:val="28"/>
          <w:szCs w:val="28"/>
        </w:rPr>
        <w:t xml:space="preserve"> главным ограничивающим фактором для норма</w:t>
      </w:r>
      <w:r w:rsidR="006152D7" w:rsidRPr="009C0FB2">
        <w:rPr>
          <w:rFonts w:ascii="Times New Roman" w:hAnsi="Times New Roman" w:cs="Times New Roman"/>
          <w:sz w:val="28"/>
          <w:szCs w:val="28"/>
        </w:rPr>
        <w:t>льного развития растений является загрязнение воздуха и почвы.</w:t>
      </w:r>
      <w:r w:rsidR="00000B01" w:rsidRPr="009C0FB2">
        <w:rPr>
          <w:rFonts w:ascii="Times New Roman" w:hAnsi="Times New Roman" w:cs="Times New Roman"/>
          <w:sz w:val="28"/>
          <w:szCs w:val="28"/>
        </w:rPr>
        <w:br/>
      </w:r>
      <w:r w:rsidRPr="009C0FB2">
        <w:rPr>
          <w:rFonts w:ascii="Times New Roman" w:hAnsi="Times New Roman" w:cs="Times New Roman"/>
          <w:b/>
          <w:sz w:val="28"/>
          <w:szCs w:val="28"/>
        </w:rPr>
        <w:t xml:space="preserve">        </w:t>
      </w:r>
      <w:r w:rsidR="00000B01" w:rsidRPr="009C0FB2">
        <w:rPr>
          <w:rFonts w:ascii="Times New Roman" w:hAnsi="Times New Roman" w:cs="Times New Roman"/>
          <w:b/>
          <w:sz w:val="28"/>
          <w:szCs w:val="28"/>
        </w:rPr>
        <w:t>Цель работы:</w:t>
      </w:r>
      <w:r w:rsidR="00000B01" w:rsidRPr="009C0FB2">
        <w:rPr>
          <w:rFonts w:ascii="Times New Roman" w:hAnsi="Times New Roman" w:cs="Times New Roman"/>
          <w:sz w:val="28"/>
          <w:szCs w:val="28"/>
        </w:rPr>
        <w:t xml:space="preserve"> определение уровня загрязнения воздушной </w:t>
      </w:r>
      <w:r w:rsidR="006152D7" w:rsidRPr="009C0FB2">
        <w:rPr>
          <w:rFonts w:ascii="Times New Roman" w:hAnsi="Times New Roman" w:cs="Times New Roman"/>
          <w:sz w:val="28"/>
          <w:szCs w:val="28"/>
        </w:rPr>
        <w:t xml:space="preserve">и почвенной среды с.Новая Жизнь </w:t>
      </w:r>
      <w:r w:rsidR="00000B01" w:rsidRPr="009C0FB2">
        <w:rPr>
          <w:rFonts w:ascii="Times New Roman" w:hAnsi="Times New Roman" w:cs="Times New Roman"/>
          <w:sz w:val="28"/>
          <w:szCs w:val="28"/>
        </w:rPr>
        <w:t>биоиндикационными методами</w:t>
      </w:r>
      <w:r w:rsidR="00DE2DC8">
        <w:rPr>
          <w:rFonts w:ascii="Times New Roman" w:hAnsi="Times New Roman" w:cs="Times New Roman"/>
          <w:sz w:val="28"/>
          <w:szCs w:val="28"/>
        </w:rPr>
        <w:t xml:space="preserve"> и составление к</w:t>
      </w:r>
      <w:r w:rsidR="003E34E2">
        <w:rPr>
          <w:rFonts w:ascii="Times New Roman" w:hAnsi="Times New Roman" w:cs="Times New Roman"/>
          <w:sz w:val="28"/>
          <w:szCs w:val="28"/>
        </w:rPr>
        <w:t>артосхемы по результатам обследования</w:t>
      </w:r>
    </w:p>
    <w:p w:rsidR="00000B01" w:rsidRPr="009C0FB2" w:rsidRDefault="00530756" w:rsidP="009C0FB2">
      <w:pPr>
        <w:pStyle w:val="a9"/>
        <w:rPr>
          <w:rFonts w:ascii="Times New Roman" w:hAnsi="Times New Roman" w:cs="Times New Roman"/>
          <w:sz w:val="28"/>
          <w:szCs w:val="28"/>
        </w:rPr>
      </w:pPr>
      <w:r w:rsidRPr="009C0FB2">
        <w:rPr>
          <w:rFonts w:ascii="Times New Roman" w:hAnsi="Times New Roman" w:cs="Times New Roman"/>
          <w:b/>
          <w:sz w:val="28"/>
          <w:szCs w:val="28"/>
        </w:rPr>
        <w:t xml:space="preserve">        </w:t>
      </w:r>
      <w:r w:rsidR="00000B01" w:rsidRPr="009C0FB2">
        <w:rPr>
          <w:rFonts w:ascii="Times New Roman" w:hAnsi="Times New Roman" w:cs="Times New Roman"/>
          <w:b/>
          <w:sz w:val="28"/>
          <w:szCs w:val="28"/>
        </w:rPr>
        <w:t>Задачи:</w:t>
      </w:r>
      <w:r w:rsidR="00000B01" w:rsidRPr="009C0FB2">
        <w:rPr>
          <w:rFonts w:ascii="Times New Roman" w:hAnsi="Times New Roman" w:cs="Times New Roman"/>
          <w:sz w:val="28"/>
          <w:szCs w:val="28"/>
        </w:rPr>
        <w:t xml:space="preserve"> </w:t>
      </w:r>
    </w:p>
    <w:p w:rsidR="00000B01" w:rsidRPr="009C0FB2" w:rsidRDefault="00457E30" w:rsidP="009C0FB2">
      <w:pPr>
        <w:pStyle w:val="a9"/>
        <w:rPr>
          <w:rFonts w:ascii="Times New Roman" w:hAnsi="Times New Roman" w:cs="Times New Roman"/>
          <w:sz w:val="28"/>
          <w:szCs w:val="28"/>
        </w:rPr>
      </w:pPr>
      <w:r>
        <w:rPr>
          <w:rFonts w:ascii="Times New Roman" w:hAnsi="Times New Roman" w:cs="Times New Roman"/>
          <w:sz w:val="28"/>
          <w:szCs w:val="28"/>
        </w:rPr>
        <w:t>1.</w:t>
      </w:r>
      <w:r w:rsidR="006152D7" w:rsidRPr="009C0FB2">
        <w:rPr>
          <w:rFonts w:ascii="Times New Roman" w:hAnsi="Times New Roman" w:cs="Times New Roman"/>
          <w:sz w:val="28"/>
          <w:szCs w:val="28"/>
        </w:rPr>
        <w:t>Провести литературный обзор</w:t>
      </w:r>
      <w:r w:rsidR="00000B01" w:rsidRPr="009C0FB2">
        <w:rPr>
          <w:rFonts w:ascii="Times New Roman" w:hAnsi="Times New Roman" w:cs="Times New Roman"/>
          <w:sz w:val="28"/>
          <w:szCs w:val="28"/>
        </w:rPr>
        <w:t xml:space="preserve"> об использовании методов биоиндикации при изучении загрязнения воздуха</w:t>
      </w:r>
      <w:r w:rsidR="006152D7" w:rsidRPr="009C0FB2">
        <w:rPr>
          <w:rFonts w:ascii="Times New Roman" w:hAnsi="Times New Roman" w:cs="Times New Roman"/>
          <w:sz w:val="28"/>
          <w:szCs w:val="28"/>
        </w:rPr>
        <w:t xml:space="preserve"> и почвы.</w:t>
      </w:r>
    </w:p>
    <w:p w:rsidR="00000B01" w:rsidRPr="009C0FB2" w:rsidRDefault="00457E30" w:rsidP="009C0FB2">
      <w:pPr>
        <w:pStyle w:val="a9"/>
        <w:rPr>
          <w:rFonts w:ascii="Times New Roman" w:hAnsi="Times New Roman" w:cs="Times New Roman"/>
          <w:sz w:val="28"/>
          <w:szCs w:val="28"/>
        </w:rPr>
      </w:pPr>
      <w:r>
        <w:rPr>
          <w:rFonts w:ascii="Times New Roman" w:hAnsi="Times New Roman" w:cs="Times New Roman"/>
          <w:bCs/>
          <w:sz w:val="28"/>
          <w:szCs w:val="28"/>
        </w:rPr>
        <w:t>2.</w:t>
      </w:r>
      <w:r w:rsidR="00000B01" w:rsidRPr="009C0FB2">
        <w:rPr>
          <w:rFonts w:ascii="Times New Roman" w:hAnsi="Times New Roman" w:cs="Times New Roman"/>
          <w:bCs/>
          <w:sz w:val="28"/>
          <w:szCs w:val="28"/>
        </w:rPr>
        <w:t>Оценить состояние воздушной среды</w:t>
      </w:r>
      <w:r w:rsidRPr="00457E30">
        <w:rPr>
          <w:rFonts w:ascii="Times New Roman" w:hAnsi="Times New Roman"/>
          <w:bCs/>
          <w:color w:val="000000"/>
          <w:sz w:val="28"/>
          <w:szCs w:val="28"/>
          <w:shd w:val="clear" w:color="auto" w:fill="FFFFFF"/>
          <w:lang w:eastAsia="ru-RU"/>
        </w:rPr>
        <w:t xml:space="preserve"> </w:t>
      </w:r>
      <w:r w:rsidRPr="0041202A">
        <w:rPr>
          <w:rFonts w:ascii="Times New Roman" w:hAnsi="Times New Roman"/>
          <w:bCs/>
          <w:color w:val="000000"/>
          <w:sz w:val="28"/>
          <w:szCs w:val="28"/>
          <w:shd w:val="clear" w:color="auto" w:fill="FFFFFF"/>
          <w:lang w:eastAsia="ru-RU"/>
        </w:rPr>
        <w:t>по шкале краевых некрозов листье</w:t>
      </w:r>
      <w:r>
        <w:rPr>
          <w:rFonts w:ascii="Times New Roman" w:hAnsi="Times New Roman"/>
          <w:bCs/>
          <w:color w:val="000000"/>
          <w:sz w:val="28"/>
          <w:szCs w:val="28"/>
          <w:shd w:val="clear" w:color="auto" w:fill="FFFFFF"/>
          <w:lang w:eastAsia="ru-RU"/>
        </w:rPr>
        <w:t>в на примере тополя серебристого</w:t>
      </w:r>
      <w:r w:rsidR="006152D7" w:rsidRPr="009C0FB2">
        <w:rPr>
          <w:rFonts w:ascii="Times New Roman" w:hAnsi="Times New Roman" w:cs="Times New Roman"/>
          <w:bCs/>
          <w:sz w:val="28"/>
          <w:szCs w:val="28"/>
        </w:rPr>
        <w:t>.</w:t>
      </w:r>
    </w:p>
    <w:p w:rsidR="00000B01" w:rsidRPr="009C0FB2" w:rsidRDefault="006152D7" w:rsidP="009C0FB2">
      <w:pPr>
        <w:pStyle w:val="a9"/>
        <w:rPr>
          <w:rFonts w:ascii="Times New Roman" w:hAnsi="Times New Roman" w:cs="Times New Roman"/>
          <w:sz w:val="28"/>
          <w:szCs w:val="28"/>
        </w:rPr>
      </w:pPr>
      <w:r w:rsidRPr="009C0FB2">
        <w:rPr>
          <w:rFonts w:ascii="Times New Roman" w:hAnsi="Times New Roman" w:cs="Times New Roman"/>
          <w:sz w:val="28"/>
          <w:szCs w:val="28"/>
        </w:rPr>
        <w:t xml:space="preserve"> </w:t>
      </w:r>
      <w:r w:rsidR="00457E30">
        <w:rPr>
          <w:rFonts w:ascii="Times New Roman" w:hAnsi="Times New Roman" w:cs="Times New Roman"/>
          <w:sz w:val="28"/>
          <w:szCs w:val="28"/>
        </w:rPr>
        <w:t>3.</w:t>
      </w:r>
      <w:r w:rsidR="00000B01" w:rsidRPr="009C0FB2">
        <w:rPr>
          <w:rFonts w:ascii="Times New Roman" w:hAnsi="Times New Roman" w:cs="Times New Roman"/>
          <w:sz w:val="28"/>
          <w:szCs w:val="28"/>
        </w:rPr>
        <w:t>Определить степень загрязнения воздуха газообразн</w:t>
      </w:r>
      <w:r w:rsidR="00457E30">
        <w:rPr>
          <w:rFonts w:ascii="Times New Roman" w:hAnsi="Times New Roman" w:cs="Times New Roman"/>
          <w:sz w:val="28"/>
          <w:szCs w:val="28"/>
        </w:rPr>
        <w:t xml:space="preserve">ыми выбросами автотранспорта </w:t>
      </w:r>
      <w:r w:rsidR="00000B01" w:rsidRPr="009C0FB2">
        <w:rPr>
          <w:rFonts w:ascii="Times New Roman" w:hAnsi="Times New Roman" w:cs="Times New Roman"/>
          <w:sz w:val="28"/>
          <w:szCs w:val="28"/>
        </w:rPr>
        <w:t>с помощью кресс-салата</w:t>
      </w:r>
    </w:p>
    <w:p w:rsidR="00530756" w:rsidRPr="009C0FB2" w:rsidRDefault="00000B01" w:rsidP="009C0FB2">
      <w:pPr>
        <w:pStyle w:val="a9"/>
        <w:rPr>
          <w:rFonts w:ascii="Times New Roman" w:hAnsi="Times New Roman" w:cs="Times New Roman"/>
          <w:sz w:val="28"/>
          <w:szCs w:val="28"/>
        </w:rPr>
      </w:pPr>
      <w:r w:rsidRPr="009C0FB2">
        <w:rPr>
          <w:rFonts w:ascii="Times New Roman" w:hAnsi="Times New Roman" w:cs="Times New Roman"/>
          <w:b/>
          <w:sz w:val="28"/>
          <w:szCs w:val="28"/>
        </w:rPr>
        <w:t xml:space="preserve">Объект нашего исследования – </w:t>
      </w:r>
      <w:r w:rsidR="00530756" w:rsidRPr="009C0FB2">
        <w:rPr>
          <w:rFonts w:ascii="Times New Roman" w:hAnsi="Times New Roman" w:cs="Times New Roman"/>
          <w:sz w:val="28"/>
          <w:szCs w:val="28"/>
        </w:rPr>
        <w:t xml:space="preserve"> воздушная и почвенная среда села Новая Жизнь</w:t>
      </w:r>
      <w:r w:rsidRPr="009C0FB2">
        <w:rPr>
          <w:rFonts w:ascii="Times New Roman" w:hAnsi="Times New Roman" w:cs="Times New Roman"/>
          <w:sz w:val="28"/>
          <w:szCs w:val="28"/>
        </w:rPr>
        <w:t>.</w:t>
      </w:r>
      <w:r w:rsidRPr="009C0FB2">
        <w:rPr>
          <w:rFonts w:ascii="Times New Roman" w:hAnsi="Times New Roman" w:cs="Times New Roman"/>
          <w:sz w:val="28"/>
          <w:szCs w:val="28"/>
        </w:rPr>
        <w:br/>
      </w:r>
      <w:r w:rsidRPr="009C0FB2">
        <w:rPr>
          <w:rFonts w:ascii="Times New Roman" w:hAnsi="Times New Roman" w:cs="Times New Roman"/>
          <w:b/>
          <w:sz w:val="28"/>
          <w:szCs w:val="28"/>
        </w:rPr>
        <w:t xml:space="preserve">Предмет – </w:t>
      </w:r>
      <w:r w:rsidRPr="009C0FB2">
        <w:rPr>
          <w:rFonts w:ascii="Times New Roman" w:hAnsi="Times New Roman" w:cs="Times New Roman"/>
          <w:sz w:val="28"/>
          <w:szCs w:val="28"/>
        </w:rPr>
        <w:t xml:space="preserve">простейшие методы биоиндикации, позволяющие установить изменения загрязнения воздушной </w:t>
      </w:r>
      <w:r w:rsidR="00530756" w:rsidRPr="009C0FB2">
        <w:rPr>
          <w:rFonts w:ascii="Times New Roman" w:hAnsi="Times New Roman" w:cs="Times New Roman"/>
          <w:sz w:val="28"/>
          <w:szCs w:val="28"/>
        </w:rPr>
        <w:t xml:space="preserve">и почвенной </w:t>
      </w:r>
      <w:r w:rsidRPr="009C0FB2">
        <w:rPr>
          <w:rFonts w:ascii="Times New Roman" w:hAnsi="Times New Roman" w:cs="Times New Roman"/>
          <w:sz w:val="28"/>
          <w:szCs w:val="28"/>
        </w:rPr>
        <w:t>среды</w:t>
      </w:r>
      <w:r w:rsidR="00530756" w:rsidRPr="009C0FB2">
        <w:rPr>
          <w:rFonts w:ascii="Times New Roman" w:hAnsi="Times New Roman" w:cs="Times New Roman"/>
          <w:sz w:val="28"/>
          <w:szCs w:val="28"/>
        </w:rPr>
        <w:t>.</w:t>
      </w:r>
      <w:r w:rsidRPr="009C0FB2">
        <w:rPr>
          <w:rFonts w:ascii="Times New Roman" w:hAnsi="Times New Roman" w:cs="Times New Roman"/>
          <w:sz w:val="28"/>
          <w:szCs w:val="28"/>
        </w:rPr>
        <w:br/>
      </w:r>
      <w:r w:rsidRPr="009C0FB2">
        <w:rPr>
          <w:rFonts w:ascii="Times New Roman" w:hAnsi="Times New Roman" w:cs="Times New Roman"/>
          <w:b/>
          <w:sz w:val="28"/>
          <w:szCs w:val="28"/>
        </w:rPr>
        <w:t>Теоретическая значимость работы</w:t>
      </w:r>
      <w:r w:rsidRPr="009C0FB2">
        <w:rPr>
          <w:rFonts w:ascii="Times New Roman" w:hAnsi="Times New Roman" w:cs="Times New Roman"/>
          <w:sz w:val="28"/>
          <w:szCs w:val="28"/>
        </w:rPr>
        <w:t xml:space="preserve"> определяется тем, что в ней на основе биологического анализа обосновывается преимущество использования данного метода в мониторинге загрязнения воздушной</w:t>
      </w:r>
      <w:r w:rsidR="00530756" w:rsidRPr="009C0FB2">
        <w:rPr>
          <w:rFonts w:ascii="Times New Roman" w:hAnsi="Times New Roman" w:cs="Times New Roman"/>
          <w:sz w:val="28"/>
          <w:szCs w:val="28"/>
        </w:rPr>
        <w:t xml:space="preserve"> и почвенной</w:t>
      </w:r>
      <w:r w:rsidRPr="009C0FB2">
        <w:rPr>
          <w:rFonts w:ascii="Times New Roman" w:hAnsi="Times New Roman" w:cs="Times New Roman"/>
          <w:sz w:val="28"/>
          <w:szCs w:val="28"/>
        </w:rPr>
        <w:t xml:space="preserve"> среды.</w:t>
      </w:r>
      <w:r w:rsidRPr="009C0FB2">
        <w:rPr>
          <w:rFonts w:ascii="Times New Roman" w:hAnsi="Times New Roman" w:cs="Times New Roman"/>
          <w:sz w:val="28"/>
          <w:szCs w:val="28"/>
        </w:rPr>
        <w:br/>
      </w:r>
      <w:r w:rsidRPr="009C0FB2">
        <w:rPr>
          <w:rFonts w:ascii="Times New Roman" w:hAnsi="Times New Roman" w:cs="Times New Roman"/>
          <w:b/>
          <w:sz w:val="28"/>
          <w:szCs w:val="28"/>
        </w:rPr>
        <w:t>Практическая значимость работы</w:t>
      </w:r>
      <w:r w:rsidR="00530756" w:rsidRPr="009C0FB2">
        <w:rPr>
          <w:rFonts w:ascii="Times New Roman" w:hAnsi="Times New Roman" w:cs="Times New Roman"/>
          <w:b/>
          <w:sz w:val="28"/>
          <w:szCs w:val="28"/>
        </w:rPr>
        <w:t>:</w:t>
      </w:r>
      <w:r w:rsidR="00530756" w:rsidRPr="009C0FB2">
        <w:rPr>
          <w:rFonts w:ascii="Times New Roman" w:hAnsi="Times New Roman" w:cs="Times New Roman"/>
          <w:sz w:val="28"/>
          <w:szCs w:val="28"/>
        </w:rPr>
        <w:t xml:space="preserve"> результаты проведенных нами исследований методом фитоиндикации позволяют уточнить зонирование территории села по уровню загрязненности воздушной и почвенной сре</w:t>
      </w:r>
      <w:r w:rsidR="003E34E2">
        <w:rPr>
          <w:rFonts w:ascii="Times New Roman" w:hAnsi="Times New Roman" w:cs="Times New Roman"/>
          <w:sz w:val="28"/>
          <w:szCs w:val="28"/>
        </w:rPr>
        <w:t>ды, составить картосхему загрязнения воздуха и почвы</w:t>
      </w:r>
      <w:r w:rsidR="00530756" w:rsidRPr="009C0FB2">
        <w:rPr>
          <w:rFonts w:ascii="Times New Roman" w:hAnsi="Times New Roman" w:cs="Times New Roman"/>
          <w:sz w:val="28"/>
          <w:szCs w:val="28"/>
        </w:rPr>
        <w:t>.</w:t>
      </w:r>
    </w:p>
    <w:p w:rsidR="009C0FB2" w:rsidRDefault="00530756" w:rsidP="009C0FB2">
      <w:pPr>
        <w:pStyle w:val="a9"/>
        <w:rPr>
          <w:rFonts w:ascii="Times New Roman" w:hAnsi="Times New Roman" w:cs="Times New Roman"/>
          <w:sz w:val="28"/>
          <w:szCs w:val="28"/>
        </w:rPr>
      </w:pPr>
      <w:r w:rsidRPr="009C0FB2">
        <w:rPr>
          <w:rFonts w:ascii="Times New Roman" w:hAnsi="Times New Roman" w:cs="Times New Roman"/>
          <w:sz w:val="28"/>
          <w:szCs w:val="28"/>
        </w:rPr>
        <w:t xml:space="preserve">   </w:t>
      </w:r>
      <w:r w:rsidR="00881C13" w:rsidRPr="009C0FB2">
        <w:rPr>
          <w:rFonts w:ascii="Times New Roman" w:hAnsi="Times New Roman" w:cs="Times New Roman"/>
          <w:sz w:val="28"/>
          <w:szCs w:val="28"/>
        </w:rPr>
        <w:t xml:space="preserve">            </w:t>
      </w:r>
    </w:p>
    <w:p w:rsidR="00AE6035" w:rsidRDefault="00AE6035" w:rsidP="009C0FB2">
      <w:pPr>
        <w:pStyle w:val="a9"/>
        <w:jc w:val="center"/>
        <w:rPr>
          <w:rFonts w:ascii="Times New Roman" w:hAnsi="Times New Roman" w:cs="Times New Roman"/>
          <w:b/>
          <w:sz w:val="28"/>
          <w:szCs w:val="28"/>
        </w:rPr>
      </w:pPr>
    </w:p>
    <w:p w:rsidR="00AE6035" w:rsidRDefault="00AE6035" w:rsidP="009C0FB2">
      <w:pPr>
        <w:pStyle w:val="a9"/>
        <w:jc w:val="center"/>
        <w:rPr>
          <w:rFonts w:ascii="Times New Roman" w:hAnsi="Times New Roman" w:cs="Times New Roman"/>
          <w:b/>
          <w:sz w:val="28"/>
          <w:szCs w:val="28"/>
        </w:rPr>
      </w:pPr>
    </w:p>
    <w:p w:rsidR="00000B01" w:rsidRPr="00247FE6" w:rsidRDefault="00881C13" w:rsidP="009C0FB2">
      <w:pPr>
        <w:pStyle w:val="a9"/>
        <w:jc w:val="center"/>
        <w:rPr>
          <w:rFonts w:ascii="Times New Roman" w:hAnsi="Times New Roman" w:cs="Times New Roman"/>
          <w:b/>
          <w:sz w:val="28"/>
          <w:szCs w:val="28"/>
        </w:rPr>
      </w:pPr>
      <w:r w:rsidRPr="00247FE6">
        <w:rPr>
          <w:rFonts w:ascii="Times New Roman" w:hAnsi="Times New Roman" w:cs="Times New Roman"/>
          <w:b/>
          <w:sz w:val="28"/>
          <w:szCs w:val="28"/>
        </w:rPr>
        <w:lastRenderedPageBreak/>
        <w:t>1.Теоретическая часть</w:t>
      </w:r>
    </w:p>
    <w:p w:rsidR="00530756" w:rsidRPr="00247FE6" w:rsidRDefault="00457E30" w:rsidP="009C0FB2">
      <w:pPr>
        <w:pStyle w:val="a9"/>
        <w:jc w:val="center"/>
        <w:rPr>
          <w:rFonts w:ascii="Times New Roman" w:hAnsi="Times New Roman" w:cs="Times New Roman"/>
          <w:b/>
          <w:sz w:val="28"/>
          <w:szCs w:val="28"/>
        </w:rPr>
      </w:pPr>
      <w:r w:rsidRPr="00247FE6">
        <w:rPr>
          <w:rFonts w:ascii="Times New Roman" w:hAnsi="Times New Roman" w:cs="Times New Roman"/>
          <w:b/>
          <w:sz w:val="28"/>
          <w:szCs w:val="28"/>
        </w:rPr>
        <w:t>1.1</w:t>
      </w:r>
      <w:r w:rsidR="00881C13" w:rsidRPr="00247FE6">
        <w:rPr>
          <w:rFonts w:ascii="Times New Roman" w:hAnsi="Times New Roman" w:cs="Times New Roman"/>
          <w:b/>
          <w:sz w:val="28"/>
          <w:szCs w:val="28"/>
        </w:rPr>
        <w:t>.</w:t>
      </w:r>
      <w:r w:rsidR="00530756" w:rsidRPr="00247FE6">
        <w:rPr>
          <w:rFonts w:ascii="Times New Roman" w:hAnsi="Times New Roman" w:cs="Times New Roman"/>
          <w:b/>
          <w:sz w:val="28"/>
          <w:szCs w:val="28"/>
        </w:rPr>
        <w:t xml:space="preserve"> История вопроса</w:t>
      </w:r>
    </w:p>
    <w:p w:rsidR="00457E30" w:rsidRPr="009C0FB2" w:rsidRDefault="00457E30" w:rsidP="009C0FB2">
      <w:pPr>
        <w:pStyle w:val="a9"/>
        <w:jc w:val="center"/>
        <w:rPr>
          <w:rFonts w:ascii="Times New Roman" w:hAnsi="Times New Roman" w:cs="Times New Roman"/>
          <w:sz w:val="28"/>
          <w:szCs w:val="28"/>
        </w:rPr>
      </w:pPr>
    </w:p>
    <w:p w:rsidR="00530756" w:rsidRPr="009C0FB2" w:rsidRDefault="00530756" w:rsidP="009C0FB2">
      <w:pPr>
        <w:pStyle w:val="a9"/>
        <w:rPr>
          <w:rFonts w:ascii="Times New Roman" w:hAnsi="Times New Roman" w:cs="Times New Roman"/>
          <w:sz w:val="28"/>
          <w:szCs w:val="28"/>
        </w:rPr>
      </w:pPr>
      <w:r w:rsidRPr="009C0FB2">
        <w:rPr>
          <w:rFonts w:ascii="Times New Roman" w:hAnsi="Times New Roman" w:cs="Times New Roman"/>
          <w:sz w:val="28"/>
          <w:szCs w:val="28"/>
        </w:rPr>
        <w:t xml:space="preserve">       </w:t>
      </w:r>
      <w:r w:rsidR="009C0FB2">
        <w:rPr>
          <w:rFonts w:ascii="Times New Roman" w:hAnsi="Times New Roman" w:cs="Times New Roman"/>
          <w:sz w:val="28"/>
          <w:szCs w:val="28"/>
        </w:rPr>
        <w:t xml:space="preserve"> </w:t>
      </w:r>
      <w:r w:rsidRPr="009C0FB2">
        <w:rPr>
          <w:rFonts w:ascii="Times New Roman" w:hAnsi="Times New Roman" w:cs="Times New Roman"/>
          <w:sz w:val="28"/>
          <w:szCs w:val="28"/>
        </w:rPr>
        <w:t xml:space="preserve"> В сказочных образах растений, открывающих пути поисков непознанного, заключен многовековой опыт взаимоотношений человека с окружающей средой. Первые записи-предположения о растениях-индикаторах можно встретить у "отца" ботаники - Теофраста, жившего в IV - III вв. до н. э. Уже определеннее высказывались римляне: "Горькую землю узнают по черной и выродившейся траве, холодную - по криво растущей, влажную - по некрасивой" (Катон Старший, III - II вв. до н. э.). "Земли же производить не всякие всякое могут. Ветлы растут по рекам, по болотам илистым - ольхи" (Вергилий Марон Публий, I в. до н. э.). Успешно пользовались растениями-указателями даже полководцы тех далеких времен. Вот что пишет Плутарх, живший в I - II вв. до н. э., об осаде римским полководцем Эмилием Павлом македонского царя Персея в 168 г. до н. э.: "Более всего римлян тяготила жажда: вода была лишь в немногих местах, скверная на вкус, да и та не текла, а скорее еле сочилась на самом берегу моря. Разглядывая вздымавшуюся над их лагерем громаду Олимпа, густо заросшего лесом, и по зелени листвы определив, что в недрах горы бьют источники, а ручьи сбегают вниз, так и не выходя на поверхность, Эмилий приказал пробить у подножия побольше отдушин и колодцев. Эти колодцы немедленно наполнились чистой водой - сдавливаемая со всех сторон, она стремительно хлынула в образовавшиеся пустоты"</w:t>
      </w:r>
      <w:r w:rsidRPr="009C0FB2">
        <w:rPr>
          <w:rFonts w:ascii="Times New Roman" w:hAnsi="Times New Roman" w:cs="Times New Roman"/>
          <w:sz w:val="28"/>
          <w:szCs w:val="28"/>
          <w:vertAlign w:val="superscript"/>
        </w:rPr>
        <w:t>1</w:t>
      </w:r>
      <w:r w:rsidRPr="009C0FB2">
        <w:rPr>
          <w:rFonts w:ascii="Times New Roman" w:hAnsi="Times New Roman" w:cs="Times New Roman"/>
          <w:sz w:val="28"/>
          <w:szCs w:val="28"/>
        </w:rPr>
        <w:t>. Напоив войско, Эмилий продолжил осаду и победил македонцев.</w:t>
      </w:r>
    </w:p>
    <w:p w:rsidR="00530756" w:rsidRPr="009C0FB2" w:rsidRDefault="009C0FB2" w:rsidP="009C0FB2">
      <w:pPr>
        <w:pStyle w:val="a9"/>
        <w:rPr>
          <w:rFonts w:ascii="Times New Roman" w:hAnsi="Times New Roman" w:cs="Times New Roman"/>
          <w:sz w:val="28"/>
          <w:szCs w:val="28"/>
        </w:rPr>
      </w:pPr>
      <w:r>
        <w:rPr>
          <w:rFonts w:ascii="Times New Roman" w:hAnsi="Times New Roman" w:cs="Times New Roman"/>
          <w:sz w:val="28"/>
          <w:szCs w:val="28"/>
        </w:rPr>
        <w:t xml:space="preserve">       </w:t>
      </w:r>
      <w:r w:rsidR="00530756" w:rsidRPr="009C0FB2">
        <w:rPr>
          <w:rFonts w:ascii="Times New Roman" w:hAnsi="Times New Roman" w:cs="Times New Roman"/>
          <w:sz w:val="28"/>
          <w:szCs w:val="28"/>
        </w:rPr>
        <w:t>Наиболее ранние высказывания наших соотечественников о растениях-указателях принадлежат А. Н. Радищеву. Он писал: "Где растет дуб, клен, вяз, яблонник, буковица, клубника, там земля добра. Березняк показывает убогую глину, а сосняк, можжевельник, молодило - сухую супесь, а тростник, мох, хвощ, осока - мокрую землю и болотную"</w:t>
      </w:r>
      <w:r w:rsidR="00530756" w:rsidRPr="009C0FB2">
        <w:rPr>
          <w:rFonts w:ascii="Times New Roman" w:hAnsi="Times New Roman" w:cs="Times New Roman"/>
          <w:sz w:val="28"/>
          <w:szCs w:val="28"/>
          <w:vertAlign w:val="superscript"/>
        </w:rPr>
        <w:t>2</w:t>
      </w:r>
      <w:r w:rsidR="00530756" w:rsidRPr="009C0FB2">
        <w:rPr>
          <w:rFonts w:ascii="Times New Roman" w:hAnsi="Times New Roman" w:cs="Times New Roman"/>
          <w:sz w:val="28"/>
          <w:szCs w:val="28"/>
        </w:rPr>
        <w:t>.</w:t>
      </w:r>
    </w:p>
    <w:p w:rsidR="00530756" w:rsidRPr="009C0FB2" w:rsidRDefault="009C0FB2" w:rsidP="009C0FB2">
      <w:pPr>
        <w:pStyle w:val="a9"/>
        <w:rPr>
          <w:rFonts w:ascii="Times New Roman" w:hAnsi="Times New Roman" w:cs="Times New Roman"/>
          <w:sz w:val="28"/>
          <w:szCs w:val="28"/>
        </w:rPr>
      </w:pPr>
      <w:r>
        <w:rPr>
          <w:rFonts w:ascii="Times New Roman" w:hAnsi="Times New Roman" w:cs="Times New Roman"/>
          <w:sz w:val="28"/>
          <w:szCs w:val="28"/>
        </w:rPr>
        <w:t xml:space="preserve">       </w:t>
      </w:r>
      <w:r w:rsidR="00530756" w:rsidRPr="009C0FB2">
        <w:rPr>
          <w:rFonts w:ascii="Times New Roman" w:hAnsi="Times New Roman" w:cs="Times New Roman"/>
          <w:sz w:val="28"/>
          <w:szCs w:val="28"/>
        </w:rPr>
        <w:t>Так было написано в самом начале XIX в., а к концу его - началу XX в. успехи естественных наук были столь значительными, что создалось более четкое представление о приуроченности растительных зон в целом и отдельных растений к определенным условиям климата, рельефа, почв, увлажнения.</w:t>
      </w:r>
    </w:p>
    <w:p w:rsidR="009C0FB2" w:rsidRDefault="009C0FB2" w:rsidP="009C0FB2">
      <w:pPr>
        <w:pStyle w:val="a9"/>
        <w:rPr>
          <w:rFonts w:ascii="Times New Roman" w:hAnsi="Times New Roman" w:cs="Times New Roman"/>
          <w:sz w:val="28"/>
          <w:szCs w:val="28"/>
        </w:rPr>
      </w:pPr>
      <w:r>
        <w:rPr>
          <w:rFonts w:ascii="Times New Roman" w:hAnsi="Times New Roman" w:cs="Times New Roman"/>
          <w:sz w:val="28"/>
          <w:szCs w:val="28"/>
        </w:rPr>
        <w:t xml:space="preserve">        </w:t>
      </w:r>
      <w:r w:rsidR="00530756" w:rsidRPr="009C0FB2">
        <w:rPr>
          <w:rFonts w:ascii="Times New Roman" w:hAnsi="Times New Roman" w:cs="Times New Roman"/>
          <w:sz w:val="28"/>
          <w:szCs w:val="28"/>
        </w:rPr>
        <w:t>Термин "фитоиндикатор" был предложен А. П. Ильинским в 1914 г. Ученый рекомендовал выращивать одинаковые растения в сосудах с одной и той же почвой, помещая их в различные участки поля, а по отклонениям в биомассе определять влияние микроклимата поля на урожай.</w:t>
      </w:r>
      <w:r w:rsidR="004E721A" w:rsidRPr="009C0FB2">
        <w:rPr>
          <w:rFonts w:ascii="Times New Roman" w:hAnsi="Times New Roman" w:cs="Times New Roman"/>
          <w:sz w:val="28"/>
          <w:szCs w:val="28"/>
        </w:rPr>
        <w:t xml:space="preserve"> </w:t>
      </w:r>
      <w:r w:rsidR="00530756" w:rsidRPr="009C0FB2">
        <w:rPr>
          <w:rFonts w:ascii="Times New Roman" w:hAnsi="Times New Roman" w:cs="Times New Roman"/>
          <w:sz w:val="28"/>
          <w:szCs w:val="28"/>
        </w:rPr>
        <w:t xml:space="preserve">Возможности индикации практически неисчерпаемы. Цели же при этом могут быть поставлены самые различные. </w:t>
      </w:r>
    </w:p>
    <w:p w:rsidR="009C0FB2" w:rsidRDefault="009C0FB2" w:rsidP="009C0FB2">
      <w:pPr>
        <w:pStyle w:val="a9"/>
        <w:rPr>
          <w:rFonts w:ascii="Times New Roman" w:hAnsi="Times New Roman" w:cs="Times New Roman"/>
          <w:sz w:val="28"/>
          <w:szCs w:val="28"/>
        </w:rPr>
      </w:pPr>
    </w:p>
    <w:p w:rsidR="009C0FB2" w:rsidRPr="009C0FB2" w:rsidRDefault="009C0FB2" w:rsidP="009C0FB2">
      <w:pPr>
        <w:pStyle w:val="a9"/>
        <w:rPr>
          <w:rFonts w:ascii="Times New Roman" w:hAnsi="Times New Roman" w:cs="Times New Roman"/>
          <w:sz w:val="24"/>
          <w:szCs w:val="24"/>
        </w:rPr>
      </w:pPr>
      <w:r w:rsidRPr="009C0FB2">
        <w:rPr>
          <w:rFonts w:ascii="Times New Roman" w:hAnsi="Times New Roman" w:cs="Times New Roman"/>
          <w:sz w:val="24"/>
          <w:szCs w:val="24"/>
          <w:vertAlign w:val="superscript"/>
        </w:rPr>
        <w:t>1</w:t>
      </w:r>
      <w:r w:rsidR="002D1435">
        <w:rPr>
          <w:rFonts w:ascii="Times New Roman" w:hAnsi="Times New Roman" w:cs="Times New Roman"/>
          <w:i/>
          <w:iCs/>
          <w:sz w:val="24"/>
          <w:szCs w:val="24"/>
        </w:rPr>
        <w:t>Плутарх, 1961</w:t>
      </w:r>
      <w:r w:rsidRPr="009C0FB2">
        <w:rPr>
          <w:rFonts w:ascii="Times New Roman" w:hAnsi="Times New Roman" w:cs="Times New Roman"/>
          <w:i/>
          <w:iCs/>
          <w:sz w:val="24"/>
          <w:szCs w:val="24"/>
        </w:rPr>
        <w:t>.</w:t>
      </w:r>
    </w:p>
    <w:p w:rsidR="009C0FB2" w:rsidRPr="009C0FB2" w:rsidRDefault="009C0FB2" w:rsidP="009C0FB2">
      <w:pPr>
        <w:pStyle w:val="a9"/>
        <w:rPr>
          <w:rFonts w:ascii="Times New Roman" w:hAnsi="Times New Roman" w:cs="Times New Roman"/>
          <w:sz w:val="24"/>
          <w:szCs w:val="24"/>
        </w:rPr>
      </w:pPr>
      <w:r w:rsidRPr="009C0FB2">
        <w:rPr>
          <w:rFonts w:ascii="Times New Roman" w:hAnsi="Times New Roman" w:cs="Times New Roman"/>
          <w:sz w:val="24"/>
          <w:szCs w:val="24"/>
          <w:vertAlign w:val="superscript"/>
        </w:rPr>
        <w:t>2</w:t>
      </w:r>
      <w:r w:rsidR="002D1435">
        <w:rPr>
          <w:rFonts w:ascii="Times New Roman" w:hAnsi="Times New Roman" w:cs="Times New Roman"/>
          <w:i/>
          <w:iCs/>
          <w:sz w:val="24"/>
          <w:szCs w:val="24"/>
        </w:rPr>
        <w:t>Радищев Л. Н.,1940</w:t>
      </w:r>
    </w:p>
    <w:p w:rsidR="009C0FB2" w:rsidRDefault="009C0FB2" w:rsidP="009C0FB2">
      <w:pPr>
        <w:pStyle w:val="a9"/>
        <w:rPr>
          <w:rFonts w:ascii="Times New Roman" w:hAnsi="Times New Roman" w:cs="Times New Roman"/>
          <w:sz w:val="28"/>
          <w:szCs w:val="28"/>
        </w:rPr>
      </w:pPr>
    </w:p>
    <w:p w:rsidR="009C0FB2" w:rsidRDefault="009C0FB2" w:rsidP="009C0FB2">
      <w:pPr>
        <w:pStyle w:val="a9"/>
        <w:rPr>
          <w:rFonts w:ascii="Times New Roman" w:hAnsi="Times New Roman" w:cs="Times New Roman"/>
          <w:sz w:val="28"/>
          <w:szCs w:val="28"/>
        </w:rPr>
      </w:pPr>
    </w:p>
    <w:p w:rsidR="00530756" w:rsidRPr="009C0FB2" w:rsidRDefault="009C0FB2" w:rsidP="009C0FB2">
      <w:pPr>
        <w:pStyle w:val="a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30756" w:rsidRPr="009C0FB2">
        <w:rPr>
          <w:rFonts w:ascii="Times New Roman" w:hAnsi="Times New Roman" w:cs="Times New Roman"/>
          <w:sz w:val="28"/>
          <w:szCs w:val="28"/>
        </w:rPr>
        <w:t>Например, американский ботаник Р. Вент по цветению узумбарских фиалок устанавливал ночную температуру в комнатах своих знакомых: "Африканская фиалка будет хорошо расти, если ее держать в тепле, особенно ночью (21 - 24°С), и погибает уже при температуре около 10°С - задолго до появления минусовой температуры. Обычный диагноз при установлении причины гибели африканских фиалок: ночью было открыто окно. Поэтому я делю любителей комнатных цветов на две категории: на тех, кто может выращивать африканские фиалки, и на тех, кто не способен на это, или соответственно - на тех, кто спит с закрытыми, и тех, кто спит с открытыми окнами"</w:t>
      </w:r>
      <w:r w:rsidR="004E721A" w:rsidRPr="009C0FB2">
        <w:rPr>
          <w:rFonts w:ascii="Times New Roman" w:hAnsi="Times New Roman" w:cs="Times New Roman"/>
          <w:sz w:val="28"/>
          <w:szCs w:val="28"/>
          <w:vertAlign w:val="superscript"/>
        </w:rPr>
        <w:t>3</w:t>
      </w:r>
      <w:r w:rsidR="00530756" w:rsidRPr="009C0FB2">
        <w:rPr>
          <w:rFonts w:ascii="Times New Roman" w:hAnsi="Times New Roman" w:cs="Times New Roman"/>
          <w:sz w:val="28"/>
          <w:szCs w:val="28"/>
        </w:rPr>
        <w:t>.</w:t>
      </w:r>
    </w:p>
    <w:p w:rsidR="00FD7D55" w:rsidRDefault="009C0FB2" w:rsidP="009C0FB2">
      <w:pPr>
        <w:pStyle w:val="a9"/>
        <w:rPr>
          <w:rFonts w:ascii="Times New Roman" w:hAnsi="Times New Roman" w:cs="Times New Roman"/>
          <w:sz w:val="28"/>
          <w:szCs w:val="28"/>
        </w:rPr>
      </w:pPr>
      <w:r>
        <w:rPr>
          <w:rFonts w:ascii="Times New Roman" w:hAnsi="Times New Roman" w:cs="Times New Roman"/>
          <w:sz w:val="28"/>
          <w:szCs w:val="28"/>
        </w:rPr>
        <w:t xml:space="preserve">      </w:t>
      </w:r>
      <w:r w:rsidR="00530756" w:rsidRPr="009C0FB2">
        <w:rPr>
          <w:rFonts w:ascii="Times New Roman" w:hAnsi="Times New Roman" w:cs="Times New Roman"/>
          <w:sz w:val="28"/>
          <w:szCs w:val="28"/>
        </w:rPr>
        <w:t>Пышное цветение на окнах таких обычных наших цветов, как герань, свидетельствует об обилии солнца, о хорошей освещенности окон безотносительно к температурам.</w:t>
      </w:r>
      <w:r w:rsidR="004E721A" w:rsidRPr="009C0FB2">
        <w:rPr>
          <w:rFonts w:ascii="Times New Roman" w:hAnsi="Times New Roman" w:cs="Times New Roman"/>
          <w:sz w:val="28"/>
          <w:szCs w:val="28"/>
        </w:rPr>
        <w:t xml:space="preserve"> </w:t>
      </w:r>
      <w:r w:rsidR="00530756" w:rsidRPr="009C0FB2">
        <w:rPr>
          <w:rFonts w:ascii="Times New Roman" w:hAnsi="Times New Roman" w:cs="Times New Roman"/>
          <w:sz w:val="28"/>
          <w:szCs w:val="28"/>
        </w:rPr>
        <w:t>Таким образом, фитоиндикация - это практические приемы использования как растительности в целом, так и отдельных растений или их частей в качестве показателя (индикатора) интересующих нас компонентов среды.</w:t>
      </w:r>
      <w:r w:rsidR="004E721A" w:rsidRPr="009C0FB2">
        <w:rPr>
          <w:rFonts w:ascii="Times New Roman" w:hAnsi="Times New Roman" w:cs="Times New Roman"/>
          <w:sz w:val="28"/>
          <w:szCs w:val="28"/>
        </w:rPr>
        <w:t xml:space="preserve">  </w:t>
      </w:r>
      <w:r w:rsidR="00530756" w:rsidRPr="009C0FB2">
        <w:rPr>
          <w:rFonts w:ascii="Times New Roman" w:hAnsi="Times New Roman" w:cs="Times New Roman"/>
          <w:sz w:val="28"/>
          <w:szCs w:val="28"/>
        </w:rPr>
        <w:t>При всем многообразии индикационных возможностей растений они еще очень мало используются для выяснения событий исторического прошлого. И нередко даже их считают укрывателями событий ушедших веков.</w:t>
      </w:r>
      <w:r w:rsidR="004E721A" w:rsidRPr="009C0FB2">
        <w:rPr>
          <w:rFonts w:ascii="Times New Roman" w:hAnsi="Times New Roman" w:cs="Times New Roman"/>
          <w:sz w:val="28"/>
          <w:szCs w:val="28"/>
        </w:rPr>
        <w:t xml:space="preserve">  </w:t>
      </w:r>
      <w:r w:rsidR="00530756" w:rsidRPr="009C0FB2">
        <w:rPr>
          <w:rFonts w:ascii="Times New Roman" w:hAnsi="Times New Roman" w:cs="Times New Roman"/>
          <w:sz w:val="28"/>
          <w:szCs w:val="28"/>
        </w:rPr>
        <w:t>Историки могут назвать десятки городов, известных еще во времена Бориса Годунова, а сейчас скрытых дремучими лесами. Вы, например, будете бродить в поисках грибов среди зеленого безмолвия леса, даже не подозревая, что находитесь на площади, где чьи-то предки собирались на шумное вече... Зная же законы развития растений, можно точно определить территории подобных городов и узнать, когда они были покинуты людьми.</w:t>
      </w:r>
    </w:p>
    <w:p w:rsidR="00FD7D55" w:rsidRPr="009C0FB2" w:rsidRDefault="00FD7D55" w:rsidP="009C0FB2">
      <w:pPr>
        <w:pStyle w:val="a9"/>
        <w:rPr>
          <w:rFonts w:ascii="Times New Roman" w:hAnsi="Times New Roman" w:cs="Times New Roman"/>
          <w:sz w:val="28"/>
          <w:szCs w:val="28"/>
        </w:rPr>
      </w:pPr>
    </w:p>
    <w:p w:rsidR="00C31C35" w:rsidRDefault="00457E30" w:rsidP="009C0FB2">
      <w:pPr>
        <w:pStyle w:val="a9"/>
        <w:rPr>
          <w:rFonts w:ascii="Times New Roman" w:hAnsi="Times New Roman" w:cs="Times New Roman"/>
          <w:b/>
          <w:bCs/>
          <w:color w:val="000000"/>
          <w:kern w:val="36"/>
          <w:sz w:val="28"/>
          <w:szCs w:val="28"/>
          <w:lang w:eastAsia="ru-RU"/>
        </w:rPr>
      </w:pPr>
      <w:bookmarkStart w:id="0" w:name="_Toc94612454"/>
      <w:bookmarkStart w:id="1" w:name="_Toc94613677"/>
      <w:r>
        <w:rPr>
          <w:rFonts w:ascii="Times New Roman" w:hAnsi="Times New Roman" w:cs="Times New Roman"/>
          <w:b/>
          <w:bCs/>
          <w:color w:val="000000"/>
          <w:kern w:val="36"/>
          <w:sz w:val="28"/>
          <w:szCs w:val="28"/>
          <w:lang w:eastAsia="ru-RU"/>
        </w:rPr>
        <w:t>1.2</w:t>
      </w:r>
      <w:r w:rsidR="00247FE6">
        <w:rPr>
          <w:rFonts w:ascii="Times New Roman" w:hAnsi="Times New Roman" w:cs="Times New Roman"/>
          <w:b/>
          <w:bCs/>
          <w:color w:val="000000"/>
          <w:kern w:val="36"/>
          <w:sz w:val="28"/>
          <w:szCs w:val="28"/>
          <w:lang w:eastAsia="ru-RU"/>
        </w:rPr>
        <w:t>.</w:t>
      </w:r>
      <w:r w:rsidR="00C31C35" w:rsidRPr="009C0FB2">
        <w:rPr>
          <w:rFonts w:ascii="Times New Roman" w:hAnsi="Times New Roman" w:cs="Times New Roman"/>
          <w:b/>
          <w:bCs/>
          <w:color w:val="000000"/>
          <w:kern w:val="36"/>
          <w:sz w:val="28"/>
          <w:szCs w:val="28"/>
          <w:lang w:eastAsia="ru-RU"/>
        </w:rPr>
        <w:t xml:space="preserve">  </w:t>
      </w:r>
      <w:proofErr w:type="spellStart"/>
      <w:r w:rsidR="00C31C35" w:rsidRPr="009C0FB2">
        <w:rPr>
          <w:rFonts w:ascii="Times New Roman" w:hAnsi="Times New Roman" w:cs="Times New Roman"/>
          <w:b/>
          <w:bCs/>
          <w:color w:val="000000"/>
          <w:kern w:val="36"/>
          <w:sz w:val="28"/>
          <w:szCs w:val="28"/>
          <w:lang w:eastAsia="ru-RU"/>
        </w:rPr>
        <w:t>Биоиндикация</w:t>
      </w:r>
      <w:proofErr w:type="spellEnd"/>
      <w:r w:rsidR="00C31C35" w:rsidRPr="009C0FB2">
        <w:rPr>
          <w:rFonts w:ascii="Times New Roman" w:hAnsi="Times New Roman" w:cs="Times New Roman"/>
          <w:b/>
          <w:bCs/>
          <w:color w:val="000000"/>
          <w:kern w:val="36"/>
          <w:sz w:val="28"/>
          <w:szCs w:val="28"/>
          <w:lang w:eastAsia="ru-RU"/>
        </w:rPr>
        <w:t xml:space="preserve"> -  один из методов экологического мониторинга</w:t>
      </w:r>
      <w:bookmarkEnd w:id="0"/>
      <w:bookmarkEnd w:id="1"/>
    </w:p>
    <w:p w:rsidR="00FD7D55" w:rsidRPr="009C0FB2" w:rsidRDefault="00FD7D55" w:rsidP="009C0FB2">
      <w:pPr>
        <w:pStyle w:val="a9"/>
        <w:rPr>
          <w:rFonts w:ascii="Times New Roman" w:hAnsi="Times New Roman" w:cs="Times New Roman"/>
          <w:b/>
          <w:bCs/>
          <w:color w:val="000000"/>
          <w:kern w:val="36"/>
          <w:sz w:val="28"/>
          <w:szCs w:val="28"/>
          <w:lang w:eastAsia="ru-RU"/>
        </w:rPr>
      </w:pPr>
    </w:p>
    <w:p w:rsidR="00FD7D55" w:rsidRDefault="00FD7D55" w:rsidP="009C0FB2">
      <w:pPr>
        <w:pStyle w:val="a9"/>
        <w:rPr>
          <w:rFonts w:ascii="Times New Roman" w:hAnsi="Times New Roman" w:cs="Times New Roman"/>
          <w:sz w:val="28"/>
          <w:szCs w:val="28"/>
          <w:vertAlign w:val="superscript"/>
          <w:lang w:eastAsia="ru-RU"/>
        </w:rPr>
      </w:pPr>
      <w:r>
        <w:rPr>
          <w:rFonts w:ascii="Times New Roman" w:hAnsi="Times New Roman" w:cs="Times New Roman"/>
          <w:sz w:val="28"/>
          <w:szCs w:val="28"/>
          <w:lang w:eastAsia="ru-RU"/>
        </w:rPr>
        <w:t xml:space="preserve">        </w:t>
      </w:r>
      <w:r w:rsidR="00C31C35" w:rsidRPr="009C0FB2">
        <w:rPr>
          <w:rFonts w:ascii="Times New Roman" w:hAnsi="Times New Roman" w:cs="Times New Roman"/>
          <w:sz w:val="28"/>
          <w:szCs w:val="28"/>
          <w:lang w:eastAsia="ru-RU"/>
        </w:rPr>
        <w:t>Учеными отмечено, что экологическая ситуация в любом городе, может кардинально изменится не только за продолжительное время, но и за считанные часы, так как  интенсивность выбросов предприятиями отходов в атмосферу, или в водоем иногда катастрофически увеличивается. Поэтому необходимо вести регулярное наблюдение за состоянием экосистем и их элементов. Такие постоянные наблюдения называются экологическим мониторингом (от латинского слова «монитор» - тот, кто напоминают, предупреждает)</w:t>
      </w:r>
      <w:r w:rsidR="004D4D75" w:rsidRPr="009C0FB2">
        <w:rPr>
          <w:rFonts w:ascii="Times New Roman" w:hAnsi="Times New Roman" w:cs="Times New Roman"/>
          <w:sz w:val="28"/>
          <w:szCs w:val="28"/>
          <w:vertAlign w:val="superscript"/>
          <w:lang w:eastAsia="ru-RU"/>
        </w:rPr>
        <w:t>4</w:t>
      </w:r>
      <w:r>
        <w:rPr>
          <w:rFonts w:ascii="Times New Roman" w:hAnsi="Times New Roman" w:cs="Times New Roman"/>
          <w:sz w:val="28"/>
          <w:szCs w:val="28"/>
          <w:vertAlign w:val="superscript"/>
          <w:lang w:eastAsia="ru-RU"/>
        </w:rPr>
        <w:t>.</w:t>
      </w:r>
    </w:p>
    <w:p w:rsidR="00C31C35" w:rsidRPr="009C0FB2" w:rsidRDefault="00FD7D55" w:rsidP="009C0FB2">
      <w:pPr>
        <w:pStyle w:val="a9"/>
        <w:rPr>
          <w:rFonts w:ascii="Times New Roman" w:hAnsi="Times New Roman" w:cs="Times New Roman"/>
          <w:sz w:val="28"/>
          <w:szCs w:val="28"/>
          <w:lang w:eastAsia="ru-RU"/>
        </w:rPr>
      </w:pPr>
      <w:r>
        <w:rPr>
          <w:rFonts w:ascii="Times New Roman" w:hAnsi="Times New Roman" w:cs="Times New Roman"/>
          <w:sz w:val="28"/>
          <w:szCs w:val="28"/>
          <w:vertAlign w:val="superscript"/>
          <w:lang w:eastAsia="ru-RU"/>
        </w:rPr>
        <w:t xml:space="preserve">              </w:t>
      </w:r>
      <w:r w:rsidR="00C31C35" w:rsidRPr="009C0FB2">
        <w:rPr>
          <w:rFonts w:ascii="Times New Roman" w:hAnsi="Times New Roman" w:cs="Times New Roman"/>
          <w:sz w:val="28"/>
          <w:szCs w:val="28"/>
          <w:lang w:eastAsia="ru-RU"/>
        </w:rPr>
        <w:t xml:space="preserve"> Понятие «экологический мониторинг» определяется ведущими специалистами - экологами следующим образом:</w:t>
      </w:r>
    </w:p>
    <w:p w:rsidR="00FD7D55" w:rsidRDefault="00C31C35"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 xml:space="preserve">      </w:t>
      </w:r>
      <w:r w:rsidR="00FD7D55" w:rsidRPr="009C0FB2">
        <w:rPr>
          <w:rFonts w:ascii="Times New Roman" w:hAnsi="Times New Roman" w:cs="Times New Roman"/>
          <w:sz w:val="28"/>
          <w:szCs w:val="28"/>
          <w:lang w:eastAsia="ru-RU"/>
        </w:rPr>
        <w:t>- система наблюдений, оценки и прогноза любых изменений в биоте, вызванных факторами антропогенного происхождения</w:t>
      </w:r>
      <w:r w:rsidR="00FD7D55" w:rsidRPr="009C0FB2">
        <w:rPr>
          <w:rFonts w:ascii="Times New Roman" w:hAnsi="Times New Roman" w:cs="Times New Roman"/>
          <w:sz w:val="28"/>
          <w:szCs w:val="28"/>
          <w:vertAlign w:val="superscript"/>
          <w:lang w:eastAsia="ru-RU"/>
        </w:rPr>
        <w:t>5</w:t>
      </w:r>
      <w:r w:rsidRPr="009C0FB2">
        <w:rPr>
          <w:rFonts w:ascii="Times New Roman" w:hAnsi="Times New Roman" w:cs="Times New Roman"/>
          <w:sz w:val="28"/>
          <w:szCs w:val="28"/>
          <w:lang w:eastAsia="ru-RU"/>
        </w:rPr>
        <w:t xml:space="preserve">     </w:t>
      </w:r>
    </w:p>
    <w:p w:rsidR="009C0FB2" w:rsidRDefault="00C31C35"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 xml:space="preserve">                                                                                                      </w:t>
      </w:r>
      <w:r w:rsidR="009C0FB2">
        <w:rPr>
          <w:rFonts w:ascii="Times New Roman" w:hAnsi="Times New Roman" w:cs="Times New Roman"/>
          <w:sz w:val="28"/>
          <w:szCs w:val="28"/>
          <w:lang w:eastAsia="ru-RU"/>
        </w:rPr>
        <w:t xml:space="preserve">                                  </w:t>
      </w:r>
    </w:p>
    <w:p w:rsidR="00FD7D55" w:rsidRPr="00FD7D55" w:rsidRDefault="00FD7D55" w:rsidP="00FD7D55">
      <w:pPr>
        <w:pStyle w:val="a9"/>
        <w:rPr>
          <w:rFonts w:ascii="Times New Roman" w:hAnsi="Times New Roman" w:cs="Times New Roman"/>
          <w:sz w:val="24"/>
          <w:szCs w:val="24"/>
        </w:rPr>
      </w:pPr>
      <w:r w:rsidRPr="00FD7D55">
        <w:rPr>
          <w:rFonts w:ascii="Times New Roman" w:hAnsi="Times New Roman" w:cs="Times New Roman"/>
          <w:sz w:val="24"/>
          <w:szCs w:val="24"/>
          <w:vertAlign w:val="superscript"/>
        </w:rPr>
        <w:t>3</w:t>
      </w:r>
      <w:r w:rsidR="002D1435">
        <w:rPr>
          <w:rFonts w:ascii="Times New Roman" w:hAnsi="Times New Roman" w:cs="Times New Roman"/>
          <w:sz w:val="24"/>
          <w:szCs w:val="24"/>
        </w:rPr>
        <w:t> </w:t>
      </w:r>
      <w:r w:rsidR="002D1435">
        <w:rPr>
          <w:rFonts w:ascii="Times New Roman" w:hAnsi="Times New Roman" w:cs="Times New Roman"/>
          <w:i/>
          <w:iCs/>
          <w:sz w:val="24"/>
          <w:szCs w:val="24"/>
        </w:rPr>
        <w:t>Вент Р.,</w:t>
      </w:r>
      <w:r>
        <w:rPr>
          <w:rFonts w:ascii="Times New Roman" w:hAnsi="Times New Roman" w:cs="Times New Roman"/>
          <w:i/>
          <w:iCs/>
          <w:sz w:val="24"/>
          <w:szCs w:val="24"/>
        </w:rPr>
        <w:t xml:space="preserve"> 1972</w:t>
      </w:r>
    </w:p>
    <w:p w:rsidR="00FD7D55" w:rsidRPr="00FD7D55" w:rsidRDefault="00FD7D55" w:rsidP="00FD7D55">
      <w:pPr>
        <w:pStyle w:val="a9"/>
        <w:rPr>
          <w:rFonts w:ascii="Times New Roman" w:hAnsi="Times New Roman" w:cs="Times New Roman"/>
          <w:sz w:val="24"/>
          <w:szCs w:val="24"/>
          <w:lang w:eastAsia="ru-RU"/>
        </w:rPr>
      </w:pPr>
      <w:r w:rsidRPr="00FD7D55">
        <w:rPr>
          <w:rFonts w:ascii="Times New Roman" w:hAnsi="Times New Roman" w:cs="Times New Roman"/>
          <w:sz w:val="24"/>
          <w:szCs w:val="24"/>
          <w:vertAlign w:val="superscript"/>
          <w:lang w:eastAsia="ru-RU"/>
        </w:rPr>
        <w:t>4</w:t>
      </w:r>
      <w:r>
        <w:rPr>
          <w:rFonts w:ascii="Times New Roman" w:hAnsi="Times New Roman" w:cs="Times New Roman"/>
          <w:sz w:val="24"/>
          <w:szCs w:val="24"/>
          <w:lang w:eastAsia="ru-RU"/>
        </w:rPr>
        <w:t>Миркин</w:t>
      </w:r>
      <w:r w:rsidR="002D1435">
        <w:rPr>
          <w:rFonts w:ascii="Times New Roman" w:hAnsi="Times New Roman" w:cs="Times New Roman"/>
          <w:sz w:val="24"/>
          <w:szCs w:val="24"/>
          <w:lang w:eastAsia="ru-RU"/>
        </w:rPr>
        <w:t xml:space="preserve"> Б.М.</w:t>
      </w:r>
      <w:r>
        <w:rPr>
          <w:rFonts w:ascii="Times New Roman" w:hAnsi="Times New Roman" w:cs="Times New Roman"/>
          <w:sz w:val="24"/>
          <w:szCs w:val="24"/>
          <w:lang w:eastAsia="ru-RU"/>
        </w:rPr>
        <w:t>, Наумова</w:t>
      </w:r>
      <w:r w:rsidR="002D1435">
        <w:rPr>
          <w:rFonts w:ascii="Times New Roman" w:hAnsi="Times New Roman" w:cs="Times New Roman"/>
          <w:sz w:val="24"/>
          <w:szCs w:val="24"/>
          <w:lang w:eastAsia="ru-RU"/>
        </w:rPr>
        <w:t xml:space="preserve"> Л.Г. 1996 </w:t>
      </w:r>
    </w:p>
    <w:p w:rsidR="00FD7D55" w:rsidRPr="00FD7D55" w:rsidRDefault="00FD7D55" w:rsidP="00FD7D55">
      <w:pPr>
        <w:pStyle w:val="a9"/>
        <w:rPr>
          <w:rFonts w:ascii="Times New Roman" w:hAnsi="Times New Roman" w:cs="Times New Roman"/>
          <w:sz w:val="24"/>
          <w:szCs w:val="24"/>
          <w:lang w:eastAsia="ru-RU"/>
        </w:rPr>
      </w:pPr>
      <w:r w:rsidRPr="00FD7D55">
        <w:rPr>
          <w:rFonts w:ascii="Times New Roman" w:hAnsi="Times New Roman" w:cs="Times New Roman"/>
          <w:sz w:val="24"/>
          <w:szCs w:val="24"/>
          <w:vertAlign w:val="superscript"/>
          <w:lang w:eastAsia="ru-RU"/>
        </w:rPr>
        <w:t>5</w:t>
      </w:r>
      <w:r w:rsidRPr="00FD7D55">
        <w:rPr>
          <w:rFonts w:ascii="Times New Roman" w:hAnsi="Times New Roman" w:cs="Times New Roman"/>
          <w:sz w:val="24"/>
          <w:szCs w:val="24"/>
          <w:lang w:eastAsia="ru-RU"/>
        </w:rPr>
        <w:t>Федоров</w:t>
      </w:r>
      <w:r w:rsidR="002D1435">
        <w:rPr>
          <w:rFonts w:ascii="Times New Roman" w:hAnsi="Times New Roman" w:cs="Times New Roman"/>
          <w:sz w:val="24"/>
          <w:szCs w:val="24"/>
          <w:lang w:eastAsia="ru-RU"/>
        </w:rPr>
        <w:t xml:space="preserve"> А.А.</w:t>
      </w:r>
      <w:r w:rsidRPr="00FD7D55">
        <w:rPr>
          <w:rFonts w:ascii="Times New Roman" w:hAnsi="Times New Roman" w:cs="Times New Roman"/>
          <w:sz w:val="24"/>
          <w:szCs w:val="24"/>
          <w:lang w:eastAsia="ru-RU"/>
        </w:rPr>
        <w:t>, 1974; Израэль</w:t>
      </w:r>
      <w:r w:rsidR="002D1435">
        <w:rPr>
          <w:rFonts w:ascii="Times New Roman" w:hAnsi="Times New Roman" w:cs="Times New Roman"/>
          <w:sz w:val="24"/>
          <w:szCs w:val="24"/>
          <w:lang w:eastAsia="ru-RU"/>
        </w:rPr>
        <w:t xml:space="preserve"> Ю.А., 1978</w:t>
      </w:r>
    </w:p>
    <w:p w:rsidR="009C0FB2" w:rsidRDefault="009C0FB2" w:rsidP="009C0FB2">
      <w:pPr>
        <w:pStyle w:val="a9"/>
        <w:rPr>
          <w:rFonts w:ascii="Times New Roman" w:hAnsi="Times New Roman" w:cs="Times New Roman"/>
          <w:sz w:val="28"/>
          <w:szCs w:val="28"/>
          <w:lang w:eastAsia="ru-RU"/>
        </w:rPr>
      </w:pPr>
    </w:p>
    <w:p w:rsidR="009C0FB2" w:rsidRDefault="009C0FB2" w:rsidP="009C0FB2">
      <w:pPr>
        <w:pStyle w:val="a9"/>
        <w:rPr>
          <w:rFonts w:ascii="Times New Roman" w:hAnsi="Times New Roman" w:cs="Times New Roman"/>
          <w:sz w:val="28"/>
          <w:szCs w:val="28"/>
          <w:lang w:eastAsia="ru-RU"/>
        </w:rPr>
      </w:pPr>
    </w:p>
    <w:p w:rsidR="009C0FB2" w:rsidRDefault="009C0FB2" w:rsidP="009C0FB2">
      <w:pPr>
        <w:pStyle w:val="a9"/>
        <w:rPr>
          <w:rFonts w:ascii="Times New Roman" w:hAnsi="Times New Roman" w:cs="Times New Roman"/>
          <w:sz w:val="28"/>
          <w:szCs w:val="28"/>
          <w:lang w:eastAsia="ru-RU"/>
        </w:rPr>
      </w:pPr>
    </w:p>
    <w:p w:rsidR="00C31C35" w:rsidRPr="009C0FB2" w:rsidRDefault="00FD7D55" w:rsidP="009C0FB2">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31C35" w:rsidRPr="009C0FB2">
        <w:rPr>
          <w:rFonts w:ascii="Times New Roman" w:hAnsi="Times New Roman" w:cs="Times New Roman"/>
          <w:sz w:val="28"/>
          <w:szCs w:val="28"/>
          <w:lang w:eastAsia="ru-RU"/>
        </w:rPr>
        <w:t>- слежение за биологическими объектами и мониторинг с помощью биоиндикаторов</w:t>
      </w:r>
      <w:proofErr w:type="gramStart"/>
      <w:r w:rsidR="004D4D75" w:rsidRPr="009C0FB2">
        <w:rPr>
          <w:rFonts w:ascii="Times New Roman" w:hAnsi="Times New Roman" w:cs="Times New Roman"/>
          <w:sz w:val="28"/>
          <w:szCs w:val="28"/>
          <w:vertAlign w:val="superscript"/>
          <w:lang w:eastAsia="ru-RU"/>
        </w:rPr>
        <w:t>6</w:t>
      </w:r>
      <w:r w:rsidR="00457E30">
        <w:rPr>
          <w:rFonts w:ascii="Times New Roman" w:hAnsi="Times New Roman" w:cs="Times New Roman"/>
          <w:sz w:val="28"/>
          <w:szCs w:val="28"/>
          <w:lang w:eastAsia="ru-RU"/>
        </w:rPr>
        <w:t>;</w:t>
      </w:r>
      <w:r w:rsidR="00C31C35" w:rsidRPr="009C0FB2">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 xml:space="preserve">   </w:t>
      </w:r>
      <w:r w:rsidR="00C31C35" w:rsidRPr="009C0FB2">
        <w:rPr>
          <w:rFonts w:ascii="Times New Roman" w:hAnsi="Times New Roman" w:cs="Times New Roman"/>
          <w:sz w:val="28"/>
          <w:szCs w:val="28"/>
          <w:lang w:eastAsia="ru-RU"/>
        </w:rPr>
        <w:t>- определение состояния живых систем на всех уровнях организации и отклика их на загрязнение среды</w:t>
      </w:r>
      <w:r w:rsidR="004D4D75" w:rsidRPr="009C0FB2">
        <w:rPr>
          <w:rFonts w:ascii="Times New Roman" w:hAnsi="Times New Roman" w:cs="Times New Roman"/>
          <w:sz w:val="28"/>
          <w:szCs w:val="28"/>
          <w:vertAlign w:val="superscript"/>
          <w:lang w:eastAsia="ru-RU"/>
        </w:rPr>
        <w:t>7</w:t>
      </w:r>
      <w:r>
        <w:rPr>
          <w:rFonts w:ascii="Times New Roman" w:hAnsi="Times New Roman" w:cs="Times New Roman"/>
          <w:sz w:val="28"/>
          <w:szCs w:val="28"/>
          <w:lang w:eastAsia="ru-RU"/>
        </w:rPr>
        <w:t>.</w:t>
      </w:r>
      <w:r w:rsidR="00C31C35" w:rsidRPr="009C0FB2">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00C31C35" w:rsidRPr="009C0FB2">
        <w:rPr>
          <w:rFonts w:ascii="Times New Roman" w:hAnsi="Times New Roman" w:cs="Times New Roman"/>
          <w:sz w:val="28"/>
          <w:szCs w:val="28"/>
          <w:lang w:eastAsia="ru-RU"/>
        </w:rPr>
        <w:t xml:space="preserve">Под "здоровьем среды" </w:t>
      </w:r>
      <w:r w:rsidR="00AE6035">
        <w:rPr>
          <w:rFonts w:ascii="Times New Roman" w:hAnsi="Times New Roman" w:cs="Times New Roman"/>
          <w:sz w:val="28"/>
          <w:szCs w:val="28"/>
          <w:vertAlign w:val="superscript"/>
          <w:lang w:eastAsia="ru-RU"/>
        </w:rPr>
        <w:t>8</w:t>
      </w:r>
      <w:r w:rsidR="00C31C35" w:rsidRPr="009C0FB2">
        <w:rPr>
          <w:rFonts w:ascii="Times New Roman" w:hAnsi="Times New Roman" w:cs="Times New Roman"/>
          <w:sz w:val="28"/>
          <w:szCs w:val="28"/>
          <w:lang w:eastAsia="ru-RU"/>
        </w:rPr>
        <w:t xml:space="preserve">в самом общем смысле, понимается ее состояние (качество), необходимое для обеспечения здоровья человека и других видов живых существ. </w:t>
      </w:r>
    </w:p>
    <w:p w:rsidR="00FD7D55" w:rsidRDefault="00FD7D55" w:rsidP="009C0FB2">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31C35" w:rsidRPr="009C0FB2">
        <w:rPr>
          <w:rFonts w:ascii="Times New Roman" w:hAnsi="Times New Roman" w:cs="Times New Roman"/>
          <w:sz w:val="28"/>
          <w:szCs w:val="28"/>
          <w:lang w:eastAsia="ru-RU"/>
        </w:rPr>
        <w:t xml:space="preserve">Методы оценки абиотических и биотических факторов местообитания при помощи биологических систем часто называют биоиндикацией (лат. - indicare - указывать). В соответствии с этим, организмы или сообщества организмов, жизненные функции которых так тесно коррелируют с определенными факторами среды, что могут применяться для их оценки, называют биоиндикаторами. При биоиндикации изменения биологической системы всегда зависят как от антропогенных, так и от природных факторов среды. Эта система реагирует на воздействие среды в целом в соответствии со своей предрасположенностью, то есть такими внутренними факторами, как условия питания, возраст, генетически контролируемая устойчивость и уже присутствующими нарушениями. </w:t>
      </w:r>
    </w:p>
    <w:p w:rsidR="00C31C35" w:rsidRPr="009C0FB2" w:rsidRDefault="00FD7D55" w:rsidP="009C0FB2">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31C35" w:rsidRPr="009C0FB2">
        <w:rPr>
          <w:rFonts w:ascii="Times New Roman" w:hAnsi="Times New Roman" w:cs="Times New Roman"/>
          <w:sz w:val="28"/>
          <w:szCs w:val="28"/>
          <w:lang w:eastAsia="ru-RU"/>
        </w:rPr>
        <w:t xml:space="preserve">Существуют различные формы </w:t>
      </w:r>
      <w:proofErr w:type="spellStart"/>
      <w:r w:rsidR="00C31C35" w:rsidRPr="009C0FB2">
        <w:rPr>
          <w:rFonts w:ascii="Times New Roman" w:hAnsi="Times New Roman" w:cs="Times New Roman"/>
          <w:sz w:val="28"/>
          <w:szCs w:val="28"/>
          <w:lang w:eastAsia="ru-RU"/>
        </w:rPr>
        <w:t>биоиндикации</w:t>
      </w:r>
      <w:proofErr w:type="spellEnd"/>
      <w:r w:rsidR="00C31C35" w:rsidRPr="009C0FB2">
        <w:rPr>
          <w:rFonts w:ascii="Times New Roman" w:hAnsi="Times New Roman" w:cs="Times New Roman"/>
          <w:sz w:val="28"/>
          <w:szCs w:val="28"/>
          <w:lang w:eastAsia="ru-RU"/>
        </w:rPr>
        <w:t>. Если две одинаковые реакции вызываются различными антропогенными факторами, то говорят о неспецифической биоиндикации. Если же те или иные происходящие изменения можно связать только с одним фактором, то речь идет о специфической биоиндикации. Если биоиндикатор реагирует значительным отклонением жизненных проявлений от нормы, то он является чувствительным биоиндикатором. Аккумулятивные биоиндикаторы, напротив, накапливают антропогенное воздействие большей частью без быстро проявляющихся нарушений. Для биоиндикации пригодны в основном два метода - пассивный и активный мониторинг. В первом случае у свободно живущих организмов исследуются видимые или незаметные повреждения или отклонения от нормы, являющиеся признаками стрессового воздействия. При активном мониторинге пытаются обнаружить те же самые воздействия на тест - организмах, находящихся в стандартизированных условиях на исследуемой территории.</w:t>
      </w:r>
      <w:r w:rsidR="004D4D75" w:rsidRPr="009C0FB2">
        <w:rPr>
          <w:rFonts w:ascii="Times New Roman" w:hAnsi="Times New Roman" w:cs="Times New Roman"/>
          <w:sz w:val="28"/>
          <w:szCs w:val="28"/>
          <w:vertAlign w:val="superscript"/>
          <w:lang w:eastAsia="ru-RU"/>
        </w:rPr>
        <w:t>9</w:t>
      </w:r>
    </w:p>
    <w:p w:rsidR="00C31C35" w:rsidRPr="009C0FB2" w:rsidRDefault="00C31C35"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Используемые для целей экомониторинга виды-биоиндикаторы отвечают следующим требованиям:</w:t>
      </w:r>
    </w:p>
    <w:p w:rsidR="00FD7D55" w:rsidRDefault="00C31C35"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 xml:space="preserve"> </w:t>
      </w:r>
      <w:r w:rsidR="00FD7D55" w:rsidRPr="009C0FB2">
        <w:rPr>
          <w:rFonts w:ascii="Times New Roman" w:hAnsi="Times New Roman" w:cs="Times New Roman"/>
          <w:sz w:val="28"/>
          <w:szCs w:val="28"/>
          <w:lang w:eastAsia="ru-RU"/>
        </w:rPr>
        <w:t>- являются доказательно исследованными;</w:t>
      </w:r>
      <w:r w:rsidR="00FD7D55" w:rsidRPr="009C0FB2">
        <w:rPr>
          <w:rFonts w:ascii="Times New Roman" w:hAnsi="Times New Roman" w:cs="Times New Roman"/>
          <w:sz w:val="28"/>
          <w:szCs w:val="28"/>
          <w:lang w:eastAsia="ru-RU"/>
        </w:rPr>
        <w:br/>
      </w:r>
    </w:p>
    <w:p w:rsidR="00FD7D55" w:rsidRPr="00FD7D55" w:rsidRDefault="00FD7D55" w:rsidP="009C0FB2">
      <w:pPr>
        <w:pStyle w:val="a9"/>
        <w:rPr>
          <w:rFonts w:ascii="Times New Roman" w:hAnsi="Times New Roman" w:cs="Times New Roman"/>
          <w:sz w:val="24"/>
          <w:szCs w:val="24"/>
          <w:lang w:eastAsia="ru-RU"/>
        </w:rPr>
      </w:pPr>
      <w:r w:rsidRPr="00FD7D55">
        <w:rPr>
          <w:rFonts w:ascii="Times New Roman" w:hAnsi="Times New Roman" w:cs="Times New Roman"/>
          <w:sz w:val="24"/>
          <w:szCs w:val="24"/>
          <w:vertAlign w:val="superscript"/>
          <w:lang w:eastAsia="ru-RU"/>
        </w:rPr>
        <w:t>6</w:t>
      </w:r>
      <w:r w:rsidRPr="00FD7D55">
        <w:rPr>
          <w:rFonts w:ascii="Times New Roman" w:hAnsi="Times New Roman" w:cs="Times New Roman"/>
          <w:sz w:val="24"/>
          <w:szCs w:val="24"/>
          <w:lang w:eastAsia="ru-RU"/>
        </w:rPr>
        <w:t xml:space="preserve">Реймерс </w:t>
      </w:r>
      <w:r w:rsidR="002D1435" w:rsidRPr="00FD7D55">
        <w:rPr>
          <w:rFonts w:ascii="Times New Roman" w:hAnsi="Times New Roman" w:cs="Times New Roman"/>
          <w:sz w:val="24"/>
          <w:szCs w:val="24"/>
          <w:lang w:eastAsia="ru-RU"/>
        </w:rPr>
        <w:t>Н.Ф.</w:t>
      </w:r>
      <w:r w:rsidR="002D1435">
        <w:rPr>
          <w:rFonts w:ascii="Times New Roman" w:hAnsi="Times New Roman" w:cs="Times New Roman"/>
          <w:sz w:val="24"/>
          <w:szCs w:val="24"/>
          <w:lang w:eastAsia="ru-RU"/>
        </w:rPr>
        <w:t>1990</w:t>
      </w:r>
    </w:p>
    <w:p w:rsidR="00FD7D55" w:rsidRDefault="00FD7D55" w:rsidP="009C0FB2">
      <w:pPr>
        <w:pStyle w:val="a9"/>
        <w:rPr>
          <w:rFonts w:ascii="Times New Roman" w:hAnsi="Times New Roman" w:cs="Times New Roman"/>
          <w:sz w:val="24"/>
          <w:szCs w:val="24"/>
          <w:vertAlign w:val="superscript"/>
          <w:lang w:eastAsia="ru-RU"/>
        </w:rPr>
      </w:pPr>
      <w:r w:rsidRPr="00FD7D55">
        <w:rPr>
          <w:rFonts w:ascii="Times New Roman" w:hAnsi="Times New Roman" w:cs="Times New Roman"/>
          <w:sz w:val="24"/>
          <w:szCs w:val="24"/>
          <w:vertAlign w:val="superscript"/>
          <w:lang w:eastAsia="ru-RU"/>
        </w:rPr>
        <w:t>7</w:t>
      </w:r>
      <w:r w:rsidRPr="00FD7D55">
        <w:rPr>
          <w:rFonts w:ascii="Times New Roman" w:hAnsi="Times New Roman" w:cs="Times New Roman"/>
          <w:sz w:val="24"/>
          <w:szCs w:val="24"/>
          <w:lang w:eastAsia="ru-RU"/>
        </w:rPr>
        <w:t xml:space="preserve">Николаевский </w:t>
      </w:r>
      <w:r w:rsidR="002D1435" w:rsidRPr="00FD7D55">
        <w:rPr>
          <w:rFonts w:ascii="Times New Roman" w:hAnsi="Times New Roman" w:cs="Times New Roman"/>
          <w:sz w:val="24"/>
          <w:szCs w:val="24"/>
          <w:lang w:eastAsia="ru-RU"/>
        </w:rPr>
        <w:t>В.С.</w:t>
      </w:r>
      <w:r w:rsidR="002D1435">
        <w:rPr>
          <w:rFonts w:ascii="Times New Roman" w:hAnsi="Times New Roman" w:cs="Times New Roman"/>
          <w:sz w:val="24"/>
          <w:szCs w:val="24"/>
          <w:lang w:eastAsia="ru-RU"/>
        </w:rPr>
        <w:t>1981</w:t>
      </w:r>
    </w:p>
    <w:p w:rsidR="00FD7D55" w:rsidRDefault="00FD7D55" w:rsidP="009C0FB2">
      <w:pPr>
        <w:pStyle w:val="a9"/>
        <w:rPr>
          <w:rFonts w:ascii="Times New Roman" w:hAnsi="Times New Roman" w:cs="Times New Roman"/>
          <w:sz w:val="24"/>
          <w:szCs w:val="24"/>
          <w:vertAlign w:val="superscript"/>
          <w:lang w:eastAsia="ru-RU"/>
        </w:rPr>
      </w:pPr>
      <w:r w:rsidRPr="00FD7D55">
        <w:rPr>
          <w:rFonts w:ascii="Times New Roman" w:hAnsi="Times New Roman" w:cs="Times New Roman"/>
          <w:sz w:val="24"/>
          <w:szCs w:val="24"/>
          <w:vertAlign w:val="superscript"/>
          <w:lang w:eastAsia="ru-RU"/>
        </w:rPr>
        <w:t>8</w:t>
      </w:r>
      <w:r>
        <w:rPr>
          <w:rFonts w:ascii="Times New Roman" w:hAnsi="Times New Roman" w:cs="Times New Roman"/>
          <w:sz w:val="24"/>
          <w:szCs w:val="24"/>
          <w:lang w:eastAsia="ru-RU"/>
        </w:rPr>
        <w:t>З</w:t>
      </w:r>
      <w:r w:rsidR="002D1435">
        <w:rPr>
          <w:rFonts w:ascii="Times New Roman" w:hAnsi="Times New Roman" w:cs="Times New Roman"/>
          <w:sz w:val="24"/>
          <w:szCs w:val="24"/>
          <w:lang w:eastAsia="ru-RU"/>
        </w:rPr>
        <w:t>ахаров В.М., 1999</w:t>
      </w:r>
    </w:p>
    <w:p w:rsidR="00FD7D55" w:rsidRPr="00FD7D55" w:rsidRDefault="00FD7D55" w:rsidP="009C0FB2">
      <w:pPr>
        <w:pStyle w:val="a9"/>
        <w:rPr>
          <w:rFonts w:ascii="Times New Roman" w:hAnsi="Times New Roman" w:cs="Times New Roman"/>
          <w:sz w:val="24"/>
          <w:szCs w:val="24"/>
          <w:lang w:eastAsia="ru-RU"/>
        </w:rPr>
      </w:pPr>
      <w:r w:rsidRPr="00FD7D55">
        <w:rPr>
          <w:rFonts w:ascii="Times New Roman" w:hAnsi="Times New Roman" w:cs="Times New Roman"/>
          <w:sz w:val="24"/>
          <w:szCs w:val="24"/>
          <w:vertAlign w:val="superscript"/>
          <w:lang w:eastAsia="ru-RU"/>
        </w:rPr>
        <w:t>9</w:t>
      </w:r>
      <w:r w:rsidRPr="00FD7D55">
        <w:rPr>
          <w:rFonts w:ascii="Times New Roman" w:hAnsi="Times New Roman" w:cs="Times New Roman"/>
          <w:sz w:val="24"/>
          <w:szCs w:val="24"/>
          <w:lang w:eastAsia="ru-RU"/>
        </w:rPr>
        <w:t xml:space="preserve">Реймерс </w:t>
      </w:r>
      <w:r w:rsidR="002D1435" w:rsidRPr="00FD7D55">
        <w:rPr>
          <w:rFonts w:ascii="Times New Roman" w:hAnsi="Times New Roman" w:cs="Times New Roman"/>
          <w:sz w:val="24"/>
          <w:szCs w:val="24"/>
          <w:lang w:eastAsia="ru-RU"/>
        </w:rPr>
        <w:t xml:space="preserve">Н. Ф. </w:t>
      </w:r>
      <w:r w:rsidR="002D1435">
        <w:rPr>
          <w:rFonts w:ascii="Times New Roman" w:hAnsi="Times New Roman" w:cs="Times New Roman"/>
          <w:sz w:val="24"/>
          <w:szCs w:val="24"/>
          <w:lang w:eastAsia="ru-RU"/>
        </w:rPr>
        <w:t>1990</w:t>
      </w:r>
    </w:p>
    <w:p w:rsidR="00FD7D55" w:rsidRDefault="00FD7D55" w:rsidP="009C0FB2">
      <w:pPr>
        <w:pStyle w:val="a9"/>
        <w:rPr>
          <w:rFonts w:ascii="Times New Roman" w:hAnsi="Times New Roman" w:cs="Times New Roman"/>
          <w:sz w:val="28"/>
          <w:szCs w:val="28"/>
          <w:lang w:eastAsia="ru-RU"/>
        </w:rPr>
      </w:pPr>
    </w:p>
    <w:p w:rsidR="00FD7D55" w:rsidRDefault="00FD7D55" w:rsidP="009C0FB2">
      <w:pPr>
        <w:pStyle w:val="a9"/>
        <w:rPr>
          <w:rFonts w:ascii="Times New Roman" w:hAnsi="Times New Roman" w:cs="Times New Roman"/>
          <w:sz w:val="28"/>
          <w:szCs w:val="28"/>
          <w:lang w:eastAsia="ru-RU"/>
        </w:rPr>
      </w:pPr>
    </w:p>
    <w:p w:rsidR="00C31C35" w:rsidRPr="009C0FB2" w:rsidRDefault="00FD7D55"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lastRenderedPageBreak/>
        <w:t xml:space="preserve">- обладают достаточной </w:t>
      </w:r>
      <w:proofErr w:type="gramStart"/>
      <w:r w:rsidRPr="009C0FB2">
        <w:rPr>
          <w:rFonts w:ascii="Times New Roman" w:hAnsi="Times New Roman" w:cs="Times New Roman"/>
          <w:sz w:val="28"/>
          <w:szCs w:val="28"/>
          <w:lang w:eastAsia="ru-RU"/>
        </w:rPr>
        <w:t>чувствительностью;</w:t>
      </w:r>
      <w:r w:rsidRPr="009C0FB2">
        <w:rPr>
          <w:rFonts w:ascii="Times New Roman" w:hAnsi="Times New Roman" w:cs="Times New Roman"/>
          <w:sz w:val="28"/>
          <w:szCs w:val="28"/>
          <w:lang w:eastAsia="ru-RU"/>
        </w:rPr>
        <w:br/>
        <w:t>-</w:t>
      </w:r>
      <w:proofErr w:type="gramEnd"/>
      <w:r w:rsidRPr="009C0FB2">
        <w:rPr>
          <w:rFonts w:ascii="Times New Roman" w:hAnsi="Times New Roman" w:cs="Times New Roman"/>
          <w:sz w:val="28"/>
          <w:szCs w:val="28"/>
          <w:lang w:eastAsia="ru-RU"/>
        </w:rPr>
        <w:t xml:space="preserve"> зарекомендовали себя как виды-биоиндикаторы в аналогичных</w:t>
      </w:r>
      <w:r w:rsidR="00C31C35" w:rsidRPr="009C0FB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p>
    <w:p w:rsidR="00FD7D55" w:rsidRDefault="00FD7D55" w:rsidP="00FD7D55">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исследованиях;</w:t>
      </w:r>
    </w:p>
    <w:p w:rsidR="00C31C35" w:rsidRPr="009C0FB2" w:rsidRDefault="00FD7D55"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 xml:space="preserve"> - методически хорошо </w:t>
      </w:r>
      <w:proofErr w:type="gramStart"/>
      <w:r w:rsidRPr="009C0FB2">
        <w:rPr>
          <w:rFonts w:ascii="Times New Roman" w:hAnsi="Times New Roman" w:cs="Times New Roman"/>
          <w:sz w:val="28"/>
          <w:szCs w:val="28"/>
          <w:lang w:eastAsia="ru-RU"/>
        </w:rPr>
        <w:t>отработаны;</w:t>
      </w:r>
      <w:r w:rsidRPr="009C0FB2">
        <w:rPr>
          <w:rFonts w:ascii="Times New Roman" w:hAnsi="Times New Roman" w:cs="Times New Roman"/>
          <w:sz w:val="28"/>
          <w:szCs w:val="28"/>
          <w:lang w:eastAsia="ru-RU"/>
        </w:rPr>
        <w:br/>
        <w:t>-</w:t>
      </w:r>
      <w:proofErr w:type="gramEnd"/>
      <w:r w:rsidRPr="009C0FB2">
        <w:rPr>
          <w:rFonts w:ascii="Times New Roman" w:hAnsi="Times New Roman" w:cs="Times New Roman"/>
          <w:sz w:val="28"/>
          <w:szCs w:val="28"/>
          <w:lang w:eastAsia="ru-RU"/>
        </w:rPr>
        <w:t xml:space="preserve"> имеют адекватный отклик измеряемых параметров на изменение экологической ситуации;</w:t>
      </w:r>
      <w:r w:rsidRPr="009C0FB2">
        <w:rPr>
          <w:rFonts w:ascii="Times New Roman" w:hAnsi="Times New Roman" w:cs="Times New Roman"/>
          <w:sz w:val="28"/>
          <w:szCs w:val="28"/>
          <w:lang w:eastAsia="ru-RU"/>
        </w:rPr>
        <w:br/>
      </w:r>
      <w:r w:rsidR="00C31C35" w:rsidRPr="009C0FB2">
        <w:rPr>
          <w:rFonts w:ascii="Times New Roman" w:hAnsi="Times New Roman" w:cs="Times New Roman"/>
          <w:sz w:val="28"/>
          <w:szCs w:val="28"/>
          <w:lang w:eastAsia="ru-RU"/>
        </w:rPr>
        <w:t>- широко распространены по всей обследуемой территории, являются массовыми видами;</w:t>
      </w:r>
      <w:r w:rsidR="00C31C35" w:rsidRPr="009C0FB2">
        <w:rPr>
          <w:rFonts w:ascii="Times New Roman" w:hAnsi="Times New Roman" w:cs="Times New Roman"/>
          <w:sz w:val="28"/>
          <w:szCs w:val="28"/>
          <w:lang w:eastAsia="ru-RU"/>
        </w:rPr>
        <w:br/>
        <w:t>- удобны для сбора (коллекционирования);</w:t>
      </w:r>
      <w:r w:rsidR="00C31C35" w:rsidRPr="009C0FB2">
        <w:rPr>
          <w:rFonts w:ascii="Times New Roman" w:hAnsi="Times New Roman" w:cs="Times New Roman"/>
          <w:sz w:val="28"/>
          <w:szCs w:val="28"/>
          <w:lang w:eastAsia="ru-RU"/>
        </w:rPr>
        <w:br/>
        <w:t>- удобны для обработки и хранения;</w:t>
      </w:r>
      <w:r w:rsidR="00C31C35" w:rsidRPr="009C0FB2">
        <w:rPr>
          <w:rFonts w:ascii="Times New Roman" w:hAnsi="Times New Roman" w:cs="Times New Roman"/>
          <w:sz w:val="28"/>
          <w:szCs w:val="28"/>
          <w:lang w:eastAsia="ru-RU"/>
        </w:rPr>
        <w:br/>
        <w:t>- имеют четкие (заметные) и удобно читаемые изменяющиеся признаки, удобные для замеров в практической работе.</w:t>
      </w:r>
      <w:r w:rsidR="004D4D75" w:rsidRPr="009C0FB2">
        <w:rPr>
          <w:rFonts w:ascii="Times New Roman" w:hAnsi="Times New Roman" w:cs="Times New Roman"/>
          <w:sz w:val="28"/>
          <w:szCs w:val="28"/>
          <w:vertAlign w:val="superscript"/>
          <w:lang w:eastAsia="ru-RU"/>
        </w:rPr>
        <w:t xml:space="preserve">10 </w:t>
      </w:r>
    </w:p>
    <w:p w:rsidR="00530756" w:rsidRPr="009C0FB2" w:rsidRDefault="00530756" w:rsidP="009C0FB2">
      <w:pPr>
        <w:pStyle w:val="a9"/>
        <w:rPr>
          <w:rFonts w:ascii="Times New Roman" w:hAnsi="Times New Roman" w:cs="Times New Roman"/>
          <w:sz w:val="28"/>
          <w:szCs w:val="28"/>
        </w:rPr>
      </w:pPr>
    </w:p>
    <w:p w:rsidR="00530756" w:rsidRDefault="00C31C35" w:rsidP="00FD7D55">
      <w:pPr>
        <w:pStyle w:val="a9"/>
        <w:jc w:val="center"/>
        <w:rPr>
          <w:rFonts w:ascii="Times New Roman" w:hAnsi="Times New Roman" w:cs="Times New Roman"/>
          <w:b/>
          <w:sz w:val="28"/>
          <w:szCs w:val="28"/>
        </w:rPr>
      </w:pPr>
      <w:r w:rsidRPr="00FD7D55">
        <w:rPr>
          <w:rFonts w:ascii="Times New Roman" w:hAnsi="Times New Roman" w:cs="Times New Roman"/>
          <w:b/>
          <w:sz w:val="28"/>
          <w:szCs w:val="28"/>
        </w:rPr>
        <w:t>1.3</w:t>
      </w:r>
      <w:r w:rsidR="0041202A">
        <w:rPr>
          <w:rFonts w:ascii="Times New Roman" w:hAnsi="Times New Roman" w:cs="Times New Roman"/>
          <w:b/>
          <w:sz w:val="28"/>
          <w:szCs w:val="28"/>
        </w:rPr>
        <w:t xml:space="preserve"> </w:t>
      </w:r>
      <w:r w:rsidR="004E721A" w:rsidRPr="00FD7D55">
        <w:rPr>
          <w:rFonts w:ascii="Times New Roman" w:hAnsi="Times New Roman" w:cs="Times New Roman"/>
          <w:b/>
          <w:sz w:val="28"/>
          <w:szCs w:val="28"/>
        </w:rPr>
        <w:t>Зеленые контролеры</w:t>
      </w:r>
    </w:p>
    <w:p w:rsidR="00FD7D55" w:rsidRPr="00FD7D55" w:rsidRDefault="00FD7D55" w:rsidP="00FD7D55">
      <w:pPr>
        <w:pStyle w:val="a9"/>
        <w:jc w:val="center"/>
        <w:rPr>
          <w:rFonts w:ascii="Times New Roman" w:hAnsi="Times New Roman" w:cs="Times New Roman"/>
          <w:b/>
          <w:sz w:val="28"/>
          <w:szCs w:val="28"/>
        </w:rPr>
      </w:pPr>
    </w:p>
    <w:p w:rsidR="00FD7D55" w:rsidRDefault="00FD7D55" w:rsidP="009C0FB2">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31C35" w:rsidRPr="009C0FB2">
        <w:rPr>
          <w:rFonts w:ascii="Times New Roman" w:hAnsi="Times New Roman" w:cs="Times New Roman"/>
          <w:sz w:val="28"/>
          <w:szCs w:val="28"/>
          <w:lang w:eastAsia="ru-RU"/>
        </w:rPr>
        <w:t>Заслуживает внимание индикаторная роль растений</w:t>
      </w:r>
      <w:r w:rsidR="00AE6035">
        <w:rPr>
          <w:rFonts w:ascii="Times New Roman" w:hAnsi="Times New Roman" w:cs="Times New Roman"/>
          <w:sz w:val="28"/>
          <w:szCs w:val="28"/>
          <w:lang w:eastAsia="ru-RU"/>
        </w:rPr>
        <w:t xml:space="preserve"> (табл.1 приложения</w:t>
      </w:r>
      <w:r w:rsidR="006D6CED">
        <w:rPr>
          <w:rFonts w:ascii="Times New Roman" w:hAnsi="Times New Roman" w:cs="Times New Roman"/>
          <w:sz w:val="28"/>
          <w:szCs w:val="28"/>
          <w:lang w:eastAsia="ru-RU"/>
        </w:rPr>
        <w:t>)</w:t>
      </w:r>
      <w:r w:rsidR="00C31C35" w:rsidRPr="009C0FB2">
        <w:rPr>
          <w:rFonts w:ascii="Times New Roman" w:hAnsi="Times New Roman" w:cs="Times New Roman"/>
          <w:sz w:val="28"/>
          <w:szCs w:val="28"/>
          <w:lang w:eastAsia="ru-RU"/>
        </w:rPr>
        <w:t xml:space="preserve">. Наблюдая за растениями, человек еще в глубокой древности усваивал ориентиры в пространстве и времени – растения, верно, служили ему вместо компаса. Некоторые растения довольно точно показывали человеку время суток. Другие растения выполняли функцию барометра и гигрометра, являлись индикаторами пресных и соленых вод. В настоящее время растения – индикаторы используют в своих исследованиях и практической деятельности геологии, гидрологии, землеустроители, почвоведы, климатические экологи, лесоводы, археологи и др. Например, с помощью растений удается обнаружить кимберлитовые трубки, скрывающие алмазы. </w:t>
      </w:r>
      <w:r>
        <w:rPr>
          <w:rFonts w:ascii="Times New Roman" w:hAnsi="Times New Roman" w:cs="Times New Roman"/>
          <w:sz w:val="28"/>
          <w:szCs w:val="28"/>
          <w:lang w:eastAsia="ru-RU"/>
        </w:rPr>
        <w:t xml:space="preserve">        </w:t>
      </w:r>
    </w:p>
    <w:p w:rsidR="00C31C35" w:rsidRDefault="00FD7D55" w:rsidP="009C0FB2">
      <w:pPr>
        <w:pStyle w:val="a9"/>
        <w:rPr>
          <w:rFonts w:ascii="Times New Roman" w:hAnsi="Times New Roman" w:cs="Times New Roman"/>
          <w:sz w:val="28"/>
          <w:szCs w:val="28"/>
          <w:vertAlign w:val="superscript"/>
          <w:lang w:eastAsia="ru-RU"/>
        </w:rPr>
      </w:pPr>
      <w:r>
        <w:rPr>
          <w:rFonts w:ascii="Times New Roman" w:hAnsi="Times New Roman" w:cs="Times New Roman"/>
          <w:sz w:val="28"/>
          <w:szCs w:val="28"/>
          <w:lang w:eastAsia="ru-RU"/>
        </w:rPr>
        <w:t xml:space="preserve">         </w:t>
      </w:r>
      <w:r w:rsidR="00C31C35" w:rsidRPr="009C0FB2">
        <w:rPr>
          <w:rFonts w:ascii="Times New Roman" w:hAnsi="Times New Roman" w:cs="Times New Roman"/>
          <w:sz w:val="28"/>
          <w:szCs w:val="28"/>
          <w:lang w:eastAsia="ru-RU"/>
        </w:rPr>
        <w:t xml:space="preserve">Растения могут служить индикаторами плодородия почв. Ю.М. Колумелла был глубоким знатоком агрономической науки древнерусского государства. Он писал: «Рачительному хозяину подобает по листве деревьев, по травам, или уже поспевшим плодам здраво судить о свойствах почвы и знать, что может расти на ней хорошо». Подобной точки зрения придерживался и его современник Плиний «Бузина, ежевика  полевой лук клевер, дикая яблоня и груша является признаком хлебной почвы. Растения резко реагируют на изменение внешних условий. В зависимости от характера почвенного покрова наибольшее распространение получают те или иные виды растений. Отрицательные воздействия выхлопных газов автомобилей на некоторых растениях настолько отчетливо, что их с успехом можно использовать для обнаружения опасной для людей концентрации этих газов. Особенно это важно в местах скопления выхлопных газов, например в туннелях, автострадах с интенсивным движением. </w:t>
      </w:r>
    </w:p>
    <w:p w:rsidR="00AE6035" w:rsidRDefault="00AE6035" w:rsidP="00AE6035">
      <w:pPr>
        <w:pStyle w:val="a9"/>
        <w:rPr>
          <w:rFonts w:ascii="Times New Roman" w:hAnsi="Times New Roman" w:cs="Times New Roman"/>
          <w:vertAlign w:val="superscript"/>
          <w:lang w:eastAsia="ru-RU"/>
        </w:rPr>
      </w:pPr>
    </w:p>
    <w:p w:rsidR="00AE6035" w:rsidRDefault="00AE6035" w:rsidP="00AE6035">
      <w:pPr>
        <w:pStyle w:val="a9"/>
        <w:rPr>
          <w:rFonts w:ascii="Times New Roman" w:hAnsi="Times New Roman" w:cs="Times New Roman"/>
          <w:sz w:val="24"/>
          <w:szCs w:val="24"/>
        </w:rPr>
      </w:pPr>
      <w:r w:rsidRPr="00AE6035">
        <w:rPr>
          <w:rFonts w:ascii="Times New Roman" w:hAnsi="Times New Roman" w:cs="Times New Roman"/>
          <w:vertAlign w:val="superscript"/>
          <w:lang w:eastAsia="ru-RU"/>
        </w:rPr>
        <w:t>10</w:t>
      </w:r>
      <w:r>
        <w:rPr>
          <w:rFonts w:ascii="Times New Roman" w:hAnsi="Times New Roman" w:cs="Times New Roman"/>
          <w:lang w:eastAsia="ru-RU"/>
        </w:rPr>
        <w:t xml:space="preserve"> В. С. Николаевский 1981</w:t>
      </w:r>
      <w:r w:rsidRPr="00FD7D55">
        <w:rPr>
          <w:rFonts w:ascii="Times New Roman" w:hAnsi="Times New Roman" w:cs="Times New Roman"/>
          <w:sz w:val="24"/>
          <w:szCs w:val="24"/>
        </w:rPr>
        <w:t xml:space="preserve">  </w:t>
      </w:r>
    </w:p>
    <w:p w:rsidR="00AE6035" w:rsidRPr="00AE6035" w:rsidRDefault="00AE6035" w:rsidP="009C0FB2">
      <w:pPr>
        <w:pStyle w:val="a9"/>
        <w:rPr>
          <w:rFonts w:ascii="Times New Roman" w:hAnsi="Times New Roman" w:cs="Times New Roman"/>
          <w:lang w:eastAsia="ru-RU"/>
        </w:rPr>
      </w:pPr>
    </w:p>
    <w:p w:rsidR="00FD7D55" w:rsidRDefault="00760A25" w:rsidP="009C0FB2">
      <w:pPr>
        <w:pStyle w:val="a9"/>
        <w:rPr>
          <w:rFonts w:ascii="Times New Roman" w:hAnsi="Times New Roman" w:cs="Times New Roman"/>
          <w:sz w:val="28"/>
          <w:szCs w:val="28"/>
        </w:rPr>
      </w:pPr>
      <w:r w:rsidRPr="009C0FB2">
        <w:rPr>
          <w:rFonts w:ascii="Times New Roman" w:hAnsi="Times New Roman" w:cs="Times New Roman"/>
          <w:sz w:val="28"/>
          <w:szCs w:val="28"/>
        </w:rPr>
        <w:t xml:space="preserve">    </w:t>
      </w:r>
    </w:p>
    <w:p w:rsidR="00AE6035" w:rsidRDefault="00FD7D55" w:rsidP="00AE6035">
      <w:pPr>
        <w:pStyle w:val="a9"/>
        <w:rPr>
          <w:rFonts w:ascii="Times New Roman" w:hAnsi="Times New Roman" w:cs="Times New Roman"/>
          <w:sz w:val="28"/>
          <w:szCs w:val="28"/>
          <w:vertAlign w:val="superscript"/>
          <w:lang w:eastAsia="ru-RU"/>
        </w:rPr>
      </w:pPr>
      <w:r>
        <w:rPr>
          <w:rFonts w:ascii="Times New Roman" w:hAnsi="Times New Roman" w:cs="Times New Roman"/>
          <w:sz w:val="28"/>
          <w:szCs w:val="28"/>
        </w:rPr>
        <w:lastRenderedPageBreak/>
        <w:t xml:space="preserve">       </w:t>
      </w:r>
      <w:r w:rsidR="00760A25" w:rsidRPr="009C0FB2">
        <w:rPr>
          <w:rFonts w:ascii="Times New Roman" w:hAnsi="Times New Roman" w:cs="Times New Roman"/>
          <w:sz w:val="28"/>
          <w:szCs w:val="28"/>
        </w:rPr>
        <w:t xml:space="preserve"> </w:t>
      </w:r>
      <w:r w:rsidR="00AE6035" w:rsidRPr="009C0FB2">
        <w:rPr>
          <w:rFonts w:ascii="Times New Roman" w:hAnsi="Times New Roman" w:cs="Times New Roman"/>
          <w:sz w:val="28"/>
          <w:szCs w:val="28"/>
          <w:lang w:eastAsia="ru-RU"/>
        </w:rPr>
        <w:t>Засыхание концов листьев, изменение окраски, появление белых пятен на листовых пластинах, замедление роста растений свидетельствует на присутствие в окружающей среде опаснейших загрязнителей.</w:t>
      </w:r>
      <w:r w:rsidR="00AE6035" w:rsidRPr="009C0FB2">
        <w:rPr>
          <w:rFonts w:ascii="Times New Roman" w:hAnsi="Times New Roman" w:cs="Times New Roman"/>
          <w:sz w:val="28"/>
          <w:szCs w:val="28"/>
          <w:vertAlign w:val="superscript"/>
          <w:lang w:eastAsia="ru-RU"/>
        </w:rPr>
        <w:t xml:space="preserve">11  </w:t>
      </w:r>
    </w:p>
    <w:p w:rsidR="00760A25" w:rsidRPr="009C0FB2" w:rsidRDefault="00AE6035" w:rsidP="009C0FB2">
      <w:pPr>
        <w:pStyle w:val="a9"/>
        <w:rPr>
          <w:rFonts w:ascii="Times New Roman" w:hAnsi="Times New Roman" w:cs="Times New Roman"/>
          <w:sz w:val="28"/>
          <w:szCs w:val="28"/>
        </w:rPr>
      </w:pPr>
      <w:r>
        <w:rPr>
          <w:rFonts w:ascii="Times New Roman" w:hAnsi="Times New Roman" w:cs="Times New Roman"/>
          <w:sz w:val="28"/>
          <w:szCs w:val="28"/>
        </w:rPr>
        <w:t xml:space="preserve">         </w:t>
      </w:r>
      <w:r w:rsidR="00760A25" w:rsidRPr="009C0FB2">
        <w:rPr>
          <w:rFonts w:ascii="Times New Roman" w:hAnsi="Times New Roman" w:cs="Times New Roman"/>
          <w:sz w:val="28"/>
          <w:szCs w:val="28"/>
        </w:rPr>
        <w:t>Для выявления разных загрязняющих веществ используются разные виды биологических индикаторов: для общего загрязнения - лишайники и мхи, для загрязнения тяжелыми металлами - слива и фасоль, диоксидом серы - ель и люцерна, аммиаком - подсолнечник, сероводородом - шпинат и горох, полициклическими ароматическими углеводородами (ПАУ) - недотрога и др. Используются и так называемые «живые приборы» - растения-индикаторы, высаженные на грядках, помещенные в вегетационные сосуды или в специальных коробочках (в последнем случае используют мхи, коробочки с которыми называются бриометрами).</w:t>
      </w:r>
      <w:r w:rsidR="00760A25" w:rsidRPr="009C0FB2">
        <w:rPr>
          <w:rFonts w:ascii="Times New Roman" w:hAnsi="Times New Roman" w:cs="Times New Roman"/>
          <w:sz w:val="28"/>
          <w:szCs w:val="28"/>
        </w:rPr>
        <w:br/>
      </w:r>
      <w:r w:rsidR="00FD7D55">
        <w:rPr>
          <w:rFonts w:ascii="Times New Roman" w:hAnsi="Times New Roman" w:cs="Times New Roman"/>
          <w:sz w:val="28"/>
          <w:szCs w:val="28"/>
        </w:rPr>
        <w:t xml:space="preserve">        </w:t>
      </w:r>
      <w:r w:rsidR="00760A25" w:rsidRPr="009C0FB2">
        <w:rPr>
          <w:rFonts w:ascii="Times New Roman" w:hAnsi="Times New Roman" w:cs="Times New Roman"/>
          <w:sz w:val="28"/>
          <w:szCs w:val="28"/>
        </w:rPr>
        <w:t>«Живые приборы» устанавливают в наиболее загрязненных частях города. При оценке загрязнения водных экосистем в качестве биологических индикаторов могут использоваться высшие растения или микроскопические водоросли, организмы зоопланктона и зообентоса. В средней полосе России в водоемах при загрязнении воды разрастаются роголистник, рдест плавающий, ряски, а в чистой воде - водокрас лягушачий и сальвиния. С помощью биологических индикаторов можно оценивать засоление почвы, интенсивность выпаса, изменение режима увлажнения и т. д. В этом случае как биологический индикатор чаще всего используется весь состав фитоценоза. Каждый вид растений имеет определенные пределы распространения (толерантности) по каждому фактору среды, и потому сам факт их совместного произрастания позволяет достаточно полно оценивать экологические факторы.</w:t>
      </w:r>
    </w:p>
    <w:p w:rsidR="00760A25" w:rsidRDefault="00FD7D55" w:rsidP="009C0FB2">
      <w:pPr>
        <w:pStyle w:val="a9"/>
        <w:rPr>
          <w:rFonts w:ascii="Times New Roman" w:hAnsi="Times New Roman" w:cs="Times New Roman"/>
          <w:sz w:val="28"/>
          <w:szCs w:val="28"/>
        </w:rPr>
      </w:pPr>
      <w:r>
        <w:rPr>
          <w:rFonts w:ascii="Times New Roman" w:hAnsi="Times New Roman" w:cs="Times New Roman"/>
          <w:sz w:val="28"/>
          <w:szCs w:val="28"/>
        </w:rPr>
        <w:t xml:space="preserve">           </w:t>
      </w:r>
      <w:r w:rsidR="00760A25" w:rsidRPr="009C0FB2">
        <w:rPr>
          <w:rFonts w:ascii="Times New Roman" w:hAnsi="Times New Roman" w:cs="Times New Roman"/>
          <w:sz w:val="28"/>
          <w:szCs w:val="28"/>
        </w:rPr>
        <w:t>Возможности оценки среды по растительности изучаются специальным разделом ботаники - индикационной геоботаникой. Ее основной метод - использование экологических шкал, т. е. специальных таблиц, в которых для каждого вида указаны пределы его распространения по факторам увлажнения, богатства почвы, засоления, выпаса и т. д. В России экологические шкалы были составлены Л. Г. Раменским. Широкое распространение получило использование деревьев как биологических индикаторов изменения климата и уровня загрязнения окружающей среды. Учитывается толщина годичных колец: в годы, когда выпадало мало осадков или в атмосфере повышалась концентрация загрязняющих веществ, образовывались узкие кольца. Таким образом, на спиле ствола можно видеть отражение динамики экологических условий.</w:t>
      </w:r>
    </w:p>
    <w:p w:rsidR="00AE6035" w:rsidRDefault="00AE6035" w:rsidP="009C0FB2">
      <w:pPr>
        <w:pStyle w:val="a9"/>
        <w:rPr>
          <w:rFonts w:ascii="Times New Roman" w:hAnsi="Times New Roman" w:cs="Times New Roman"/>
          <w:sz w:val="28"/>
          <w:szCs w:val="28"/>
        </w:rPr>
      </w:pPr>
    </w:p>
    <w:p w:rsidR="00AE6035" w:rsidRPr="00FD7D55" w:rsidRDefault="00AE6035" w:rsidP="00AE6035">
      <w:pPr>
        <w:pStyle w:val="a9"/>
        <w:rPr>
          <w:rFonts w:ascii="Times New Roman" w:hAnsi="Times New Roman" w:cs="Times New Roman"/>
          <w:sz w:val="24"/>
          <w:szCs w:val="24"/>
        </w:rPr>
      </w:pPr>
      <w:r w:rsidRPr="00FD7D55">
        <w:rPr>
          <w:rFonts w:ascii="Times New Roman" w:hAnsi="Times New Roman" w:cs="Times New Roman"/>
          <w:sz w:val="24"/>
          <w:szCs w:val="24"/>
          <w:vertAlign w:val="superscript"/>
          <w:lang w:eastAsia="ru-RU"/>
        </w:rPr>
        <w:t>11</w:t>
      </w:r>
      <w:r w:rsidRPr="00FD7D55">
        <w:rPr>
          <w:rFonts w:ascii="Times New Roman" w:hAnsi="Times New Roman" w:cs="Times New Roman"/>
          <w:sz w:val="24"/>
          <w:szCs w:val="24"/>
          <w:lang w:eastAsia="ru-RU"/>
        </w:rPr>
        <w:t xml:space="preserve"> </w:t>
      </w:r>
      <w:proofErr w:type="spellStart"/>
      <w:r w:rsidRPr="00FD7D55">
        <w:rPr>
          <w:rFonts w:ascii="Times New Roman" w:hAnsi="Times New Roman" w:cs="Times New Roman"/>
          <w:sz w:val="24"/>
          <w:szCs w:val="24"/>
          <w:lang w:eastAsia="ru-RU"/>
        </w:rPr>
        <w:t>Степановских</w:t>
      </w:r>
      <w:proofErr w:type="spellEnd"/>
      <w:r w:rsidRPr="00FD7D55">
        <w:rPr>
          <w:rFonts w:ascii="Times New Roman" w:hAnsi="Times New Roman" w:cs="Times New Roman"/>
          <w:sz w:val="24"/>
          <w:szCs w:val="24"/>
          <w:lang w:eastAsia="ru-RU"/>
        </w:rPr>
        <w:t>, 2001</w:t>
      </w:r>
    </w:p>
    <w:p w:rsidR="00AE6035" w:rsidRDefault="00AE6035" w:rsidP="009C0FB2">
      <w:pPr>
        <w:pStyle w:val="a9"/>
        <w:rPr>
          <w:rFonts w:ascii="Times New Roman" w:hAnsi="Times New Roman" w:cs="Times New Roman"/>
          <w:sz w:val="28"/>
          <w:szCs w:val="28"/>
        </w:rPr>
      </w:pPr>
    </w:p>
    <w:p w:rsidR="00AE6035" w:rsidRDefault="00AE6035" w:rsidP="009C0FB2">
      <w:pPr>
        <w:pStyle w:val="a9"/>
        <w:rPr>
          <w:rFonts w:ascii="Times New Roman" w:hAnsi="Times New Roman" w:cs="Times New Roman"/>
          <w:sz w:val="28"/>
          <w:szCs w:val="28"/>
        </w:rPr>
      </w:pPr>
    </w:p>
    <w:p w:rsidR="00AE6035" w:rsidRDefault="00AE6035" w:rsidP="009C0FB2">
      <w:pPr>
        <w:pStyle w:val="a9"/>
        <w:rPr>
          <w:rFonts w:ascii="Times New Roman" w:hAnsi="Times New Roman" w:cs="Times New Roman"/>
          <w:sz w:val="28"/>
          <w:szCs w:val="28"/>
        </w:rPr>
      </w:pPr>
    </w:p>
    <w:p w:rsidR="00AE6035" w:rsidRDefault="00AE6035" w:rsidP="009C0FB2">
      <w:pPr>
        <w:pStyle w:val="a9"/>
        <w:rPr>
          <w:rFonts w:ascii="Times New Roman" w:hAnsi="Times New Roman" w:cs="Times New Roman"/>
          <w:sz w:val="28"/>
          <w:szCs w:val="28"/>
        </w:rPr>
      </w:pPr>
    </w:p>
    <w:p w:rsidR="00AE6035" w:rsidRPr="009C0FB2" w:rsidRDefault="00AE6035" w:rsidP="009C0FB2">
      <w:pPr>
        <w:pStyle w:val="a9"/>
        <w:rPr>
          <w:rFonts w:ascii="Times New Roman" w:hAnsi="Times New Roman" w:cs="Times New Roman"/>
          <w:sz w:val="28"/>
          <w:szCs w:val="28"/>
        </w:rPr>
      </w:pPr>
    </w:p>
    <w:p w:rsidR="00530756" w:rsidRPr="009C0FB2" w:rsidRDefault="00530756" w:rsidP="009C0FB2">
      <w:pPr>
        <w:pStyle w:val="a9"/>
        <w:rPr>
          <w:rFonts w:ascii="Times New Roman" w:hAnsi="Times New Roman" w:cs="Times New Roman"/>
          <w:sz w:val="28"/>
          <w:szCs w:val="28"/>
        </w:rPr>
      </w:pPr>
    </w:p>
    <w:p w:rsidR="004D4D75" w:rsidRDefault="00881C13" w:rsidP="009C0FB2">
      <w:pPr>
        <w:pStyle w:val="a9"/>
        <w:rPr>
          <w:rFonts w:ascii="Times New Roman" w:hAnsi="Times New Roman" w:cs="Times New Roman"/>
          <w:b/>
          <w:bCs/>
          <w:iCs/>
          <w:color w:val="000000"/>
          <w:kern w:val="36"/>
          <w:sz w:val="28"/>
          <w:szCs w:val="28"/>
          <w:lang w:eastAsia="ru-RU"/>
        </w:rPr>
      </w:pPr>
      <w:r w:rsidRPr="009C0FB2">
        <w:rPr>
          <w:rFonts w:ascii="Times New Roman" w:hAnsi="Times New Roman" w:cs="Times New Roman"/>
          <w:b/>
          <w:bCs/>
          <w:iCs/>
          <w:color w:val="000000"/>
          <w:kern w:val="36"/>
          <w:sz w:val="28"/>
          <w:szCs w:val="28"/>
          <w:lang w:eastAsia="ru-RU"/>
        </w:rPr>
        <w:lastRenderedPageBreak/>
        <w:t>1.4</w:t>
      </w:r>
      <w:r w:rsidR="00247FE6">
        <w:rPr>
          <w:rFonts w:ascii="Times New Roman" w:hAnsi="Times New Roman" w:cs="Times New Roman"/>
          <w:b/>
          <w:bCs/>
          <w:iCs/>
          <w:color w:val="000000"/>
          <w:kern w:val="36"/>
          <w:sz w:val="28"/>
          <w:szCs w:val="28"/>
          <w:lang w:eastAsia="ru-RU"/>
        </w:rPr>
        <w:t>.</w:t>
      </w:r>
      <w:r w:rsidR="004D4D75" w:rsidRPr="009C0FB2">
        <w:rPr>
          <w:rFonts w:ascii="Times New Roman" w:hAnsi="Times New Roman" w:cs="Times New Roman"/>
          <w:b/>
          <w:bCs/>
          <w:iCs/>
          <w:color w:val="000000"/>
          <w:kern w:val="36"/>
          <w:sz w:val="28"/>
          <w:szCs w:val="28"/>
          <w:lang w:eastAsia="ru-RU"/>
        </w:rPr>
        <w:t xml:space="preserve">  Влияние факторов среды на физиологические процессы растения</w:t>
      </w:r>
    </w:p>
    <w:p w:rsidR="00FD7D55" w:rsidRPr="009C0FB2" w:rsidRDefault="00FD7D55" w:rsidP="009C0FB2">
      <w:pPr>
        <w:pStyle w:val="a9"/>
        <w:rPr>
          <w:rFonts w:ascii="Times New Roman" w:hAnsi="Times New Roman" w:cs="Times New Roman"/>
          <w:b/>
          <w:bCs/>
          <w:iCs/>
          <w:color w:val="000000"/>
          <w:kern w:val="36"/>
          <w:sz w:val="28"/>
          <w:szCs w:val="28"/>
          <w:lang w:eastAsia="ru-RU"/>
        </w:rPr>
      </w:pPr>
    </w:p>
    <w:p w:rsidR="00FB462F" w:rsidRPr="009C0FB2" w:rsidRDefault="004D4D75"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 xml:space="preserve"> </w:t>
      </w:r>
      <w:r w:rsidR="00FD7D55">
        <w:rPr>
          <w:rFonts w:ascii="Times New Roman" w:hAnsi="Times New Roman" w:cs="Times New Roman"/>
          <w:sz w:val="28"/>
          <w:szCs w:val="28"/>
          <w:lang w:eastAsia="ru-RU"/>
        </w:rPr>
        <w:t xml:space="preserve">            </w:t>
      </w:r>
      <w:r w:rsidRPr="009C0FB2">
        <w:rPr>
          <w:rFonts w:ascii="Times New Roman" w:hAnsi="Times New Roman" w:cs="Times New Roman"/>
          <w:sz w:val="28"/>
          <w:szCs w:val="28"/>
          <w:lang w:eastAsia="ru-RU"/>
        </w:rPr>
        <w:t xml:space="preserve">Видимыми проявлениями выбросов </w:t>
      </w:r>
      <w:r w:rsidRPr="009C0FB2">
        <w:rPr>
          <w:rFonts w:ascii="Times New Roman" w:hAnsi="Times New Roman" w:cs="Times New Roman"/>
          <w:sz w:val="28"/>
          <w:szCs w:val="28"/>
          <w:lang w:val="en-US" w:eastAsia="ru-RU"/>
        </w:rPr>
        <w:t>SO</w:t>
      </w:r>
      <w:r w:rsidRPr="009C0FB2">
        <w:rPr>
          <w:rFonts w:ascii="Times New Roman" w:hAnsi="Times New Roman" w:cs="Times New Roman"/>
          <w:sz w:val="28"/>
          <w:szCs w:val="28"/>
          <w:vertAlign w:val="subscript"/>
          <w:lang w:eastAsia="ru-RU"/>
        </w:rPr>
        <w:t>2</w:t>
      </w:r>
      <w:r w:rsidRPr="009C0FB2">
        <w:rPr>
          <w:rFonts w:ascii="Times New Roman" w:hAnsi="Times New Roman" w:cs="Times New Roman"/>
          <w:sz w:val="28"/>
          <w:szCs w:val="28"/>
          <w:lang w:eastAsia="ru-RU"/>
        </w:rPr>
        <w:t xml:space="preserve"> на высшие растения являются: некроз обесцвечивание, штриховатость, хлороз ли</w:t>
      </w:r>
      <w:r w:rsidR="00A57822" w:rsidRPr="009C0FB2">
        <w:rPr>
          <w:rFonts w:ascii="Times New Roman" w:hAnsi="Times New Roman" w:cs="Times New Roman"/>
          <w:sz w:val="28"/>
          <w:szCs w:val="28"/>
          <w:lang w:eastAsia="ru-RU"/>
        </w:rPr>
        <w:t xml:space="preserve">стьев, изменение режима роста. </w:t>
      </w:r>
      <w:r w:rsidR="00FB462F" w:rsidRPr="009C0FB2">
        <w:rPr>
          <w:rFonts w:ascii="Times New Roman" w:hAnsi="Times New Roman" w:cs="Times New Roman"/>
          <w:sz w:val="28"/>
          <w:szCs w:val="28"/>
        </w:rPr>
        <w:t>Эти нарушения можно заметить по ряду признаков, которые видны при внимательном взгляде на природный объект</w:t>
      </w:r>
    </w:p>
    <w:p w:rsidR="00FB462F" w:rsidRPr="009C0FB2" w:rsidRDefault="00FD7D55" w:rsidP="009C0FB2">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B462F" w:rsidRPr="009C0FB2">
        <w:rPr>
          <w:rFonts w:ascii="Times New Roman" w:hAnsi="Times New Roman" w:cs="Times New Roman"/>
          <w:sz w:val="28"/>
          <w:szCs w:val="28"/>
          <w:lang w:eastAsia="ru-RU"/>
        </w:rPr>
        <w:t>Эти признаки можно зафиксировать без применения специальных приборов и научного оборудования. Но для того, чтобы заметить их и оценить степень опасности, необходимо иметь точку отсчета, нормальное состояние экосисте</w:t>
      </w:r>
      <w:r w:rsidR="00A57822" w:rsidRPr="009C0FB2">
        <w:rPr>
          <w:rFonts w:ascii="Times New Roman" w:hAnsi="Times New Roman" w:cs="Times New Roman"/>
          <w:sz w:val="28"/>
          <w:szCs w:val="28"/>
          <w:lang w:eastAsia="ru-RU"/>
        </w:rPr>
        <w:t>мы или дерева в памяти.</w:t>
      </w:r>
    </w:p>
    <w:p w:rsidR="00FB462F" w:rsidRPr="009C0FB2" w:rsidRDefault="00FB462F" w:rsidP="009C0FB2">
      <w:pPr>
        <w:pStyle w:val="a9"/>
        <w:rPr>
          <w:rFonts w:ascii="Times New Roman" w:hAnsi="Times New Roman" w:cs="Times New Roman"/>
          <w:sz w:val="28"/>
          <w:szCs w:val="28"/>
          <w:lang w:eastAsia="ru-RU"/>
        </w:rPr>
      </w:pPr>
      <w:r w:rsidRPr="009C0FB2">
        <w:rPr>
          <w:rFonts w:ascii="Times New Roman" w:hAnsi="Times New Roman" w:cs="Times New Roman"/>
          <w:b/>
          <w:bCs/>
          <w:sz w:val="28"/>
          <w:szCs w:val="28"/>
          <w:lang w:eastAsia="ru-RU"/>
        </w:rPr>
        <w:t>НЕКРОЗ</w:t>
      </w:r>
      <w:r w:rsidRPr="009C0FB2">
        <w:rPr>
          <w:rFonts w:ascii="Times New Roman" w:hAnsi="Times New Roman" w:cs="Times New Roman"/>
          <w:sz w:val="28"/>
          <w:szCs w:val="28"/>
          <w:lang w:eastAsia="ru-RU"/>
        </w:rPr>
        <w:t> - омертвление участка тканей растений, чаще всего это отмирание листьев под влиянием загрязняющих веществ. Положение на растении и цвет некроза иногда позволяют сделать заключение о степени и виде воздействия. Принято различать: а) краевой некроз - отмирание ткани по краям листа; б) срединный некроз - отмирание листовой ткани между жилками; в) точечный некроз - омертвление ткани листа в виде точек и небольших пятен, рассыпанных по всей поверхности листа.</w:t>
      </w:r>
    </w:p>
    <w:p w:rsidR="00FB462F" w:rsidRPr="009C0FB2" w:rsidRDefault="00FB462F" w:rsidP="009C0FB2">
      <w:pPr>
        <w:pStyle w:val="a9"/>
        <w:rPr>
          <w:rFonts w:ascii="Times New Roman" w:hAnsi="Times New Roman" w:cs="Times New Roman"/>
          <w:sz w:val="28"/>
          <w:szCs w:val="28"/>
          <w:lang w:eastAsia="ru-RU"/>
        </w:rPr>
      </w:pPr>
      <w:r w:rsidRPr="009C0FB2">
        <w:rPr>
          <w:rFonts w:ascii="Times New Roman" w:hAnsi="Times New Roman" w:cs="Times New Roman"/>
          <w:b/>
          <w:bCs/>
          <w:sz w:val="28"/>
          <w:szCs w:val="28"/>
          <w:lang w:eastAsia="ru-RU"/>
        </w:rPr>
        <w:t>СУХОВЕРШИННОСТЬ</w:t>
      </w:r>
      <w:r w:rsidRPr="009C0FB2">
        <w:rPr>
          <w:rFonts w:ascii="Times New Roman" w:hAnsi="Times New Roman" w:cs="Times New Roman"/>
          <w:sz w:val="28"/>
          <w:szCs w:val="28"/>
          <w:lang w:eastAsia="ru-RU"/>
        </w:rPr>
        <w:t> - характерное повреждение хвойных высокими концентрациями газов и в первую очередь - двуокиси серы (сернистого газа).</w:t>
      </w:r>
    </w:p>
    <w:p w:rsidR="00FB462F" w:rsidRPr="009C0FB2" w:rsidRDefault="00FB462F" w:rsidP="009C0FB2">
      <w:pPr>
        <w:pStyle w:val="a9"/>
        <w:rPr>
          <w:rFonts w:ascii="Times New Roman" w:hAnsi="Times New Roman" w:cs="Times New Roman"/>
          <w:sz w:val="28"/>
          <w:szCs w:val="28"/>
          <w:lang w:eastAsia="ru-RU"/>
        </w:rPr>
      </w:pPr>
      <w:r w:rsidRPr="009C0FB2">
        <w:rPr>
          <w:rFonts w:ascii="Times New Roman" w:hAnsi="Times New Roman" w:cs="Times New Roman"/>
          <w:b/>
          <w:bCs/>
          <w:sz w:val="28"/>
          <w:szCs w:val="28"/>
          <w:lang w:eastAsia="ru-RU"/>
        </w:rPr>
        <w:t>ДИСТАЛЬНЫЙ НЕКРОЗ </w:t>
      </w:r>
      <w:r w:rsidRPr="009C0FB2">
        <w:rPr>
          <w:rFonts w:ascii="Times New Roman" w:hAnsi="Times New Roman" w:cs="Times New Roman"/>
          <w:sz w:val="28"/>
          <w:szCs w:val="28"/>
          <w:lang w:eastAsia="ru-RU"/>
        </w:rPr>
        <w:t>- прекращение роста хвои и веток под воздействием двуокиси азота, аммиака, этилена и озона.</w:t>
      </w:r>
    </w:p>
    <w:p w:rsidR="00FB462F" w:rsidRPr="009C0FB2" w:rsidRDefault="00FB462F" w:rsidP="009C0FB2">
      <w:pPr>
        <w:pStyle w:val="a9"/>
        <w:rPr>
          <w:rFonts w:ascii="Times New Roman" w:hAnsi="Times New Roman" w:cs="Times New Roman"/>
          <w:sz w:val="28"/>
          <w:szCs w:val="28"/>
          <w:lang w:eastAsia="ru-RU"/>
        </w:rPr>
      </w:pPr>
      <w:r w:rsidRPr="009C0FB2">
        <w:rPr>
          <w:rFonts w:ascii="Times New Roman" w:hAnsi="Times New Roman" w:cs="Times New Roman"/>
          <w:b/>
          <w:bCs/>
          <w:sz w:val="28"/>
          <w:szCs w:val="28"/>
          <w:lang w:eastAsia="ru-RU"/>
        </w:rPr>
        <w:t>ХЛОРОЗ</w:t>
      </w:r>
      <w:r w:rsidRPr="009C0FB2">
        <w:rPr>
          <w:rFonts w:ascii="Times New Roman" w:hAnsi="Times New Roman" w:cs="Times New Roman"/>
          <w:sz w:val="28"/>
          <w:szCs w:val="28"/>
          <w:lang w:eastAsia="ru-RU"/>
        </w:rPr>
        <w:t> - раннее старение хвои под воздействием фторидов, тяжелых металлов и кислотных осадков.</w:t>
      </w:r>
    </w:p>
    <w:p w:rsidR="00FB462F" w:rsidRPr="009C0FB2" w:rsidRDefault="00FB462F"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Признаки повреждения лиственных пород в результате загрязнения воздушного бассейна следующие:</w:t>
      </w:r>
    </w:p>
    <w:p w:rsidR="00FB462F" w:rsidRPr="009C0FB2" w:rsidRDefault="00FB462F"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 двуокись серы, сероводород, двуокись азота, аммиак и тяжелые металлы - межжилковые некротические пятна;</w:t>
      </w:r>
    </w:p>
    <w:p w:rsidR="00FB462F" w:rsidRPr="009C0FB2" w:rsidRDefault="00FB462F"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 озон - крапинки на верхней поверхности листа;</w:t>
      </w:r>
    </w:p>
    <w:p w:rsidR="00FB462F" w:rsidRPr="009C0FB2" w:rsidRDefault="00FB462F"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 фториды - некроз кончика и краев листьев;</w:t>
      </w:r>
    </w:p>
    <w:p w:rsidR="00FB462F" w:rsidRPr="009C0FB2" w:rsidRDefault="00FB462F"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 кислотные дожди (рН ниже 3.0) - некротические пятна;</w:t>
      </w:r>
    </w:p>
    <w:p w:rsidR="00FB462F" w:rsidRPr="009C0FB2" w:rsidRDefault="00FB462F"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 хлор - хлороз, крапчатость верхней поверхности листьев;</w:t>
      </w:r>
    </w:p>
    <w:p w:rsidR="00FB462F" w:rsidRPr="009C0FB2" w:rsidRDefault="00FB462F"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 этилен - хлороз, некроз, сброс листвы.</w:t>
      </w:r>
    </w:p>
    <w:p w:rsidR="004D4D75" w:rsidRPr="009C0FB2" w:rsidRDefault="004D4D75" w:rsidP="009C0FB2">
      <w:pPr>
        <w:pStyle w:val="a9"/>
        <w:rPr>
          <w:rFonts w:ascii="Times New Roman" w:hAnsi="Times New Roman" w:cs="Times New Roman"/>
          <w:sz w:val="28"/>
          <w:szCs w:val="28"/>
          <w:lang w:eastAsia="ru-RU"/>
        </w:rPr>
      </w:pPr>
    </w:p>
    <w:p w:rsidR="004D4D75" w:rsidRPr="009C0FB2" w:rsidRDefault="004D4D75"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 xml:space="preserve"> </w:t>
      </w:r>
      <w:r w:rsidR="00FD7D55">
        <w:rPr>
          <w:rFonts w:ascii="Times New Roman" w:hAnsi="Times New Roman" w:cs="Times New Roman"/>
          <w:sz w:val="28"/>
          <w:szCs w:val="28"/>
          <w:lang w:eastAsia="ru-RU"/>
        </w:rPr>
        <w:t xml:space="preserve">           </w:t>
      </w:r>
      <w:r w:rsidRPr="009C0FB2">
        <w:rPr>
          <w:rFonts w:ascii="Times New Roman" w:hAnsi="Times New Roman" w:cs="Times New Roman"/>
          <w:sz w:val="28"/>
          <w:szCs w:val="28"/>
          <w:lang w:eastAsia="ru-RU"/>
        </w:rPr>
        <w:t>Процесс определения природы и особенностей появления болезненного состояния живого организма называется диагностикой. Описание симптомов – особенно важный элемент и средства диагностики. Появление симптомов – результат действия физических или биологических агентов, вызывающих стресс. Но независимо от характера стресса, потеря зеленого пигмента листа является первым показателем нарушения нормальной жизнедеятельности растений. Зеленый цвет выцветает, и все части листа становятся хлоротическими или пожелтевшими, то есть хлороз захватывает все части листа.</w:t>
      </w:r>
    </w:p>
    <w:p w:rsidR="004D4D75" w:rsidRPr="009C0FB2" w:rsidRDefault="00FD7D55" w:rsidP="009C0FB2">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D4D75" w:rsidRPr="009C0FB2">
        <w:rPr>
          <w:rFonts w:ascii="Times New Roman" w:hAnsi="Times New Roman" w:cs="Times New Roman"/>
          <w:sz w:val="28"/>
          <w:szCs w:val="28"/>
          <w:lang w:eastAsia="ru-RU"/>
        </w:rPr>
        <w:t>В связи с ослаблением функций тканей они становятся некротическими, приобретают оттенки коричневого цвета.</w:t>
      </w:r>
    </w:p>
    <w:p w:rsidR="00FD7D55" w:rsidRDefault="004D4D75"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lastRenderedPageBreak/>
        <w:t xml:space="preserve">Обычно различают два типа видимых повреждений листьев: острые и хронические. Острое поражение листьев происходит при кратковременном воздействии высокими концентрациями загрязняющих веществ. В этом случае у растений появляются некротические или обесцвеченные участки листа. Хронические же поражения вызываются многократными выбросами сублетальных концентраций загрязнителя и обычно проявляются в виде хлороза листьев. Поражение листьев начинается с проникновением загрязняющего вещества в лист и последующего его воздействия на различные клеточные процессы, в том числе и ростовые. </w:t>
      </w:r>
    </w:p>
    <w:p w:rsidR="004D4D75" w:rsidRPr="009C0FB2" w:rsidRDefault="004D4D75"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Поэтому основной интерес вызывает изменения органов ассимиляции, которые вследствие интенсивного газообмена, в основном, и абсорбируют загрязняющими веществами</w:t>
      </w:r>
      <w:r w:rsidR="00FD7D55">
        <w:rPr>
          <w:rFonts w:ascii="Times New Roman" w:hAnsi="Times New Roman" w:cs="Times New Roman"/>
          <w:sz w:val="28"/>
          <w:szCs w:val="28"/>
          <w:vertAlign w:val="superscript"/>
          <w:lang w:eastAsia="ru-RU"/>
        </w:rPr>
        <w:t>12 .</w:t>
      </w:r>
    </w:p>
    <w:p w:rsidR="004D4D75" w:rsidRPr="009C0FB2" w:rsidRDefault="004D4D75" w:rsidP="009C0FB2">
      <w:pPr>
        <w:pStyle w:val="a9"/>
        <w:rPr>
          <w:rFonts w:ascii="Times New Roman" w:hAnsi="Times New Roman" w:cs="Times New Roman"/>
          <w:sz w:val="28"/>
          <w:szCs w:val="28"/>
          <w:lang w:eastAsia="ru-RU"/>
        </w:rPr>
      </w:pPr>
      <w:r w:rsidRPr="009C0FB2">
        <w:rPr>
          <w:rFonts w:ascii="Times New Roman" w:hAnsi="Times New Roman" w:cs="Times New Roman"/>
          <w:sz w:val="28"/>
          <w:szCs w:val="28"/>
          <w:lang w:eastAsia="ru-RU"/>
        </w:rPr>
        <w:t>Результаты влияния антропогенных факторов среды на состояние</w:t>
      </w:r>
      <w:r w:rsidR="00FD7D55">
        <w:rPr>
          <w:rFonts w:ascii="Times New Roman" w:hAnsi="Times New Roman" w:cs="Times New Roman"/>
          <w:sz w:val="28"/>
          <w:szCs w:val="28"/>
          <w:lang w:eastAsia="ru-RU"/>
        </w:rPr>
        <w:t xml:space="preserve"> растений занесены в таблицу</w:t>
      </w:r>
      <w:r w:rsidR="00AE6035">
        <w:rPr>
          <w:rFonts w:ascii="Times New Roman" w:hAnsi="Times New Roman" w:cs="Times New Roman"/>
          <w:sz w:val="28"/>
          <w:szCs w:val="28"/>
          <w:lang w:eastAsia="ru-RU"/>
        </w:rPr>
        <w:t xml:space="preserve"> </w:t>
      </w:r>
      <w:r w:rsidR="00226445">
        <w:rPr>
          <w:rFonts w:ascii="Times New Roman" w:hAnsi="Times New Roman" w:cs="Times New Roman"/>
          <w:sz w:val="28"/>
          <w:szCs w:val="28"/>
          <w:lang w:eastAsia="ru-RU"/>
        </w:rPr>
        <w:t>2 приложения.</w:t>
      </w:r>
    </w:p>
    <w:p w:rsidR="003F328E" w:rsidRDefault="003F328E" w:rsidP="003F328E">
      <w:pPr>
        <w:spacing w:line="360" w:lineRule="auto"/>
      </w:pPr>
      <w:r>
        <w:t xml:space="preserve"> </w:t>
      </w:r>
    </w:p>
    <w:p w:rsidR="003F328E" w:rsidRPr="003F328E" w:rsidRDefault="00B40A06" w:rsidP="003F328E">
      <w:pPr>
        <w:spacing w:line="360" w:lineRule="auto"/>
        <w:jc w:val="center"/>
      </w:pPr>
      <w:r>
        <w:rPr>
          <w:rFonts w:ascii="Times New Roman" w:hAnsi="Times New Roman"/>
          <w:b/>
          <w:sz w:val="28"/>
          <w:szCs w:val="28"/>
        </w:rPr>
        <w:t>2.</w:t>
      </w:r>
      <w:r w:rsidR="00247FE6">
        <w:rPr>
          <w:rFonts w:ascii="Times New Roman" w:hAnsi="Times New Roman"/>
          <w:b/>
          <w:sz w:val="28"/>
          <w:szCs w:val="28"/>
        </w:rPr>
        <w:t xml:space="preserve"> </w:t>
      </w:r>
      <w:r>
        <w:rPr>
          <w:rFonts w:ascii="Times New Roman" w:hAnsi="Times New Roman"/>
          <w:b/>
          <w:sz w:val="28"/>
          <w:szCs w:val="28"/>
        </w:rPr>
        <w:t>Практическая часть</w:t>
      </w:r>
    </w:p>
    <w:p w:rsidR="00000B01" w:rsidRDefault="00000B01" w:rsidP="003F328E">
      <w:pPr>
        <w:pStyle w:val="a9"/>
        <w:jc w:val="center"/>
        <w:rPr>
          <w:rFonts w:ascii="Times New Roman" w:hAnsi="Times New Roman" w:cs="Times New Roman"/>
          <w:b/>
          <w:sz w:val="28"/>
          <w:szCs w:val="28"/>
        </w:rPr>
      </w:pPr>
      <w:r w:rsidRPr="003F328E">
        <w:rPr>
          <w:rFonts w:ascii="Times New Roman" w:hAnsi="Times New Roman" w:cs="Times New Roman"/>
          <w:b/>
          <w:sz w:val="28"/>
          <w:szCs w:val="28"/>
        </w:rPr>
        <w:t>2.</w:t>
      </w:r>
      <w:r w:rsidR="003F328E" w:rsidRPr="003F328E">
        <w:rPr>
          <w:rFonts w:ascii="Times New Roman" w:hAnsi="Times New Roman" w:cs="Times New Roman"/>
          <w:b/>
          <w:sz w:val="28"/>
          <w:szCs w:val="28"/>
        </w:rPr>
        <w:t>1.</w:t>
      </w:r>
      <w:r w:rsidRPr="003F328E">
        <w:rPr>
          <w:rFonts w:ascii="Times New Roman" w:hAnsi="Times New Roman" w:cs="Times New Roman"/>
          <w:b/>
          <w:sz w:val="28"/>
          <w:szCs w:val="28"/>
        </w:rPr>
        <w:t xml:space="preserve"> Экономико-географическая характеристика объекта</w:t>
      </w:r>
    </w:p>
    <w:p w:rsidR="003F328E" w:rsidRPr="003F328E" w:rsidRDefault="003F328E" w:rsidP="003F328E">
      <w:pPr>
        <w:pStyle w:val="a9"/>
        <w:jc w:val="center"/>
        <w:rPr>
          <w:rFonts w:ascii="Times New Roman" w:hAnsi="Times New Roman" w:cs="Times New Roman"/>
          <w:b/>
          <w:sz w:val="28"/>
          <w:szCs w:val="28"/>
        </w:rPr>
      </w:pPr>
    </w:p>
    <w:p w:rsidR="00D637C6" w:rsidRPr="003F328E" w:rsidRDefault="003F328E" w:rsidP="003F328E">
      <w:pPr>
        <w:pStyle w:val="a9"/>
        <w:rPr>
          <w:rFonts w:ascii="Times New Roman" w:hAnsi="Times New Roman" w:cs="Times New Roman"/>
          <w:sz w:val="28"/>
          <w:szCs w:val="28"/>
        </w:rPr>
      </w:pPr>
      <w:r>
        <w:rPr>
          <w:rFonts w:ascii="Times New Roman" w:hAnsi="Times New Roman" w:cs="Times New Roman"/>
          <w:sz w:val="28"/>
          <w:szCs w:val="28"/>
        </w:rPr>
        <w:t xml:space="preserve">          </w:t>
      </w:r>
      <w:r w:rsidR="009B63ED">
        <w:rPr>
          <w:rFonts w:ascii="Times New Roman" w:hAnsi="Times New Roman" w:cs="Times New Roman"/>
          <w:sz w:val="28"/>
          <w:szCs w:val="28"/>
        </w:rPr>
        <w:t xml:space="preserve">Село </w:t>
      </w:r>
      <w:r w:rsidR="00D637C6" w:rsidRPr="003F328E">
        <w:rPr>
          <w:rFonts w:ascii="Times New Roman" w:hAnsi="Times New Roman" w:cs="Times New Roman"/>
          <w:sz w:val="28"/>
          <w:szCs w:val="28"/>
        </w:rPr>
        <w:t xml:space="preserve">Новая Жизнь находится на территории муниципального образования Новожизненского  сельсовета. Село расположено на расстоянии  </w:t>
      </w:r>
      <w:smartTag w:uri="urn:schemas-microsoft-com:office:smarttags" w:element="metricconverter">
        <w:smartTagPr>
          <w:attr w:name="ProductID" w:val="18 км"/>
        </w:smartTagPr>
        <w:r w:rsidR="00D637C6" w:rsidRPr="003F328E">
          <w:rPr>
            <w:rFonts w:ascii="Times New Roman" w:hAnsi="Times New Roman" w:cs="Times New Roman"/>
            <w:sz w:val="28"/>
            <w:szCs w:val="28"/>
          </w:rPr>
          <w:t>18 км</w:t>
        </w:r>
      </w:smartTag>
      <w:r w:rsidR="00D637C6" w:rsidRPr="003F328E">
        <w:rPr>
          <w:rFonts w:ascii="Times New Roman" w:hAnsi="Times New Roman" w:cs="Times New Roman"/>
          <w:sz w:val="28"/>
          <w:szCs w:val="28"/>
        </w:rPr>
        <w:t xml:space="preserve"> от железнодорожной станции и в </w:t>
      </w:r>
      <w:smartTag w:uri="urn:schemas-microsoft-com:office:smarttags" w:element="metricconverter">
        <w:smartTagPr>
          <w:attr w:name="ProductID" w:val="20 км"/>
        </w:smartTagPr>
        <w:r w:rsidR="00D637C6" w:rsidRPr="003F328E">
          <w:rPr>
            <w:rFonts w:ascii="Times New Roman" w:hAnsi="Times New Roman" w:cs="Times New Roman"/>
            <w:sz w:val="28"/>
            <w:szCs w:val="28"/>
          </w:rPr>
          <w:t>20 км</w:t>
        </w:r>
      </w:smartTag>
      <w:r w:rsidR="00D637C6" w:rsidRPr="003F328E">
        <w:rPr>
          <w:rFonts w:ascii="Times New Roman" w:hAnsi="Times New Roman" w:cs="Times New Roman"/>
          <w:sz w:val="28"/>
          <w:szCs w:val="28"/>
        </w:rPr>
        <w:t xml:space="preserve"> от районного центра г. Буденновска. Связь с районным центром осуществляется по основной территориальной автодороге.</w:t>
      </w:r>
    </w:p>
    <w:p w:rsidR="00D637C6" w:rsidRPr="003F328E" w:rsidRDefault="003F328E" w:rsidP="003F328E">
      <w:pPr>
        <w:pStyle w:val="a9"/>
        <w:rPr>
          <w:rFonts w:ascii="Times New Roman" w:hAnsi="Times New Roman" w:cs="Times New Roman"/>
          <w:sz w:val="28"/>
          <w:szCs w:val="28"/>
        </w:rPr>
      </w:pPr>
      <w:r>
        <w:rPr>
          <w:rFonts w:ascii="Times New Roman" w:hAnsi="Times New Roman" w:cs="Times New Roman"/>
          <w:sz w:val="28"/>
          <w:szCs w:val="28"/>
        </w:rPr>
        <w:t xml:space="preserve">          </w:t>
      </w:r>
      <w:r w:rsidR="00D637C6" w:rsidRPr="003F328E">
        <w:rPr>
          <w:rFonts w:ascii="Times New Roman" w:hAnsi="Times New Roman" w:cs="Times New Roman"/>
          <w:sz w:val="28"/>
          <w:szCs w:val="28"/>
        </w:rPr>
        <w:t>Рельеф территории села спокойный, с уклоном к юго-западу.</w:t>
      </w:r>
    </w:p>
    <w:p w:rsidR="00D637C6" w:rsidRPr="003F328E" w:rsidRDefault="00D637C6" w:rsidP="003F328E">
      <w:pPr>
        <w:pStyle w:val="a9"/>
        <w:rPr>
          <w:rFonts w:ascii="Times New Roman" w:hAnsi="Times New Roman" w:cs="Times New Roman"/>
          <w:sz w:val="28"/>
          <w:szCs w:val="28"/>
        </w:rPr>
      </w:pPr>
      <w:r w:rsidRPr="003F328E">
        <w:rPr>
          <w:rFonts w:ascii="Times New Roman" w:hAnsi="Times New Roman" w:cs="Times New Roman"/>
          <w:sz w:val="28"/>
          <w:szCs w:val="28"/>
        </w:rPr>
        <w:t xml:space="preserve">Грунтами, слагающими площадки под строительство, являются макропористые суглинки и супеси </w:t>
      </w:r>
      <w:r w:rsidRPr="003F328E">
        <w:rPr>
          <w:rFonts w:ascii="Times New Roman" w:hAnsi="Times New Roman" w:cs="Times New Roman"/>
          <w:sz w:val="28"/>
          <w:szCs w:val="28"/>
          <w:lang w:val="en-US"/>
        </w:rPr>
        <w:t>II</w:t>
      </w:r>
      <w:r w:rsidRPr="003F328E">
        <w:rPr>
          <w:rFonts w:ascii="Times New Roman" w:hAnsi="Times New Roman" w:cs="Times New Roman"/>
          <w:sz w:val="28"/>
          <w:szCs w:val="28"/>
        </w:rPr>
        <w:t xml:space="preserve"> типа.</w:t>
      </w:r>
    </w:p>
    <w:p w:rsidR="00D637C6" w:rsidRPr="003F328E" w:rsidRDefault="003F328E" w:rsidP="003F328E">
      <w:pPr>
        <w:pStyle w:val="a9"/>
        <w:rPr>
          <w:rFonts w:ascii="Times New Roman" w:hAnsi="Times New Roman" w:cs="Times New Roman"/>
          <w:sz w:val="28"/>
          <w:szCs w:val="28"/>
        </w:rPr>
      </w:pPr>
      <w:r>
        <w:rPr>
          <w:rFonts w:ascii="Times New Roman" w:hAnsi="Times New Roman" w:cs="Times New Roman"/>
          <w:sz w:val="28"/>
          <w:szCs w:val="28"/>
        </w:rPr>
        <w:t xml:space="preserve">          </w:t>
      </w:r>
      <w:r w:rsidR="00D637C6" w:rsidRPr="003F328E">
        <w:rPr>
          <w:rFonts w:ascii="Times New Roman" w:hAnsi="Times New Roman" w:cs="Times New Roman"/>
          <w:sz w:val="28"/>
          <w:szCs w:val="28"/>
        </w:rPr>
        <w:t xml:space="preserve">Грунтовые воды залегают на глубине </w:t>
      </w:r>
      <w:smartTag w:uri="urn:schemas-microsoft-com:office:smarttags" w:element="metricconverter">
        <w:smartTagPr>
          <w:attr w:name="ProductID" w:val="15 м"/>
        </w:smartTagPr>
        <w:r w:rsidR="00D637C6" w:rsidRPr="003F328E">
          <w:rPr>
            <w:rFonts w:ascii="Times New Roman" w:hAnsi="Times New Roman" w:cs="Times New Roman"/>
            <w:sz w:val="28"/>
            <w:szCs w:val="28"/>
          </w:rPr>
          <w:t>15 м</w:t>
        </w:r>
      </w:smartTag>
      <w:r w:rsidR="00D637C6" w:rsidRPr="003F328E">
        <w:rPr>
          <w:rFonts w:ascii="Times New Roman" w:hAnsi="Times New Roman" w:cs="Times New Roman"/>
          <w:sz w:val="28"/>
          <w:szCs w:val="28"/>
        </w:rPr>
        <w:t>.</w:t>
      </w:r>
    </w:p>
    <w:p w:rsidR="003F328E" w:rsidRDefault="003F328E" w:rsidP="003F328E">
      <w:pPr>
        <w:pStyle w:val="a9"/>
        <w:rPr>
          <w:rFonts w:ascii="Times New Roman" w:hAnsi="Times New Roman" w:cs="Times New Roman"/>
          <w:sz w:val="28"/>
          <w:szCs w:val="28"/>
        </w:rPr>
      </w:pPr>
      <w:r>
        <w:rPr>
          <w:rFonts w:ascii="Times New Roman" w:hAnsi="Times New Roman" w:cs="Times New Roman"/>
          <w:sz w:val="28"/>
          <w:szCs w:val="28"/>
        </w:rPr>
        <w:t xml:space="preserve">          </w:t>
      </w:r>
      <w:r w:rsidR="00D637C6" w:rsidRPr="003F328E">
        <w:rPr>
          <w:rFonts w:ascii="Times New Roman" w:hAnsi="Times New Roman" w:cs="Times New Roman"/>
          <w:sz w:val="28"/>
          <w:szCs w:val="28"/>
        </w:rPr>
        <w:t xml:space="preserve">Село расположено во </w:t>
      </w:r>
      <w:r w:rsidR="00D637C6" w:rsidRPr="003F328E">
        <w:rPr>
          <w:rFonts w:ascii="Times New Roman" w:hAnsi="Times New Roman" w:cs="Times New Roman"/>
          <w:sz w:val="28"/>
          <w:szCs w:val="28"/>
          <w:lang w:val="en-US"/>
        </w:rPr>
        <w:t>II</w:t>
      </w:r>
      <w:r w:rsidR="00D637C6" w:rsidRPr="003F328E">
        <w:rPr>
          <w:rFonts w:ascii="Times New Roman" w:hAnsi="Times New Roman" w:cs="Times New Roman"/>
          <w:sz w:val="28"/>
          <w:szCs w:val="28"/>
        </w:rPr>
        <w:t xml:space="preserve"> агроклиматической зоне края, характеризующейся  засушливым климатом. Среднегодовая температура  воздуха +10,1. Среднегодовое количество осадков </w:t>
      </w:r>
      <w:smartTag w:uri="urn:schemas-microsoft-com:office:smarttags" w:element="metricconverter">
        <w:smartTagPr>
          <w:attr w:name="ProductID" w:val="424 мм"/>
        </w:smartTagPr>
        <w:r w:rsidR="00D637C6" w:rsidRPr="003F328E">
          <w:rPr>
            <w:rFonts w:ascii="Times New Roman" w:hAnsi="Times New Roman" w:cs="Times New Roman"/>
            <w:sz w:val="28"/>
            <w:szCs w:val="28"/>
          </w:rPr>
          <w:t>424 мм</w:t>
        </w:r>
      </w:smartTag>
      <w:r w:rsidR="00D637C6" w:rsidRPr="003F328E">
        <w:rPr>
          <w:rFonts w:ascii="Times New Roman" w:hAnsi="Times New Roman" w:cs="Times New Roman"/>
          <w:sz w:val="28"/>
          <w:szCs w:val="28"/>
        </w:rPr>
        <w:t xml:space="preserve">. Климат района умеренно-континентальный  с мягкой зимой и жарким летом. Господствующие ветры восточного и западного направлений. </w:t>
      </w:r>
    </w:p>
    <w:p w:rsidR="00D637C6" w:rsidRPr="003F328E" w:rsidRDefault="003F328E" w:rsidP="003F328E">
      <w:pPr>
        <w:pStyle w:val="a9"/>
        <w:rPr>
          <w:rFonts w:ascii="Times New Roman" w:hAnsi="Times New Roman" w:cs="Times New Roman"/>
          <w:sz w:val="28"/>
          <w:szCs w:val="28"/>
        </w:rPr>
      </w:pPr>
      <w:r>
        <w:rPr>
          <w:rFonts w:ascii="Times New Roman" w:hAnsi="Times New Roman" w:cs="Times New Roman"/>
          <w:sz w:val="28"/>
          <w:szCs w:val="28"/>
        </w:rPr>
        <w:t xml:space="preserve">         </w:t>
      </w:r>
      <w:r w:rsidR="00D637C6" w:rsidRPr="003F328E">
        <w:rPr>
          <w:rFonts w:ascii="Times New Roman" w:hAnsi="Times New Roman" w:cs="Times New Roman"/>
          <w:sz w:val="28"/>
          <w:szCs w:val="28"/>
        </w:rPr>
        <w:t xml:space="preserve">Почвы темно-каштановые и каштановые, преимущественно карбонатные. </w:t>
      </w:r>
    </w:p>
    <w:p w:rsidR="00D637C6" w:rsidRPr="003F328E" w:rsidRDefault="00D637C6" w:rsidP="003F328E">
      <w:pPr>
        <w:pStyle w:val="a9"/>
        <w:rPr>
          <w:rFonts w:ascii="Times New Roman" w:hAnsi="Times New Roman" w:cs="Times New Roman"/>
          <w:sz w:val="28"/>
          <w:szCs w:val="28"/>
        </w:rPr>
      </w:pPr>
      <w:r w:rsidRPr="003F328E">
        <w:rPr>
          <w:rFonts w:ascii="Times New Roman" w:hAnsi="Times New Roman" w:cs="Times New Roman"/>
          <w:sz w:val="28"/>
          <w:szCs w:val="28"/>
        </w:rPr>
        <w:t>Сейсмичность 7 баллов.</w:t>
      </w:r>
    </w:p>
    <w:p w:rsidR="003F328E" w:rsidRDefault="003F328E" w:rsidP="003F328E">
      <w:pPr>
        <w:pStyle w:val="a9"/>
        <w:jc w:val="center"/>
        <w:rPr>
          <w:rFonts w:ascii="Times New Roman" w:hAnsi="Times New Roman" w:cs="Times New Roman"/>
          <w:b/>
          <w:sz w:val="28"/>
          <w:szCs w:val="28"/>
        </w:rPr>
      </w:pPr>
    </w:p>
    <w:p w:rsidR="00AE6035" w:rsidRDefault="00AE6035" w:rsidP="003F328E">
      <w:pPr>
        <w:pStyle w:val="a9"/>
        <w:rPr>
          <w:rFonts w:ascii="Times New Roman" w:hAnsi="Times New Roman" w:cs="Times New Roman"/>
          <w:b/>
          <w:sz w:val="28"/>
          <w:szCs w:val="28"/>
        </w:rPr>
      </w:pPr>
    </w:p>
    <w:p w:rsidR="00AE6035" w:rsidRDefault="00AE6035" w:rsidP="00AE6035">
      <w:pPr>
        <w:pStyle w:val="a9"/>
        <w:rPr>
          <w:rFonts w:ascii="Times New Roman" w:hAnsi="Times New Roman" w:cs="Times New Roman"/>
          <w:sz w:val="28"/>
          <w:szCs w:val="28"/>
          <w:lang w:eastAsia="ru-RU"/>
        </w:rPr>
      </w:pPr>
    </w:p>
    <w:p w:rsidR="00AE6035" w:rsidRDefault="00AE6035" w:rsidP="00AE6035">
      <w:pPr>
        <w:pStyle w:val="a9"/>
        <w:rPr>
          <w:rFonts w:ascii="Times New Roman" w:hAnsi="Times New Roman" w:cs="Times New Roman"/>
          <w:sz w:val="28"/>
          <w:szCs w:val="28"/>
          <w:lang w:eastAsia="ru-RU"/>
        </w:rPr>
      </w:pPr>
      <w:r w:rsidRPr="00BF3936">
        <w:rPr>
          <w:rFonts w:ascii="Times New Roman" w:hAnsi="Times New Roman" w:cs="Times New Roman"/>
          <w:sz w:val="24"/>
          <w:szCs w:val="24"/>
          <w:vertAlign w:val="superscript"/>
          <w:lang w:eastAsia="ru-RU"/>
        </w:rPr>
        <w:t>12</w:t>
      </w:r>
      <w:r w:rsidRPr="00BF3936">
        <w:rPr>
          <w:rFonts w:ascii="Times New Roman" w:hAnsi="Times New Roman" w:cs="Times New Roman"/>
          <w:sz w:val="24"/>
          <w:szCs w:val="24"/>
          <w:lang w:eastAsia="ru-RU"/>
        </w:rPr>
        <w:t xml:space="preserve"> </w:t>
      </w:r>
      <w:r>
        <w:rPr>
          <w:rFonts w:ascii="Times New Roman" w:hAnsi="Times New Roman" w:cs="Times New Roman"/>
          <w:color w:val="000000"/>
          <w:sz w:val="24"/>
          <w:szCs w:val="24"/>
          <w:lang w:eastAsia="ru-RU"/>
        </w:rPr>
        <w:t xml:space="preserve">Владимиров, 1991 </w:t>
      </w:r>
    </w:p>
    <w:p w:rsidR="00AE6035" w:rsidRDefault="00AE6035" w:rsidP="003F328E">
      <w:pPr>
        <w:pStyle w:val="a9"/>
        <w:rPr>
          <w:rFonts w:ascii="Times New Roman" w:hAnsi="Times New Roman" w:cs="Times New Roman"/>
          <w:b/>
          <w:sz w:val="28"/>
          <w:szCs w:val="28"/>
        </w:rPr>
      </w:pPr>
    </w:p>
    <w:p w:rsidR="00AE6035" w:rsidRDefault="00AE6035" w:rsidP="003F328E">
      <w:pPr>
        <w:pStyle w:val="a9"/>
        <w:rPr>
          <w:rFonts w:ascii="Times New Roman" w:hAnsi="Times New Roman" w:cs="Times New Roman"/>
          <w:b/>
          <w:sz w:val="28"/>
          <w:szCs w:val="28"/>
        </w:rPr>
      </w:pPr>
    </w:p>
    <w:p w:rsidR="00AE6035" w:rsidRDefault="00AE6035" w:rsidP="003F328E">
      <w:pPr>
        <w:pStyle w:val="a9"/>
        <w:rPr>
          <w:rFonts w:ascii="Times New Roman" w:hAnsi="Times New Roman" w:cs="Times New Roman"/>
          <w:b/>
          <w:sz w:val="28"/>
          <w:szCs w:val="28"/>
        </w:rPr>
      </w:pPr>
    </w:p>
    <w:p w:rsidR="00AE6035" w:rsidRDefault="00AE6035" w:rsidP="003F328E">
      <w:pPr>
        <w:pStyle w:val="a9"/>
        <w:rPr>
          <w:rFonts w:ascii="Times New Roman" w:hAnsi="Times New Roman" w:cs="Times New Roman"/>
          <w:b/>
          <w:sz w:val="28"/>
          <w:szCs w:val="28"/>
        </w:rPr>
      </w:pPr>
    </w:p>
    <w:p w:rsidR="00AE6035" w:rsidRDefault="00AE6035" w:rsidP="003F328E">
      <w:pPr>
        <w:pStyle w:val="a9"/>
        <w:rPr>
          <w:rFonts w:ascii="Times New Roman" w:hAnsi="Times New Roman" w:cs="Times New Roman"/>
          <w:b/>
          <w:sz w:val="28"/>
          <w:szCs w:val="28"/>
        </w:rPr>
      </w:pPr>
    </w:p>
    <w:p w:rsidR="00BF3936" w:rsidRDefault="003F328E" w:rsidP="003F328E">
      <w:pPr>
        <w:pStyle w:val="a9"/>
        <w:rPr>
          <w:rFonts w:ascii="Times New Roman" w:hAnsi="Times New Roman" w:cs="Times New Roman"/>
          <w:sz w:val="28"/>
          <w:szCs w:val="28"/>
          <w:lang w:eastAsia="ru-RU"/>
        </w:rPr>
      </w:pPr>
      <w:r w:rsidRPr="003F328E">
        <w:rPr>
          <w:rFonts w:ascii="Times New Roman" w:hAnsi="Times New Roman" w:cs="Times New Roman"/>
          <w:b/>
          <w:sz w:val="28"/>
          <w:szCs w:val="28"/>
        </w:rPr>
        <w:t>2</w:t>
      </w:r>
      <w:r w:rsidR="00000B01" w:rsidRPr="003F328E">
        <w:rPr>
          <w:rFonts w:ascii="Times New Roman" w:hAnsi="Times New Roman" w:cs="Times New Roman"/>
          <w:b/>
          <w:sz w:val="28"/>
          <w:szCs w:val="28"/>
        </w:rPr>
        <w:t>.</w:t>
      </w:r>
      <w:r w:rsidR="009B63ED">
        <w:rPr>
          <w:rFonts w:ascii="Times New Roman" w:hAnsi="Times New Roman" w:cs="Times New Roman"/>
          <w:b/>
          <w:sz w:val="28"/>
          <w:szCs w:val="28"/>
        </w:rPr>
        <w:t>2.</w:t>
      </w:r>
      <w:r w:rsidRPr="003F328E">
        <w:rPr>
          <w:rFonts w:ascii="Times New Roman" w:hAnsi="Times New Roman"/>
          <w:b/>
          <w:bCs/>
          <w:color w:val="000000"/>
          <w:sz w:val="28"/>
          <w:szCs w:val="28"/>
          <w:shd w:val="clear" w:color="auto" w:fill="FFFFFF"/>
          <w:lang w:eastAsia="ru-RU"/>
        </w:rPr>
        <w:t>Биоиндикация антропогенного воздействия по шкале краевых некрозов листьев на примере тополя серебристого</w:t>
      </w:r>
      <w:r w:rsidRPr="003F328E">
        <w:rPr>
          <w:rFonts w:ascii="Times New Roman" w:hAnsi="Times New Roman"/>
          <w:color w:val="000000"/>
          <w:sz w:val="28"/>
          <w:szCs w:val="28"/>
          <w:lang w:eastAsia="ru-RU"/>
        </w:rPr>
        <w:br/>
      </w:r>
      <w:r w:rsidRPr="003F328E">
        <w:rPr>
          <w:rFonts w:ascii="Times New Roman" w:hAnsi="Times New Roman"/>
          <w:color w:val="000000"/>
          <w:sz w:val="28"/>
          <w:szCs w:val="28"/>
          <w:lang w:eastAsia="ru-RU"/>
        </w:rPr>
        <w:br/>
      </w:r>
      <w:r>
        <w:rPr>
          <w:rFonts w:ascii="Times New Roman" w:hAnsi="Times New Roman" w:cs="Times New Roman"/>
          <w:sz w:val="28"/>
          <w:szCs w:val="28"/>
        </w:rPr>
        <w:t xml:space="preserve">      О</w:t>
      </w:r>
      <w:r w:rsidR="00D42117" w:rsidRPr="003F328E">
        <w:rPr>
          <w:rFonts w:ascii="Times New Roman" w:hAnsi="Times New Roman" w:cs="Times New Roman"/>
          <w:sz w:val="28"/>
          <w:szCs w:val="28"/>
        </w:rPr>
        <w:t>дним зеленым контролером является тополь. Для населенных пунктов</w:t>
      </w:r>
      <w:r w:rsidR="00D42117" w:rsidRPr="003F328E">
        <w:rPr>
          <w:rFonts w:ascii="Times New Roman" w:hAnsi="Times New Roman" w:cs="Times New Roman"/>
          <w:sz w:val="28"/>
          <w:szCs w:val="28"/>
          <w:lang w:eastAsia="ru-RU"/>
        </w:rPr>
        <w:t xml:space="preserve">  тополь очень ценное растение, ибо это дерево – самое устойчивое к загрязнениям атмосферы. Тополь выдерживает большие концентрации выхлопных газов автомобилей, производственных выбросов. Самая главная ценность тополя состоит в очищении воздуха от пыли и оксидов углерода: одно дерево тополя за 5 месяцев (май–сентябрь) поглощает 45 кг углекислого газа, а 300 молодых тополей за лето задерживают на листьях до 400 кг пыли. </w:t>
      </w:r>
    </w:p>
    <w:p w:rsidR="003F328E" w:rsidRDefault="00AE6035" w:rsidP="003F328E">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42117" w:rsidRPr="003F328E">
        <w:rPr>
          <w:rFonts w:ascii="Times New Roman" w:hAnsi="Times New Roman" w:cs="Times New Roman"/>
          <w:sz w:val="28"/>
          <w:szCs w:val="28"/>
          <w:lang w:eastAsia="ru-RU"/>
        </w:rPr>
        <w:t xml:space="preserve">Это растение двудомное: на одних растениях развиваются женские цветки, которые дают семена с пухом для расселения, на других развиваются мужские цветки. </w:t>
      </w:r>
    </w:p>
    <w:p w:rsidR="00D42117" w:rsidRPr="003F328E" w:rsidRDefault="003F328E" w:rsidP="003F328E">
      <w:pPr>
        <w:pStyle w:val="a9"/>
        <w:rPr>
          <w:rFonts w:ascii="Times New Roman" w:hAnsi="Times New Roman" w:cs="Times New Roman"/>
          <w:b/>
          <w:sz w:val="28"/>
          <w:szCs w:val="28"/>
        </w:rPr>
      </w:pPr>
      <w:r>
        <w:rPr>
          <w:rFonts w:ascii="Times New Roman" w:hAnsi="Times New Roman" w:cs="Times New Roman"/>
          <w:sz w:val="28"/>
          <w:szCs w:val="28"/>
          <w:lang w:eastAsia="ru-RU"/>
        </w:rPr>
        <w:t xml:space="preserve">       </w:t>
      </w:r>
      <w:r w:rsidR="00AE6035">
        <w:rPr>
          <w:rFonts w:ascii="Times New Roman" w:hAnsi="Times New Roman" w:cs="Times New Roman"/>
          <w:sz w:val="28"/>
          <w:szCs w:val="28"/>
          <w:lang w:eastAsia="ru-RU"/>
        </w:rPr>
        <w:t xml:space="preserve">Некоторые </w:t>
      </w:r>
      <w:r w:rsidR="00D42117" w:rsidRPr="003F328E">
        <w:rPr>
          <w:rFonts w:ascii="Times New Roman" w:hAnsi="Times New Roman" w:cs="Times New Roman"/>
          <w:sz w:val="28"/>
          <w:szCs w:val="28"/>
          <w:lang w:eastAsia="ru-RU"/>
        </w:rPr>
        <w:t>негодуют по поводу тополиного пуха, но если сажать на улицах тополя с мужскими цветками, пуха в городе не будет. Тополь широко используется в озеленении и в лесных посадках. Он относится к быстрорастущим и морозоустойчивым породам деревьев. Лишь благодаря поглотительной деятельности растений, в почвенной и водной средах происходит очищение атмосферного воздуха. Однако возможности этих систем не безграничны. Более того, они не справляются с поглощением и обезвреживанием суммарного годового выброса. Этим можно объяснить "отказ” растительности регулировать содержание СО2 в воздухе и проявления в листьях.</w:t>
      </w:r>
    </w:p>
    <w:p w:rsidR="00D42117" w:rsidRPr="003F328E" w:rsidRDefault="00D42117" w:rsidP="003F328E">
      <w:pPr>
        <w:pStyle w:val="a9"/>
        <w:jc w:val="center"/>
        <w:rPr>
          <w:rFonts w:ascii="Times New Roman" w:hAnsi="Times New Roman" w:cs="Times New Roman"/>
          <w:sz w:val="28"/>
          <w:szCs w:val="28"/>
        </w:rPr>
      </w:pPr>
      <w:r w:rsidRPr="003F328E">
        <w:rPr>
          <w:rFonts w:ascii="Times New Roman" w:hAnsi="Times New Roman" w:cs="Times New Roman"/>
          <w:sz w:val="28"/>
          <w:szCs w:val="28"/>
        </w:rPr>
        <w:t>Краткая характеристика тополя</w:t>
      </w:r>
    </w:p>
    <w:p w:rsidR="00D42117" w:rsidRPr="003F328E" w:rsidRDefault="00D42117" w:rsidP="003F328E">
      <w:pPr>
        <w:pStyle w:val="a9"/>
        <w:rPr>
          <w:rFonts w:ascii="Times New Roman" w:hAnsi="Times New Roman" w:cs="Times New Roman"/>
          <w:sz w:val="28"/>
          <w:szCs w:val="28"/>
        </w:rPr>
      </w:pPr>
      <w:r w:rsidRPr="003F328E">
        <w:rPr>
          <w:rFonts w:ascii="Times New Roman" w:hAnsi="Times New Roman" w:cs="Times New Roman"/>
          <w:i/>
          <w:sz w:val="28"/>
          <w:szCs w:val="28"/>
        </w:rPr>
        <w:t>Латинское название</w:t>
      </w:r>
      <w:r w:rsidRPr="003F328E">
        <w:rPr>
          <w:rFonts w:ascii="Times New Roman" w:hAnsi="Times New Roman" w:cs="Times New Roman"/>
          <w:sz w:val="28"/>
          <w:szCs w:val="28"/>
        </w:rPr>
        <w:t>: Populus.</w:t>
      </w:r>
    </w:p>
    <w:p w:rsidR="00D42117" w:rsidRPr="003F328E" w:rsidRDefault="00D42117" w:rsidP="003F328E">
      <w:pPr>
        <w:pStyle w:val="a9"/>
        <w:rPr>
          <w:rFonts w:ascii="Times New Roman" w:hAnsi="Times New Roman" w:cs="Times New Roman"/>
          <w:sz w:val="28"/>
          <w:szCs w:val="28"/>
        </w:rPr>
      </w:pPr>
      <w:r w:rsidRPr="003F328E">
        <w:rPr>
          <w:rFonts w:ascii="Times New Roman" w:hAnsi="Times New Roman" w:cs="Times New Roman"/>
          <w:i/>
          <w:sz w:val="28"/>
          <w:szCs w:val="28"/>
        </w:rPr>
        <w:t>Категории:</w:t>
      </w:r>
      <w:r w:rsidRPr="003F328E">
        <w:rPr>
          <w:rFonts w:ascii="Times New Roman" w:hAnsi="Times New Roman" w:cs="Times New Roman"/>
          <w:sz w:val="28"/>
          <w:szCs w:val="28"/>
        </w:rPr>
        <w:t xml:space="preserve"> декоративные деревья и кустарники.</w:t>
      </w:r>
    </w:p>
    <w:p w:rsidR="00D42117" w:rsidRPr="003F328E" w:rsidRDefault="00D42117" w:rsidP="003F328E">
      <w:pPr>
        <w:pStyle w:val="a9"/>
        <w:rPr>
          <w:rFonts w:ascii="Times New Roman" w:hAnsi="Times New Roman" w:cs="Times New Roman"/>
          <w:sz w:val="28"/>
          <w:szCs w:val="28"/>
        </w:rPr>
      </w:pPr>
      <w:r w:rsidRPr="003F328E">
        <w:rPr>
          <w:rFonts w:ascii="Times New Roman" w:hAnsi="Times New Roman" w:cs="Times New Roman"/>
          <w:i/>
          <w:sz w:val="28"/>
          <w:szCs w:val="28"/>
        </w:rPr>
        <w:t>Семейство:</w:t>
      </w:r>
      <w:r w:rsidRPr="003F328E">
        <w:rPr>
          <w:rFonts w:ascii="Times New Roman" w:hAnsi="Times New Roman" w:cs="Times New Roman"/>
          <w:sz w:val="28"/>
          <w:szCs w:val="28"/>
        </w:rPr>
        <w:t xml:space="preserve"> ивовые (Salicaceae).</w:t>
      </w:r>
    </w:p>
    <w:p w:rsidR="00D42117" w:rsidRPr="003F328E" w:rsidRDefault="00D42117" w:rsidP="003F328E">
      <w:pPr>
        <w:pStyle w:val="a9"/>
        <w:rPr>
          <w:rFonts w:ascii="Times New Roman" w:hAnsi="Times New Roman" w:cs="Times New Roman"/>
          <w:i/>
          <w:sz w:val="28"/>
          <w:szCs w:val="28"/>
        </w:rPr>
      </w:pPr>
      <w:r w:rsidRPr="003F328E">
        <w:rPr>
          <w:rFonts w:ascii="Times New Roman" w:hAnsi="Times New Roman" w:cs="Times New Roman"/>
          <w:i/>
          <w:sz w:val="28"/>
          <w:szCs w:val="28"/>
        </w:rPr>
        <w:t>Родина</w:t>
      </w:r>
    </w:p>
    <w:p w:rsidR="00D42117" w:rsidRPr="003F328E" w:rsidRDefault="00D42117" w:rsidP="003F328E">
      <w:pPr>
        <w:pStyle w:val="a9"/>
        <w:rPr>
          <w:rFonts w:ascii="Times New Roman" w:hAnsi="Times New Roman" w:cs="Times New Roman"/>
          <w:sz w:val="28"/>
          <w:szCs w:val="28"/>
        </w:rPr>
      </w:pPr>
      <w:r w:rsidRPr="003F328E">
        <w:rPr>
          <w:rFonts w:ascii="Times New Roman" w:hAnsi="Times New Roman" w:cs="Times New Roman"/>
          <w:sz w:val="28"/>
          <w:szCs w:val="28"/>
        </w:rPr>
        <w:t xml:space="preserve">Тополь широко распространён в Северном полушарии. </w:t>
      </w:r>
    </w:p>
    <w:p w:rsidR="00D42117" w:rsidRPr="003F328E" w:rsidRDefault="00D42117" w:rsidP="003F328E">
      <w:pPr>
        <w:pStyle w:val="a9"/>
        <w:rPr>
          <w:rFonts w:ascii="Times New Roman" w:hAnsi="Times New Roman" w:cs="Times New Roman"/>
          <w:sz w:val="28"/>
          <w:szCs w:val="28"/>
        </w:rPr>
      </w:pPr>
      <w:r w:rsidRPr="003F328E">
        <w:rPr>
          <w:rFonts w:ascii="Times New Roman" w:hAnsi="Times New Roman" w:cs="Times New Roman"/>
          <w:i/>
          <w:sz w:val="28"/>
          <w:szCs w:val="28"/>
        </w:rPr>
        <w:t>Форма:</w:t>
      </w:r>
      <w:r w:rsidRPr="003F328E">
        <w:rPr>
          <w:rFonts w:ascii="Times New Roman" w:hAnsi="Times New Roman" w:cs="Times New Roman"/>
          <w:sz w:val="28"/>
          <w:szCs w:val="28"/>
        </w:rPr>
        <w:t xml:space="preserve"> дерево.</w:t>
      </w:r>
    </w:p>
    <w:p w:rsidR="00D42117" w:rsidRPr="003F328E" w:rsidRDefault="00D42117" w:rsidP="003F328E">
      <w:pPr>
        <w:pStyle w:val="a9"/>
        <w:rPr>
          <w:rFonts w:ascii="Times New Roman" w:hAnsi="Times New Roman" w:cs="Times New Roman"/>
          <w:i/>
          <w:sz w:val="28"/>
          <w:szCs w:val="28"/>
        </w:rPr>
      </w:pPr>
      <w:r w:rsidRPr="003F328E">
        <w:rPr>
          <w:rFonts w:ascii="Times New Roman" w:hAnsi="Times New Roman" w:cs="Times New Roman"/>
          <w:i/>
          <w:sz w:val="28"/>
          <w:szCs w:val="28"/>
        </w:rPr>
        <w:t>Описание</w:t>
      </w:r>
    </w:p>
    <w:p w:rsidR="00D42117" w:rsidRDefault="00D42117" w:rsidP="003F328E">
      <w:pPr>
        <w:pStyle w:val="a9"/>
        <w:rPr>
          <w:rFonts w:ascii="Times New Roman" w:hAnsi="Times New Roman" w:cs="Times New Roman"/>
          <w:sz w:val="28"/>
          <w:szCs w:val="28"/>
        </w:rPr>
      </w:pPr>
      <w:r w:rsidRPr="003F328E">
        <w:rPr>
          <w:rFonts w:ascii="Times New Roman" w:hAnsi="Times New Roman" w:cs="Times New Roman"/>
          <w:sz w:val="28"/>
          <w:szCs w:val="28"/>
        </w:rPr>
        <w:t>Тополь – дерево-крупномер, его высота достигает 40-45, а иногда 60 метров. Все виды тополей листопадны. Форма кроны, в зависимости от вида, может быть шатровидной, яйцевидной, пирамидальной. Кора тополя на стволе имеет серый или буро-серый цвет, на ветвях она оливково-серая. Корневая система мощная, поверхностная, занимает большую площадь. Листья глянцевые, тёмно-зелёные сверху и белые или зеленовато-белые снизу, на опушённых черешках, ланцетной, овальной или другой формы.</w:t>
      </w:r>
      <w:r w:rsidR="003F328E" w:rsidRPr="003F328E">
        <w:rPr>
          <w:rFonts w:ascii="Times New Roman" w:hAnsi="Times New Roman" w:cs="Times New Roman"/>
          <w:sz w:val="28"/>
          <w:szCs w:val="28"/>
        </w:rPr>
        <w:t xml:space="preserve"> </w:t>
      </w:r>
      <w:r w:rsidRPr="003F328E">
        <w:rPr>
          <w:rFonts w:ascii="Times New Roman" w:hAnsi="Times New Roman" w:cs="Times New Roman"/>
          <w:sz w:val="28"/>
          <w:szCs w:val="28"/>
        </w:rPr>
        <w:t xml:space="preserve">Как правило, тополь – растение двудомное, однодомные виды редки. Цветение тополя начинается весной, ещё до появления листвы. Мужские и женские экземпляры образуют отличающиеся внешне колосовидные соцветия, которые по мере созревания из прямостоячих превращаются в повислые (так называемые «серёжки»). Плоды тополя – коробочки, созревающие в начале </w:t>
      </w:r>
      <w:r w:rsidRPr="003F328E">
        <w:rPr>
          <w:rFonts w:ascii="Times New Roman" w:hAnsi="Times New Roman" w:cs="Times New Roman"/>
          <w:sz w:val="28"/>
          <w:szCs w:val="28"/>
        </w:rPr>
        <w:lastRenderedPageBreak/>
        <w:t xml:space="preserve">лета. Очень мелкие семена тополя снабжены многочисленными тончайшими ворсинками – «тополиным пухом». </w:t>
      </w:r>
    </w:p>
    <w:p w:rsidR="00D42117" w:rsidRPr="003F328E" w:rsidRDefault="00AE6035" w:rsidP="003F328E">
      <w:pPr>
        <w:pStyle w:val="a9"/>
        <w:rPr>
          <w:rFonts w:ascii="Times New Roman" w:hAnsi="Times New Roman" w:cs="Times New Roman"/>
          <w:sz w:val="28"/>
          <w:szCs w:val="28"/>
        </w:rPr>
      </w:pPr>
      <w:r>
        <w:rPr>
          <w:rFonts w:ascii="Times New Roman" w:hAnsi="Times New Roman" w:cs="Times New Roman"/>
          <w:sz w:val="28"/>
          <w:szCs w:val="28"/>
        </w:rPr>
        <w:t xml:space="preserve">     </w:t>
      </w:r>
      <w:r w:rsidR="00D42117" w:rsidRPr="003F328E">
        <w:rPr>
          <w:rFonts w:ascii="Times New Roman" w:hAnsi="Times New Roman" w:cs="Times New Roman"/>
          <w:sz w:val="28"/>
          <w:szCs w:val="28"/>
        </w:rPr>
        <w:t>Род включает порядка 90 видов тополя. Их разделяют на 6 секций.</w:t>
      </w:r>
    </w:p>
    <w:p w:rsidR="00A13705" w:rsidRPr="003F328E" w:rsidRDefault="00AE6035" w:rsidP="003F328E">
      <w:pPr>
        <w:pStyle w:val="a9"/>
        <w:rPr>
          <w:rFonts w:ascii="Times New Roman" w:hAnsi="Times New Roman" w:cs="Times New Roman"/>
          <w:sz w:val="28"/>
          <w:szCs w:val="28"/>
        </w:rPr>
      </w:pPr>
      <w:r>
        <w:rPr>
          <w:rFonts w:ascii="Times New Roman" w:hAnsi="Times New Roman" w:cs="Times New Roman"/>
          <w:color w:val="9F9F9F"/>
          <w:sz w:val="28"/>
          <w:szCs w:val="28"/>
          <w:lang w:eastAsia="ru-RU"/>
        </w:rPr>
        <w:t xml:space="preserve">      </w:t>
      </w:r>
      <w:r w:rsidR="00D42117" w:rsidRPr="003F328E">
        <w:rPr>
          <w:rFonts w:ascii="Times New Roman" w:hAnsi="Times New Roman" w:cs="Times New Roman"/>
          <w:sz w:val="28"/>
          <w:szCs w:val="28"/>
        </w:rPr>
        <w:t>За основу нашего исследования взяли методику из практикума по экологии А.Т.Зверева</w:t>
      </w:r>
      <w:r w:rsidR="003F328E">
        <w:rPr>
          <w:rFonts w:ascii="Times New Roman" w:hAnsi="Times New Roman" w:cs="Times New Roman"/>
          <w:sz w:val="28"/>
          <w:szCs w:val="28"/>
        </w:rPr>
        <w:t xml:space="preserve"> </w:t>
      </w:r>
      <w:r w:rsidR="00C44D73" w:rsidRPr="003F328E">
        <w:rPr>
          <w:rFonts w:ascii="Times New Roman" w:hAnsi="Times New Roman" w:cs="Times New Roman"/>
          <w:sz w:val="28"/>
          <w:szCs w:val="28"/>
        </w:rPr>
        <w:t>«</w:t>
      </w:r>
      <w:r w:rsidR="00A13705" w:rsidRPr="003F328E">
        <w:rPr>
          <w:rFonts w:ascii="Times New Roman" w:hAnsi="Times New Roman" w:cs="Times New Roman"/>
          <w:sz w:val="28"/>
          <w:szCs w:val="28"/>
        </w:rPr>
        <w:t>Биоиндикация антропогенного воздействия по шкале краевых некрозов листьев</w:t>
      </w:r>
      <w:r w:rsidR="00C44D73" w:rsidRPr="003F328E">
        <w:rPr>
          <w:rFonts w:ascii="Times New Roman" w:hAnsi="Times New Roman" w:cs="Times New Roman"/>
          <w:sz w:val="28"/>
          <w:szCs w:val="28"/>
        </w:rPr>
        <w:t>». Изучение краевых некрозов (омертвения) листьев позволяет установить степень антропогенного воздействия на деревья, выявить местонахождение источников загрязнения, а иногда и состав загрзнений.</w:t>
      </w:r>
    </w:p>
    <w:p w:rsidR="00C44D73" w:rsidRPr="00F945BD" w:rsidRDefault="003F328E" w:rsidP="003F328E">
      <w:pPr>
        <w:pStyle w:val="a9"/>
        <w:rPr>
          <w:rFonts w:ascii="Times New Roman" w:hAnsi="Times New Roman" w:cs="Times New Roman"/>
          <w:sz w:val="28"/>
          <w:szCs w:val="28"/>
        </w:rPr>
      </w:pPr>
      <w:r>
        <w:rPr>
          <w:rFonts w:ascii="Times New Roman" w:hAnsi="Times New Roman" w:cs="Times New Roman"/>
          <w:sz w:val="28"/>
          <w:szCs w:val="28"/>
        </w:rPr>
        <w:t xml:space="preserve">        </w:t>
      </w:r>
      <w:r w:rsidR="00C44D73" w:rsidRPr="00E15992">
        <w:rPr>
          <w:rFonts w:ascii="Times New Roman" w:hAnsi="Times New Roman" w:cs="Times New Roman"/>
          <w:sz w:val="28"/>
          <w:szCs w:val="28"/>
        </w:rPr>
        <w:t>Используя бонтировочную шкалу краевых некрозов листьев (</w:t>
      </w:r>
      <w:r w:rsidR="00A5335A" w:rsidRPr="00E15992">
        <w:rPr>
          <w:rFonts w:ascii="Times New Roman" w:hAnsi="Times New Roman" w:cs="Times New Roman"/>
          <w:sz w:val="28"/>
          <w:szCs w:val="28"/>
        </w:rPr>
        <w:t>рис1,</w:t>
      </w:r>
      <w:r w:rsidR="00A34C3C" w:rsidRPr="00E15992">
        <w:rPr>
          <w:rFonts w:ascii="Times New Roman" w:hAnsi="Times New Roman" w:cs="Times New Roman"/>
          <w:sz w:val="28"/>
          <w:szCs w:val="28"/>
        </w:rPr>
        <w:t xml:space="preserve"> </w:t>
      </w:r>
      <w:r w:rsidR="00C44D73" w:rsidRPr="00E15992">
        <w:rPr>
          <w:rFonts w:ascii="Times New Roman" w:hAnsi="Times New Roman" w:cs="Times New Roman"/>
          <w:sz w:val="28"/>
          <w:szCs w:val="28"/>
        </w:rPr>
        <w:t>приложение</w:t>
      </w:r>
      <w:r w:rsidR="00B40A06" w:rsidRPr="00E15992">
        <w:rPr>
          <w:rFonts w:ascii="Times New Roman" w:hAnsi="Times New Roman" w:cs="Times New Roman"/>
          <w:sz w:val="28"/>
          <w:szCs w:val="28"/>
        </w:rPr>
        <w:t xml:space="preserve">), </w:t>
      </w:r>
      <w:r w:rsidR="00B40A06">
        <w:rPr>
          <w:rFonts w:ascii="Times New Roman" w:hAnsi="Times New Roman" w:cs="Times New Roman"/>
          <w:sz w:val="28"/>
          <w:szCs w:val="28"/>
        </w:rPr>
        <w:t xml:space="preserve">обследовали </w:t>
      </w:r>
      <w:r w:rsidR="00F945BD">
        <w:rPr>
          <w:rFonts w:ascii="Times New Roman" w:hAnsi="Times New Roman" w:cs="Times New Roman"/>
          <w:sz w:val="28"/>
          <w:szCs w:val="28"/>
        </w:rPr>
        <w:t xml:space="preserve"> </w:t>
      </w:r>
      <w:r w:rsidR="00B40A06">
        <w:rPr>
          <w:rFonts w:ascii="Times New Roman" w:hAnsi="Times New Roman" w:cs="Times New Roman"/>
          <w:sz w:val="28"/>
          <w:szCs w:val="28"/>
        </w:rPr>
        <w:t xml:space="preserve"> д</w:t>
      </w:r>
      <w:r w:rsidR="00081A4A">
        <w:rPr>
          <w:rFonts w:ascii="Times New Roman" w:hAnsi="Times New Roman" w:cs="Times New Roman"/>
          <w:sz w:val="28"/>
          <w:szCs w:val="28"/>
        </w:rPr>
        <w:t xml:space="preserve">еревья в разных участках села, </w:t>
      </w:r>
      <w:r w:rsidR="00B40A06" w:rsidRPr="00F945BD">
        <w:rPr>
          <w:rFonts w:ascii="Times New Roman" w:hAnsi="Times New Roman" w:cs="Times New Roman"/>
          <w:sz w:val="28"/>
          <w:szCs w:val="28"/>
        </w:rPr>
        <w:t xml:space="preserve">составили </w:t>
      </w:r>
      <w:r w:rsidR="00C44D73" w:rsidRPr="00F945BD">
        <w:rPr>
          <w:rFonts w:ascii="Times New Roman" w:hAnsi="Times New Roman" w:cs="Times New Roman"/>
          <w:sz w:val="28"/>
          <w:szCs w:val="28"/>
        </w:rPr>
        <w:t xml:space="preserve">картосхему </w:t>
      </w:r>
      <w:r w:rsidR="00F945BD" w:rsidRPr="00F945BD">
        <w:rPr>
          <w:rFonts w:ascii="Times New Roman" w:hAnsi="Times New Roman" w:cs="Times New Roman"/>
          <w:sz w:val="28"/>
          <w:szCs w:val="28"/>
        </w:rPr>
        <w:t>(приложение )</w:t>
      </w:r>
      <w:r w:rsidR="00C44D73" w:rsidRPr="00F945BD">
        <w:rPr>
          <w:rFonts w:ascii="Times New Roman" w:hAnsi="Times New Roman" w:cs="Times New Roman"/>
          <w:sz w:val="28"/>
          <w:szCs w:val="28"/>
        </w:rPr>
        <w:t>по р</w:t>
      </w:r>
      <w:r w:rsidR="00B40A06" w:rsidRPr="00F945BD">
        <w:rPr>
          <w:rFonts w:ascii="Times New Roman" w:hAnsi="Times New Roman" w:cs="Times New Roman"/>
          <w:sz w:val="28"/>
          <w:szCs w:val="28"/>
        </w:rPr>
        <w:t xml:space="preserve">езультатам обследования, выявили </w:t>
      </w:r>
      <w:r w:rsidR="00C44D73" w:rsidRPr="00F945BD">
        <w:rPr>
          <w:rFonts w:ascii="Times New Roman" w:hAnsi="Times New Roman" w:cs="Times New Roman"/>
          <w:sz w:val="28"/>
          <w:szCs w:val="28"/>
        </w:rPr>
        <w:t xml:space="preserve"> источники загрязнения.</w:t>
      </w:r>
    </w:p>
    <w:p w:rsidR="00B40A06" w:rsidRPr="00F945BD" w:rsidRDefault="00B40A06" w:rsidP="00B40A06">
      <w:pPr>
        <w:spacing w:after="0" w:line="360" w:lineRule="auto"/>
        <w:jc w:val="both"/>
        <w:rPr>
          <w:rFonts w:ascii="Times New Roman" w:hAnsi="Times New Roman"/>
          <w:sz w:val="28"/>
          <w:szCs w:val="28"/>
        </w:rPr>
      </w:pPr>
      <w:r w:rsidRPr="00F945BD">
        <w:rPr>
          <w:rFonts w:ascii="Times New Roman" w:hAnsi="Times New Roman"/>
          <w:sz w:val="28"/>
          <w:szCs w:val="28"/>
        </w:rPr>
        <w:t>Листья тополя по шкале некрозов были распределены следующим образом:</w:t>
      </w:r>
    </w:p>
    <w:p w:rsidR="00B40A06" w:rsidRPr="00F945BD" w:rsidRDefault="00B40A06" w:rsidP="00B40A06">
      <w:pPr>
        <w:spacing w:after="0" w:line="360" w:lineRule="auto"/>
        <w:jc w:val="both"/>
        <w:rPr>
          <w:rFonts w:ascii="Times New Roman" w:hAnsi="Times New Roman"/>
          <w:sz w:val="28"/>
          <w:szCs w:val="28"/>
        </w:rPr>
      </w:pPr>
      <w:r w:rsidRPr="00F945BD">
        <w:rPr>
          <w:rFonts w:ascii="Times New Roman" w:hAnsi="Times New Roman"/>
          <w:sz w:val="28"/>
          <w:szCs w:val="28"/>
        </w:rPr>
        <w:t>Из 25</w:t>
      </w:r>
      <w:r w:rsidR="00E15992" w:rsidRPr="00F945BD">
        <w:rPr>
          <w:rFonts w:ascii="Times New Roman" w:hAnsi="Times New Roman"/>
          <w:sz w:val="28"/>
          <w:szCs w:val="28"/>
        </w:rPr>
        <w:t xml:space="preserve"> отобранных </w:t>
      </w:r>
      <w:r w:rsidRPr="00F945BD">
        <w:rPr>
          <w:rFonts w:ascii="Times New Roman" w:hAnsi="Times New Roman"/>
          <w:sz w:val="28"/>
          <w:szCs w:val="28"/>
        </w:rPr>
        <w:t xml:space="preserve">листьев с улицы Южной показал </w:t>
      </w:r>
      <w:r w:rsidR="00E15992" w:rsidRPr="00F945BD">
        <w:rPr>
          <w:rFonts w:ascii="Times New Roman" w:hAnsi="Times New Roman"/>
          <w:sz w:val="28"/>
          <w:szCs w:val="28"/>
        </w:rPr>
        <w:t>(Приложение</w:t>
      </w:r>
      <w:r w:rsidRPr="00F945BD">
        <w:rPr>
          <w:rFonts w:ascii="Times New Roman" w:hAnsi="Times New Roman"/>
          <w:sz w:val="28"/>
          <w:szCs w:val="28"/>
        </w:rPr>
        <w:t>, фото</w:t>
      </w:r>
      <w:r w:rsidR="007B56F5" w:rsidRPr="00F945BD">
        <w:rPr>
          <w:rFonts w:ascii="Times New Roman" w:hAnsi="Times New Roman"/>
          <w:sz w:val="28"/>
          <w:szCs w:val="28"/>
        </w:rPr>
        <w:t xml:space="preserve"> </w:t>
      </w:r>
      <w:r w:rsidR="00A5335A" w:rsidRPr="00F945BD">
        <w:rPr>
          <w:rFonts w:ascii="Times New Roman" w:hAnsi="Times New Roman"/>
          <w:sz w:val="28"/>
          <w:szCs w:val="28"/>
        </w:rPr>
        <w:t>1</w:t>
      </w:r>
      <w:r w:rsidRPr="00F945BD">
        <w:rPr>
          <w:rFonts w:ascii="Times New Roman" w:hAnsi="Times New Roman"/>
          <w:sz w:val="28"/>
          <w:szCs w:val="28"/>
        </w:rPr>
        <w:t>)</w:t>
      </w:r>
    </w:p>
    <w:p w:rsidR="00B40A06" w:rsidRPr="00F945BD" w:rsidRDefault="00E15992" w:rsidP="00B40A06">
      <w:pPr>
        <w:numPr>
          <w:ilvl w:val="0"/>
          <w:numId w:val="1"/>
        </w:numPr>
        <w:spacing w:after="0" w:line="360" w:lineRule="auto"/>
        <w:jc w:val="both"/>
        <w:rPr>
          <w:rFonts w:ascii="Times New Roman" w:hAnsi="Times New Roman"/>
          <w:b/>
          <w:sz w:val="28"/>
          <w:szCs w:val="28"/>
          <w:u w:val="single"/>
        </w:rPr>
      </w:pPr>
      <w:r w:rsidRPr="00F945BD">
        <w:rPr>
          <w:rFonts w:ascii="Times New Roman" w:hAnsi="Times New Roman"/>
          <w:sz w:val="28"/>
          <w:szCs w:val="28"/>
        </w:rPr>
        <w:t>3 балла</w:t>
      </w:r>
      <w:r w:rsidRPr="00F945BD">
        <w:rPr>
          <w:rFonts w:ascii="Times New Roman" w:hAnsi="Times New Roman"/>
          <w:sz w:val="28"/>
          <w:szCs w:val="28"/>
        </w:rPr>
        <w:tab/>
      </w:r>
      <w:r w:rsidR="00B40A06" w:rsidRPr="00F945BD">
        <w:rPr>
          <w:rFonts w:ascii="Times New Roman" w:hAnsi="Times New Roman"/>
          <w:sz w:val="28"/>
          <w:szCs w:val="28"/>
        </w:rPr>
        <w:t>25 листьев</w:t>
      </w:r>
      <w:r w:rsidR="00B40A06" w:rsidRPr="00F945BD">
        <w:rPr>
          <w:rFonts w:ascii="Times New Roman" w:hAnsi="Times New Roman"/>
          <w:sz w:val="28"/>
          <w:szCs w:val="28"/>
        </w:rPr>
        <w:tab/>
        <w:t>краевые хлорозы</w:t>
      </w:r>
    </w:p>
    <w:p w:rsidR="00B40A06" w:rsidRPr="00F945BD" w:rsidRDefault="00B40A06" w:rsidP="00B40A06">
      <w:pPr>
        <w:numPr>
          <w:ilvl w:val="0"/>
          <w:numId w:val="1"/>
        </w:numPr>
        <w:spacing w:after="0" w:line="360" w:lineRule="auto"/>
        <w:jc w:val="both"/>
        <w:rPr>
          <w:rFonts w:ascii="Times New Roman" w:hAnsi="Times New Roman"/>
          <w:b/>
          <w:sz w:val="28"/>
          <w:szCs w:val="28"/>
          <w:u w:val="single"/>
        </w:rPr>
      </w:pPr>
      <w:r w:rsidRPr="00F945BD">
        <w:rPr>
          <w:rFonts w:ascii="Times New Roman" w:hAnsi="Times New Roman"/>
          <w:sz w:val="28"/>
          <w:szCs w:val="28"/>
          <w:u w:val="single"/>
        </w:rPr>
        <w:t xml:space="preserve">Средний балл: </w:t>
      </w:r>
      <w:r w:rsidRPr="00F945BD">
        <w:rPr>
          <w:rFonts w:ascii="Times New Roman" w:hAnsi="Times New Roman"/>
          <w:b/>
          <w:sz w:val="28"/>
          <w:szCs w:val="28"/>
          <w:u w:val="single"/>
        </w:rPr>
        <w:t>3</w:t>
      </w:r>
    </w:p>
    <w:p w:rsidR="00B40A06" w:rsidRPr="00F945BD" w:rsidRDefault="00B40A06" w:rsidP="00B40A06">
      <w:pPr>
        <w:spacing w:after="0" w:line="360" w:lineRule="auto"/>
        <w:jc w:val="both"/>
        <w:rPr>
          <w:rFonts w:ascii="Times New Roman" w:hAnsi="Times New Roman"/>
          <w:sz w:val="28"/>
          <w:szCs w:val="28"/>
        </w:rPr>
      </w:pPr>
      <w:r w:rsidRPr="00F945BD">
        <w:rPr>
          <w:rFonts w:ascii="Times New Roman" w:hAnsi="Times New Roman"/>
          <w:sz w:val="28"/>
          <w:szCs w:val="28"/>
        </w:rPr>
        <w:t>Из 25 листьев перекресток ул.</w:t>
      </w:r>
      <w:r w:rsidR="00F945BD">
        <w:rPr>
          <w:rFonts w:ascii="Times New Roman" w:hAnsi="Times New Roman"/>
          <w:sz w:val="28"/>
          <w:szCs w:val="28"/>
        </w:rPr>
        <w:t xml:space="preserve"> </w:t>
      </w:r>
      <w:r w:rsidRPr="00F945BD">
        <w:rPr>
          <w:rFonts w:ascii="Times New Roman" w:hAnsi="Times New Roman"/>
          <w:sz w:val="28"/>
          <w:szCs w:val="28"/>
        </w:rPr>
        <w:t>Шоссейной и ул.</w:t>
      </w:r>
      <w:r w:rsidR="00F945BD">
        <w:rPr>
          <w:rFonts w:ascii="Times New Roman" w:hAnsi="Times New Roman"/>
          <w:sz w:val="28"/>
          <w:szCs w:val="28"/>
        </w:rPr>
        <w:t xml:space="preserve"> </w:t>
      </w:r>
      <w:r w:rsidRPr="00F945BD">
        <w:rPr>
          <w:rFonts w:ascii="Times New Roman" w:hAnsi="Times New Roman"/>
          <w:sz w:val="28"/>
          <w:szCs w:val="28"/>
        </w:rPr>
        <w:t>Садовой (</w:t>
      </w:r>
      <w:r w:rsidR="00E15992" w:rsidRPr="00F945BD">
        <w:rPr>
          <w:rFonts w:ascii="Times New Roman" w:hAnsi="Times New Roman"/>
          <w:sz w:val="28"/>
          <w:szCs w:val="28"/>
        </w:rPr>
        <w:t>Приложение</w:t>
      </w:r>
      <w:r w:rsidRPr="00F945BD">
        <w:rPr>
          <w:rFonts w:ascii="Times New Roman" w:hAnsi="Times New Roman"/>
          <w:sz w:val="28"/>
          <w:szCs w:val="28"/>
        </w:rPr>
        <w:t>, фото</w:t>
      </w:r>
      <w:r w:rsidR="007B56F5" w:rsidRPr="00F945BD">
        <w:rPr>
          <w:rFonts w:ascii="Times New Roman" w:hAnsi="Times New Roman"/>
          <w:sz w:val="28"/>
          <w:szCs w:val="28"/>
        </w:rPr>
        <w:t xml:space="preserve"> </w:t>
      </w:r>
      <w:r w:rsidR="00A5335A" w:rsidRPr="00F945BD">
        <w:rPr>
          <w:rFonts w:ascii="Times New Roman" w:hAnsi="Times New Roman"/>
          <w:sz w:val="28"/>
          <w:szCs w:val="28"/>
        </w:rPr>
        <w:t>2</w:t>
      </w:r>
      <w:r w:rsidRPr="00F945BD">
        <w:rPr>
          <w:rFonts w:ascii="Times New Roman" w:hAnsi="Times New Roman"/>
          <w:sz w:val="28"/>
          <w:szCs w:val="28"/>
        </w:rPr>
        <w:t>)</w:t>
      </w:r>
    </w:p>
    <w:p w:rsidR="00B40A06" w:rsidRPr="00F945BD" w:rsidRDefault="00B40A06" w:rsidP="00B40A06">
      <w:pPr>
        <w:pStyle w:val="a3"/>
        <w:numPr>
          <w:ilvl w:val="0"/>
          <w:numId w:val="2"/>
        </w:numPr>
        <w:spacing w:after="0" w:line="360" w:lineRule="auto"/>
        <w:jc w:val="both"/>
        <w:rPr>
          <w:rFonts w:ascii="Times New Roman" w:hAnsi="Times New Roman"/>
          <w:sz w:val="28"/>
          <w:szCs w:val="28"/>
        </w:rPr>
      </w:pPr>
      <w:r w:rsidRPr="00F945BD">
        <w:rPr>
          <w:rFonts w:ascii="Times New Roman" w:hAnsi="Times New Roman"/>
          <w:sz w:val="28"/>
          <w:szCs w:val="28"/>
        </w:rPr>
        <w:t xml:space="preserve">3 балла </w:t>
      </w:r>
      <w:r w:rsidRPr="00F945BD">
        <w:rPr>
          <w:rFonts w:ascii="Times New Roman" w:hAnsi="Times New Roman"/>
          <w:sz w:val="28"/>
          <w:szCs w:val="28"/>
        </w:rPr>
        <w:tab/>
        <w:t>6 листьев      сильные хлорозы с небольшими некрозами</w:t>
      </w:r>
    </w:p>
    <w:p w:rsidR="00B40A06" w:rsidRPr="00F945BD" w:rsidRDefault="00B40A06" w:rsidP="00B40A06">
      <w:pPr>
        <w:pStyle w:val="a3"/>
        <w:numPr>
          <w:ilvl w:val="0"/>
          <w:numId w:val="2"/>
        </w:numPr>
        <w:spacing w:after="0" w:line="360" w:lineRule="auto"/>
        <w:jc w:val="both"/>
        <w:rPr>
          <w:rFonts w:ascii="Times New Roman" w:hAnsi="Times New Roman"/>
          <w:sz w:val="28"/>
          <w:szCs w:val="28"/>
          <w:u w:val="single"/>
        </w:rPr>
      </w:pPr>
      <w:r w:rsidRPr="00F945BD">
        <w:rPr>
          <w:rFonts w:ascii="Times New Roman" w:hAnsi="Times New Roman"/>
          <w:sz w:val="28"/>
          <w:szCs w:val="28"/>
        </w:rPr>
        <w:t xml:space="preserve">2 балла </w:t>
      </w:r>
      <w:r w:rsidRPr="00F945BD">
        <w:rPr>
          <w:rFonts w:ascii="Times New Roman" w:hAnsi="Times New Roman"/>
          <w:sz w:val="28"/>
          <w:szCs w:val="28"/>
        </w:rPr>
        <w:tab/>
        <w:t>16 листьев     краевые хлорозы</w:t>
      </w:r>
    </w:p>
    <w:p w:rsidR="00B40A06" w:rsidRPr="00F945BD" w:rsidRDefault="00E15992" w:rsidP="00B40A06">
      <w:pPr>
        <w:pStyle w:val="a3"/>
        <w:numPr>
          <w:ilvl w:val="0"/>
          <w:numId w:val="2"/>
        </w:numPr>
        <w:spacing w:after="0" w:line="360" w:lineRule="auto"/>
        <w:jc w:val="both"/>
        <w:rPr>
          <w:rFonts w:ascii="Times New Roman" w:hAnsi="Times New Roman"/>
          <w:sz w:val="28"/>
          <w:szCs w:val="28"/>
          <w:u w:val="single"/>
        </w:rPr>
      </w:pPr>
      <w:r w:rsidRPr="00F945BD">
        <w:rPr>
          <w:rFonts w:ascii="Times New Roman" w:hAnsi="Times New Roman"/>
          <w:sz w:val="28"/>
          <w:szCs w:val="28"/>
        </w:rPr>
        <w:t xml:space="preserve">1 балл          </w:t>
      </w:r>
      <w:r w:rsidR="00B40A06" w:rsidRPr="00F945BD">
        <w:rPr>
          <w:rFonts w:ascii="Times New Roman" w:hAnsi="Times New Roman"/>
          <w:sz w:val="28"/>
          <w:szCs w:val="28"/>
        </w:rPr>
        <w:t>3 листа</w:t>
      </w:r>
      <w:r w:rsidR="00B40A06" w:rsidRPr="00F945BD">
        <w:rPr>
          <w:rFonts w:ascii="Times New Roman" w:hAnsi="Times New Roman"/>
          <w:sz w:val="28"/>
          <w:szCs w:val="28"/>
        </w:rPr>
        <w:tab/>
        <w:t>без повреждений</w:t>
      </w:r>
      <w:r w:rsidR="00B40A06" w:rsidRPr="00F945BD">
        <w:rPr>
          <w:rFonts w:ascii="Times New Roman" w:hAnsi="Times New Roman"/>
          <w:sz w:val="28"/>
          <w:szCs w:val="28"/>
        </w:rPr>
        <w:tab/>
      </w:r>
      <w:r w:rsidR="00B40A06" w:rsidRPr="00F945BD">
        <w:rPr>
          <w:rFonts w:ascii="Times New Roman" w:hAnsi="Times New Roman"/>
          <w:sz w:val="28"/>
          <w:szCs w:val="28"/>
        </w:rPr>
        <w:tab/>
      </w:r>
      <w:r w:rsidR="00B40A06" w:rsidRPr="00F945BD">
        <w:rPr>
          <w:rFonts w:ascii="Times New Roman" w:hAnsi="Times New Roman"/>
          <w:sz w:val="28"/>
          <w:szCs w:val="28"/>
        </w:rPr>
        <w:tab/>
      </w:r>
    </w:p>
    <w:p w:rsidR="00B40A06" w:rsidRPr="00F945BD" w:rsidRDefault="00B40A06" w:rsidP="00B40A06">
      <w:pPr>
        <w:pStyle w:val="a3"/>
        <w:numPr>
          <w:ilvl w:val="0"/>
          <w:numId w:val="2"/>
        </w:numPr>
        <w:spacing w:after="0" w:line="360" w:lineRule="auto"/>
        <w:jc w:val="both"/>
        <w:rPr>
          <w:rFonts w:ascii="Times New Roman" w:hAnsi="Times New Roman"/>
          <w:sz w:val="28"/>
          <w:szCs w:val="28"/>
          <w:u w:val="single"/>
        </w:rPr>
      </w:pPr>
      <w:r w:rsidRPr="00F945BD">
        <w:rPr>
          <w:rFonts w:ascii="Times New Roman" w:hAnsi="Times New Roman"/>
          <w:sz w:val="28"/>
          <w:szCs w:val="28"/>
          <w:u w:val="single"/>
        </w:rPr>
        <w:t xml:space="preserve"> Средний балл</w:t>
      </w:r>
      <w:r w:rsidR="00F945BD" w:rsidRPr="00F945BD">
        <w:rPr>
          <w:rFonts w:ascii="Times New Roman" w:hAnsi="Times New Roman"/>
          <w:b/>
          <w:sz w:val="28"/>
          <w:szCs w:val="28"/>
          <w:u w:val="single"/>
        </w:rPr>
        <w:t>: 2,5</w:t>
      </w:r>
    </w:p>
    <w:p w:rsidR="00B40A06" w:rsidRPr="00F945BD" w:rsidRDefault="00B40A06" w:rsidP="00B40A06">
      <w:pPr>
        <w:spacing w:after="0" w:line="360" w:lineRule="auto"/>
        <w:jc w:val="both"/>
        <w:rPr>
          <w:rFonts w:ascii="Times New Roman" w:hAnsi="Times New Roman"/>
          <w:sz w:val="28"/>
          <w:szCs w:val="28"/>
        </w:rPr>
      </w:pPr>
      <w:r w:rsidRPr="00F945BD">
        <w:rPr>
          <w:rFonts w:ascii="Times New Roman" w:hAnsi="Times New Roman"/>
          <w:sz w:val="28"/>
          <w:szCs w:val="28"/>
        </w:rPr>
        <w:t>Из 25 листьев ул.</w:t>
      </w:r>
      <w:r w:rsidR="00F945BD">
        <w:rPr>
          <w:rFonts w:ascii="Times New Roman" w:hAnsi="Times New Roman"/>
          <w:sz w:val="28"/>
          <w:szCs w:val="28"/>
        </w:rPr>
        <w:t xml:space="preserve"> </w:t>
      </w:r>
      <w:r w:rsidRPr="00F945BD">
        <w:rPr>
          <w:rFonts w:ascii="Times New Roman" w:hAnsi="Times New Roman"/>
          <w:sz w:val="28"/>
          <w:szCs w:val="28"/>
        </w:rPr>
        <w:t>Центральной (</w:t>
      </w:r>
      <w:r w:rsidR="00E15992" w:rsidRPr="00F945BD">
        <w:rPr>
          <w:rFonts w:ascii="Times New Roman" w:hAnsi="Times New Roman"/>
          <w:sz w:val="28"/>
          <w:szCs w:val="28"/>
        </w:rPr>
        <w:t>Приложение</w:t>
      </w:r>
      <w:r w:rsidRPr="00F945BD">
        <w:rPr>
          <w:rFonts w:ascii="Times New Roman" w:hAnsi="Times New Roman"/>
          <w:sz w:val="28"/>
          <w:szCs w:val="28"/>
        </w:rPr>
        <w:t>, фото</w:t>
      </w:r>
      <w:r w:rsidR="007B56F5" w:rsidRPr="00F945BD">
        <w:rPr>
          <w:rFonts w:ascii="Times New Roman" w:hAnsi="Times New Roman"/>
          <w:sz w:val="28"/>
          <w:szCs w:val="28"/>
        </w:rPr>
        <w:t xml:space="preserve"> </w:t>
      </w:r>
      <w:r w:rsidR="00A5335A" w:rsidRPr="00F945BD">
        <w:rPr>
          <w:rFonts w:ascii="Times New Roman" w:hAnsi="Times New Roman"/>
          <w:sz w:val="28"/>
          <w:szCs w:val="28"/>
        </w:rPr>
        <w:t>3</w:t>
      </w:r>
      <w:r w:rsidRPr="00F945BD">
        <w:rPr>
          <w:rFonts w:ascii="Times New Roman" w:hAnsi="Times New Roman"/>
          <w:sz w:val="28"/>
          <w:szCs w:val="28"/>
        </w:rPr>
        <w:t>)</w:t>
      </w:r>
    </w:p>
    <w:p w:rsidR="00B40A06" w:rsidRPr="00F945BD" w:rsidRDefault="00B40A06" w:rsidP="00B40A06">
      <w:pPr>
        <w:pStyle w:val="a3"/>
        <w:numPr>
          <w:ilvl w:val="0"/>
          <w:numId w:val="2"/>
        </w:numPr>
        <w:spacing w:after="0" w:line="360" w:lineRule="auto"/>
        <w:jc w:val="both"/>
        <w:rPr>
          <w:rFonts w:ascii="Times New Roman" w:hAnsi="Times New Roman"/>
          <w:sz w:val="28"/>
          <w:szCs w:val="28"/>
          <w:u w:val="single"/>
        </w:rPr>
      </w:pPr>
      <w:r w:rsidRPr="00F945BD">
        <w:rPr>
          <w:rFonts w:ascii="Times New Roman" w:hAnsi="Times New Roman"/>
          <w:sz w:val="28"/>
          <w:szCs w:val="28"/>
        </w:rPr>
        <w:t xml:space="preserve">2 балла </w:t>
      </w:r>
      <w:r w:rsidRPr="00F945BD">
        <w:rPr>
          <w:rFonts w:ascii="Times New Roman" w:hAnsi="Times New Roman"/>
          <w:sz w:val="28"/>
          <w:szCs w:val="28"/>
        </w:rPr>
        <w:tab/>
        <w:t>2 листьев     краевые хлорозы</w:t>
      </w:r>
    </w:p>
    <w:p w:rsidR="00B40A06" w:rsidRPr="00F945BD" w:rsidRDefault="00E15992" w:rsidP="00B40A06">
      <w:pPr>
        <w:pStyle w:val="a3"/>
        <w:numPr>
          <w:ilvl w:val="0"/>
          <w:numId w:val="2"/>
        </w:numPr>
        <w:spacing w:after="0" w:line="360" w:lineRule="auto"/>
        <w:jc w:val="both"/>
        <w:rPr>
          <w:rFonts w:ascii="Times New Roman" w:hAnsi="Times New Roman"/>
          <w:sz w:val="28"/>
          <w:szCs w:val="28"/>
          <w:u w:val="single"/>
        </w:rPr>
      </w:pPr>
      <w:r w:rsidRPr="00F945BD">
        <w:rPr>
          <w:rFonts w:ascii="Times New Roman" w:hAnsi="Times New Roman"/>
          <w:sz w:val="28"/>
          <w:szCs w:val="28"/>
        </w:rPr>
        <w:t>1 балл</w:t>
      </w:r>
      <w:r w:rsidRPr="00F945BD">
        <w:rPr>
          <w:rFonts w:ascii="Times New Roman" w:hAnsi="Times New Roman"/>
          <w:sz w:val="28"/>
          <w:szCs w:val="28"/>
        </w:rPr>
        <w:tab/>
      </w:r>
      <w:r w:rsidR="00B40A06" w:rsidRPr="00F945BD">
        <w:rPr>
          <w:rFonts w:ascii="Times New Roman" w:hAnsi="Times New Roman"/>
          <w:sz w:val="28"/>
          <w:szCs w:val="28"/>
        </w:rPr>
        <w:t>23 листа</w:t>
      </w:r>
      <w:r w:rsidR="00B40A06" w:rsidRPr="00F945BD">
        <w:rPr>
          <w:rFonts w:ascii="Times New Roman" w:hAnsi="Times New Roman"/>
          <w:sz w:val="28"/>
          <w:szCs w:val="28"/>
        </w:rPr>
        <w:tab/>
        <w:t>без повреждений</w:t>
      </w:r>
      <w:r w:rsidR="00B40A06" w:rsidRPr="00F945BD">
        <w:rPr>
          <w:rFonts w:ascii="Times New Roman" w:hAnsi="Times New Roman"/>
          <w:sz w:val="28"/>
          <w:szCs w:val="28"/>
        </w:rPr>
        <w:tab/>
      </w:r>
      <w:r w:rsidR="00B40A06" w:rsidRPr="00F945BD">
        <w:rPr>
          <w:rFonts w:ascii="Times New Roman" w:hAnsi="Times New Roman"/>
          <w:sz w:val="28"/>
          <w:szCs w:val="28"/>
        </w:rPr>
        <w:tab/>
      </w:r>
      <w:r w:rsidR="00B40A06" w:rsidRPr="00F945BD">
        <w:rPr>
          <w:rFonts w:ascii="Times New Roman" w:hAnsi="Times New Roman"/>
          <w:sz w:val="28"/>
          <w:szCs w:val="28"/>
        </w:rPr>
        <w:tab/>
      </w:r>
    </w:p>
    <w:p w:rsidR="00B40A06" w:rsidRPr="00F945BD" w:rsidRDefault="00B40A06" w:rsidP="00B40A06">
      <w:pPr>
        <w:pStyle w:val="a3"/>
        <w:numPr>
          <w:ilvl w:val="0"/>
          <w:numId w:val="2"/>
        </w:numPr>
        <w:spacing w:after="0" w:line="360" w:lineRule="auto"/>
        <w:jc w:val="both"/>
        <w:rPr>
          <w:rFonts w:ascii="Times New Roman" w:hAnsi="Times New Roman"/>
          <w:sz w:val="28"/>
          <w:szCs w:val="28"/>
          <w:u w:val="single"/>
        </w:rPr>
      </w:pPr>
      <w:r w:rsidRPr="00F945BD">
        <w:rPr>
          <w:rFonts w:ascii="Times New Roman" w:hAnsi="Times New Roman"/>
          <w:sz w:val="28"/>
          <w:szCs w:val="28"/>
          <w:u w:val="single"/>
        </w:rPr>
        <w:t xml:space="preserve"> Средний балл</w:t>
      </w:r>
      <w:r w:rsidR="00F945BD" w:rsidRPr="00F945BD">
        <w:rPr>
          <w:rFonts w:ascii="Times New Roman" w:hAnsi="Times New Roman"/>
          <w:b/>
          <w:sz w:val="28"/>
          <w:szCs w:val="28"/>
          <w:u w:val="single"/>
        </w:rPr>
        <w:t>: 1,5</w:t>
      </w:r>
    </w:p>
    <w:p w:rsidR="00B40A06" w:rsidRPr="00F945BD" w:rsidRDefault="00B40A06" w:rsidP="00B40A06">
      <w:pPr>
        <w:spacing w:after="0" w:line="360" w:lineRule="auto"/>
        <w:jc w:val="both"/>
        <w:rPr>
          <w:rFonts w:ascii="Times New Roman" w:hAnsi="Times New Roman"/>
          <w:sz w:val="28"/>
          <w:szCs w:val="28"/>
        </w:rPr>
      </w:pPr>
      <w:r w:rsidRPr="00F945BD">
        <w:rPr>
          <w:rFonts w:ascii="Times New Roman" w:hAnsi="Times New Roman"/>
          <w:sz w:val="28"/>
          <w:szCs w:val="28"/>
        </w:rPr>
        <w:t>Из 25 листьев ул.</w:t>
      </w:r>
      <w:r w:rsidR="00F945BD">
        <w:rPr>
          <w:rFonts w:ascii="Times New Roman" w:hAnsi="Times New Roman"/>
          <w:sz w:val="28"/>
          <w:szCs w:val="28"/>
        </w:rPr>
        <w:t xml:space="preserve"> </w:t>
      </w:r>
      <w:r w:rsidRPr="00F945BD">
        <w:rPr>
          <w:rFonts w:ascii="Times New Roman" w:hAnsi="Times New Roman"/>
          <w:sz w:val="28"/>
          <w:szCs w:val="28"/>
        </w:rPr>
        <w:t>Садовой (</w:t>
      </w:r>
      <w:r w:rsidR="00E15992" w:rsidRPr="00F945BD">
        <w:rPr>
          <w:rFonts w:ascii="Times New Roman" w:hAnsi="Times New Roman"/>
          <w:sz w:val="28"/>
          <w:szCs w:val="28"/>
        </w:rPr>
        <w:t>Приложение</w:t>
      </w:r>
      <w:r w:rsidRPr="00F945BD">
        <w:rPr>
          <w:rFonts w:ascii="Times New Roman" w:hAnsi="Times New Roman"/>
          <w:sz w:val="28"/>
          <w:szCs w:val="28"/>
        </w:rPr>
        <w:t>, фото</w:t>
      </w:r>
      <w:r w:rsidR="007B56F5" w:rsidRPr="00F945BD">
        <w:rPr>
          <w:rFonts w:ascii="Times New Roman" w:hAnsi="Times New Roman"/>
          <w:sz w:val="28"/>
          <w:szCs w:val="28"/>
        </w:rPr>
        <w:t xml:space="preserve"> </w:t>
      </w:r>
      <w:r w:rsidR="0041202A" w:rsidRPr="00F945BD">
        <w:rPr>
          <w:rFonts w:ascii="Times New Roman" w:hAnsi="Times New Roman"/>
          <w:sz w:val="28"/>
          <w:szCs w:val="28"/>
        </w:rPr>
        <w:t>4</w:t>
      </w:r>
      <w:r w:rsidRPr="00F945BD">
        <w:rPr>
          <w:rFonts w:ascii="Times New Roman" w:hAnsi="Times New Roman"/>
          <w:sz w:val="28"/>
          <w:szCs w:val="28"/>
        </w:rPr>
        <w:t>)</w:t>
      </w:r>
    </w:p>
    <w:p w:rsidR="00B40A06" w:rsidRPr="00F945BD" w:rsidRDefault="00E15992" w:rsidP="00B40A06">
      <w:pPr>
        <w:pStyle w:val="a3"/>
        <w:numPr>
          <w:ilvl w:val="0"/>
          <w:numId w:val="2"/>
        </w:numPr>
        <w:spacing w:after="0" w:line="360" w:lineRule="auto"/>
        <w:jc w:val="both"/>
        <w:rPr>
          <w:rFonts w:ascii="Times New Roman" w:hAnsi="Times New Roman"/>
          <w:sz w:val="28"/>
          <w:szCs w:val="28"/>
          <w:u w:val="single"/>
        </w:rPr>
      </w:pPr>
      <w:r w:rsidRPr="00F945BD">
        <w:rPr>
          <w:rFonts w:ascii="Times New Roman" w:hAnsi="Times New Roman"/>
          <w:sz w:val="28"/>
          <w:szCs w:val="28"/>
        </w:rPr>
        <w:t>1 балл</w:t>
      </w:r>
      <w:r w:rsidRPr="00F945BD">
        <w:rPr>
          <w:rFonts w:ascii="Times New Roman" w:hAnsi="Times New Roman"/>
          <w:sz w:val="28"/>
          <w:szCs w:val="28"/>
        </w:rPr>
        <w:tab/>
      </w:r>
      <w:r w:rsidR="00B40A06" w:rsidRPr="00F945BD">
        <w:rPr>
          <w:rFonts w:ascii="Times New Roman" w:hAnsi="Times New Roman"/>
          <w:sz w:val="28"/>
          <w:szCs w:val="28"/>
        </w:rPr>
        <w:t>25 листьев</w:t>
      </w:r>
      <w:r w:rsidR="00B40A06" w:rsidRPr="00F945BD">
        <w:rPr>
          <w:rFonts w:ascii="Times New Roman" w:hAnsi="Times New Roman"/>
          <w:sz w:val="28"/>
          <w:szCs w:val="28"/>
        </w:rPr>
        <w:tab/>
        <w:t>без повреждений</w:t>
      </w:r>
      <w:r w:rsidR="00B40A06" w:rsidRPr="00F945BD">
        <w:rPr>
          <w:rFonts w:ascii="Times New Roman" w:hAnsi="Times New Roman"/>
          <w:sz w:val="28"/>
          <w:szCs w:val="28"/>
        </w:rPr>
        <w:tab/>
      </w:r>
      <w:r w:rsidR="00B40A06" w:rsidRPr="00F945BD">
        <w:rPr>
          <w:rFonts w:ascii="Times New Roman" w:hAnsi="Times New Roman"/>
          <w:sz w:val="28"/>
          <w:szCs w:val="28"/>
        </w:rPr>
        <w:tab/>
      </w:r>
      <w:r w:rsidR="00B40A06" w:rsidRPr="00F945BD">
        <w:rPr>
          <w:rFonts w:ascii="Times New Roman" w:hAnsi="Times New Roman"/>
          <w:sz w:val="28"/>
          <w:szCs w:val="28"/>
        </w:rPr>
        <w:tab/>
      </w:r>
    </w:p>
    <w:p w:rsidR="00B40A06" w:rsidRPr="00F945BD" w:rsidRDefault="00B40A06" w:rsidP="00B40A06">
      <w:pPr>
        <w:pStyle w:val="a3"/>
        <w:numPr>
          <w:ilvl w:val="0"/>
          <w:numId w:val="2"/>
        </w:numPr>
        <w:spacing w:after="0" w:line="360" w:lineRule="auto"/>
        <w:jc w:val="both"/>
        <w:rPr>
          <w:rFonts w:ascii="Times New Roman" w:hAnsi="Times New Roman"/>
          <w:sz w:val="28"/>
          <w:szCs w:val="28"/>
          <w:u w:val="single"/>
        </w:rPr>
      </w:pPr>
      <w:r w:rsidRPr="00F945BD">
        <w:rPr>
          <w:rFonts w:ascii="Times New Roman" w:hAnsi="Times New Roman"/>
          <w:sz w:val="28"/>
          <w:szCs w:val="28"/>
          <w:u w:val="single"/>
        </w:rPr>
        <w:t xml:space="preserve"> Средний балл</w:t>
      </w:r>
      <w:r w:rsidRPr="00F945BD">
        <w:rPr>
          <w:rFonts w:ascii="Times New Roman" w:hAnsi="Times New Roman"/>
          <w:b/>
          <w:sz w:val="28"/>
          <w:szCs w:val="28"/>
          <w:u w:val="single"/>
        </w:rPr>
        <w:t>: 1</w:t>
      </w:r>
    </w:p>
    <w:p w:rsidR="00B40A06" w:rsidRPr="00F945BD" w:rsidRDefault="00B40A06" w:rsidP="00B40A06">
      <w:pPr>
        <w:spacing w:after="0" w:line="360" w:lineRule="auto"/>
        <w:jc w:val="both"/>
        <w:rPr>
          <w:rFonts w:ascii="Times New Roman" w:hAnsi="Times New Roman"/>
          <w:sz w:val="28"/>
          <w:szCs w:val="28"/>
          <w:u w:val="single"/>
        </w:rPr>
      </w:pPr>
    </w:p>
    <w:p w:rsidR="00E15992" w:rsidRPr="00F945BD" w:rsidRDefault="00E15992" w:rsidP="00E15992">
      <w:pPr>
        <w:pStyle w:val="a9"/>
        <w:jc w:val="center"/>
        <w:rPr>
          <w:rFonts w:ascii="Times New Roman" w:hAnsi="Times New Roman" w:cs="Times New Roman"/>
          <w:sz w:val="28"/>
          <w:szCs w:val="28"/>
        </w:rPr>
      </w:pPr>
      <w:r w:rsidRPr="00F945BD">
        <w:rPr>
          <w:rFonts w:ascii="Times New Roman" w:hAnsi="Times New Roman" w:cs="Times New Roman"/>
          <w:sz w:val="28"/>
          <w:szCs w:val="28"/>
        </w:rPr>
        <w:t>Выводы</w:t>
      </w:r>
    </w:p>
    <w:p w:rsidR="00E15992" w:rsidRDefault="00E15992" w:rsidP="00E15992">
      <w:pPr>
        <w:pStyle w:val="a9"/>
        <w:jc w:val="center"/>
        <w:rPr>
          <w:rFonts w:ascii="Times New Roman" w:hAnsi="Times New Roman" w:cs="Times New Roman"/>
          <w:sz w:val="28"/>
          <w:szCs w:val="28"/>
        </w:rPr>
      </w:pPr>
    </w:p>
    <w:p w:rsidR="00B40A06" w:rsidRDefault="00E15992" w:rsidP="0041202A">
      <w:pPr>
        <w:pStyle w:val="a9"/>
        <w:rPr>
          <w:rFonts w:ascii="Times New Roman" w:hAnsi="Times New Roman" w:cs="Times New Roman"/>
          <w:sz w:val="28"/>
          <w:szCs w:val="28"/>
        </w:rPr>
      </w:pPr>
      <w:r>
        <w:rPr>
          <w:rFonts w:ascii="Times New Roman" w:hAnsi="Times New Roman" w:cs="Times New Roman"/>
          <w:sz w:val="28"/>
          <w:szCs w:val="28"/>
        </w:rPr>
        <w:t xml:space="preserve">      </w:t>
      </w:r>
      <w:r w:rsidR="00B40A06" w:rsidRPr="0041202A">
        <w:rPr>
          <w:rFonts w:ascii="Times New Roman" w:hAnsi="Times New Roman" w:cs="Times New Roman"/>
          <w:sz w:val="28"/>
          <w:szCs w:val="28"/>
        </w:rPr>
        <w:t xml:space="preserve"> Большинство листьев, а именно 95%, собранных на улице Южной и перекрестке улиц Садовой и Шоссейной, имеют повреждения. Т.е. </w:t>
      </w:r>
      <w:r w:rsidR="00B40A06" w:rsidRPr="0041202A">
        <w:rPr>
          <w:rFonts w:ascii="Times New Roman" w:hAnsi="Times New Roman" w:cs="Times New Roman"/>
          <w:sz w:val="28"/>
          <w:szCs w:val="28"/>
        </w:rPr>
        <w:lastRenderedPageBreak/>
        <w:t xml:space="preserve">негативное воздействие автомобильных выхлопов однозначно устанавливается методом биоиндикации. С другой стороны, только 11,5% листьев тополя на улице Центральной имели повреждения, причем эти повреждения были минимальны. На улице Садовой листья были без повреждений. Мы убедились ,что главным загрязнителем является автотранспорт и промышленные предприятия, так как перекресток улиц Садовой и Шоссейной является самым оживленным. Улица Южная находится </w:t>
      </w:r>
      <w:r w:rsidR="000866F2" w:rsidRPr="0041202A">
        <w:rPr>
          <w:rFonts w:ascii="Times New Roman" w:hAnsi="Times New Roman" w:cs="Times New Roman"/>
          <w:sz w:val="28"/>
          <w:szCs w:val="28"/>
        </w:rPr>
        <w:t>на окраине села со стороны города, о</w:t>
      </w:r>
      <w:r w:rsidR="0041202A" w:rsidRPr="0041202A">
        <w:rPr>
          <w:rFonts w:ascii="Times New Roman" w:hAnsi="Times New Roman" w:cs="Times New Roman"/>
          <w:sz w:val="28"/>
          <w:szCs w:val="28"/>
        </w:rPr>
        <w:t>т</w:t>
      </w:r>
      <w:r w:rsidR="000866F2" w:rsidRPr="0041202A">
        <w:rPr>
          <w:rFonts w:ascii="Times New Roman" w:hAnsi="Times New Roman" w:cs="Times New Roman"/>
          <w:sz w:val="28"/>
          <w:szCs w:val="28"/>
        </w:rPr>
        <w:t>куда поступает загрязне</w:t>
      </w:r>
      <w:r w:rsidR="00A80BBC">
        <w:rPr>
          <w:rFonts w:ascii="Times New Roman" w:hAnsi="Times New Roman" w:cs="Times New Roman"/>
          <w:sz w:val="28"/>
          <w:szCs w:val="28"/>
        </w:rPr>
        <w:t xml:space="preserve">нный </w:t>
      </w:r>
      <w:proofErr w:type="gramStart"/>
      <w:r w:rsidR="00A80BBC">
        <w:rPr>
          <w:rFonts w:ascii="Times New Roman" w:hAnsi="Times New Roman" w:cs="Times New Roman"/>
          <w:sz w:val="28"/>
          <w:szCs w:val="28"/>
        </w:rPr>
        <w:t>воздух(</w:t>
      </w:r>
      <w:proofErr w:type="gramEnd"/>
      <w:r w:rsidR="00A80BBC">
        <w:rPr>
          <w:rFonts w:ascii="Times New Roman" w:hAnsi="Times New Roman" w:cs="Times New Roman"/>
          <w:sz w:val="28"/>
          <w:szCs w:val="28"/>
        </w:rPr>
        <w:t xml:space="preserve">план-схема </w:t>
      </w:r>
      <w:proofErr w:type="spellStart"/>
      <w:r w:rsidR="00A80BBC">
        <w:rPr>
          <w:rFonts w:ascii="Times New Roman" w:hAnsi="Times New Roman" w:cs="Times New Roman"/>
          <w:sz w:val="28"/>
          <w:szCs w:val="28"/>
        </w:rPr>
        <w:t>с.Новая</w:t>
      </w:r>
      <w:proofErr w:type="spellEnd"/>
      <w:r w:rsidR="00A80BBC">
        <w:rPr>
          <w:rFonts w:ascii="Times New Roman" w:hAnsi="Times New Roman" w:cs="Times New Roman"/>
          <w:sz w:val="28"/>
          <w:szCs w:val="28"/>
        </w:rPr>
        <w:t xml:space="preserve"> Жизнь приложения)</w:t>
      </w:r>
    </w:p>
    <w:p w:rsidR="0041202A" w:rsidRDefault="0041202A" w:rsidP="0041202A">
      <w:pPr>
        <w:pStyle w:val="a9"/>
        <w:rPr>
          <w:rFonts w:ascii="Times New Roman" w:hAnsi="Times New Roman" w:cs="Times New Roman"/>
          <w:sz w:val="28"/>
          <w:szCs w:val="28"/>
        </w:rPr>
      </w:pPr>
    </w:p>
    <w:p w:rsidR="00A82F07" w:rsidRDefault="00E15992" w:rsidP="003F328E">
      <w:pPr>
        <w:pStyle w:val="a9"/>
        <w:rPr>
          <w:rFonts w:ascii="Times New Roman" w:hAnsi="Times New Roman" w:cs="Times New Roman"/>
          <w:b/>
          <w:sz w:val="28"/>
          <w:szCs w:val="28"/>
        </w:rPr>
      </w:pPr>
      <w:r>
        <w:rPr>
          <w:rFonts w:ascii="Times New Roman" w:hAnsi="Times New Roman" w:cs="Times New Roman"/>
          <w:b/>
          <w:sz w:val="28"/>
          <w:szCs w:val="28"/>
        </w:rPr>
        <w:t>2.3</w:t>
      </w:r>
      <w:r w:rsidR="00000B01" w:rsidRPr="003F328E">
        <w:rPr>
          <w:rFonts w:ascii="Times New Roman" w:hAnsi="Times New Roman" w:cs="Times New Roman"/>
          <w:b/>
          <w:sz w:val="28"/>
          <w:szCs w:val="28"/>
        </w:rPr>
        <w:t>. Методика проведения биотеста чистоты воздуха</w:t>
      </w:r>
      <w:r w:rsidR="00A82F07" w:rsidRPr="003F328E">
        <w:rPr>
          <w:rFonts w:ascii="Times New Roman" w:hAnsi="Times New Roman" w:cs="Times New Roman"/>
          <w:b/>
          <w:sz w:val="28"/>
          <w:szCs w:val="28"/>
        </w:rPr>
        <w:t xml:space="preserve"> и почвы</w:t>
      </w:r>
      <w:r w:rsidR="00000B01" w:rsidRPr="003F328E">
        <w:rPr>
          <w:rFonts w:ascii="Times New Roman" w:hAnsi="Times New Roman" w:cs="Times New Roman"/>
          <w:b/>
          <w:sz w:val="28"/>
          <w:szCs w:val="28"/>
        </w:rPr>
        <w:t xml:space="preserve"> с помощью кресс-салата.</w:t>
      </w:r>
    </w:p>
    <w:p w:rsidR="003F328E" w:rsidRPr="003F328E" w:rsidRDefault="003F328E" w:rsidP="003F328E">
      <w:pPr>
        <w:pStyle w:val="a9"/>
        <w:rPr>
          <w:rFonts w:ascii="Times New Roman" w:hAnsi="Times New Roman" w:cs="Times New Roman"/>
          <w:b/>
          <w:sz w:val="28"/>
          <w:szCs w:val="28"/>
        </w:rPr>
      </w:pPr>
    </w:p>
    <w:p w:rsidR="00A82F07" w:rsidRPr="003F328E" w:rsidRDefault="00A82F07" w:rsidP="003F328E">
      <w:pPr>
        <w:pStyle w:val="a9"/>
        <w:rPr>
          <w:rFonts w:ascii="Times New Roman" w:hAnsi="Times New Roman" w:cs="Times New Roman"/>
          <w:b/>
          <w:sz w:val="28"/>
          <w:szCs w:val="28"/>
        </w:rPr>
      </w:pPr>
      <w:r w:rsidRPr="003F328E">
        <w:rPr>
          <w:rFonts w:ascii="Times New Roman" w:hAnsi="Times New Roman" w:cs="Times New Roman"/>
          <w:sz w:val="28"/>
          <w:szCs w:val="28"/>
        </w:rPr>
        <w:t xml:space="preserve">       </w:t>
      </w:r>
      <w:r w:rsidR="003F328E">
        <w:rPr>
          <w:rFonts w:ascii="Times New Roman" w:hAnsi="Times New Roman" w:cs="Times New Roman"/>
          <w:sz w:val="28"/>
          <w:szCs w:val="28"/>
        </w:rPr>
        <w:t>Еще одним з</w:t>
      </w:r>
      <w:r w:rsidRPr="003F328E">
        <w:rPr>
          <w:rFonts w:ascii="Times New Roman" w:hAnsi="Times New Roman" w:cs="Times New Roman"/>
          <w:sz w:val="28"/>
          <w:szCs w:val="28"/>
        </w:rPr>
        <w:t xml:space="preserve">еленым контролером в нашем исследование стал кресс-салат. </w:t>
      </w:r>
      <w:r w:rsidR="003F328E">
        <w:rPr>
          <w:rFonts w:ascii="Times New Roman" w:hAnsi="Times New Roman" w:cs="Times New Roman"/>
          <w:sz w:val="28"/>
          <w:szCs w:val="28"/>
        </w:rPr>
        <w:t xml:space="preserve">Им можно определять загрязнение </w:t>
      </w:r>
      <w:r w:rsidR="003F328E" w:rsidRPr="003F328E">
        <w:rPr>
          <w:rFonts w:ascii="Times New Roman" w:hAnsi="Times New Roman" w:cs="Times New Roman"/>
          <w:sz w:val="28"/>
          <w:szCs w:val="28"/>
        </w:rPr>
        <w:t>воздуха и почвы</w:t>
      </w:r>
      <w:r w:rsidR="003F328E">
        <w:rPr>
          <w:rFonts w:ascii="Times New Roman" w:hAnsi="Times New Roman" w:cs="Times New Roman"/>
          <w:sz w:val="28"/>
          <w:szCs w:val="28"/>
        </w:rPr>
        <w:t>.</w:t>
      </w:r>
    </w:p>
    <w:p w:rsidR="00BF3936" w:rsidRDefault="00A82F07" w:rsidP="003F328E">
      <w:pPr>
        <w:pStyle w:val="a9"/>
        <w:rPr>
          <w:rFonts w:ascii="Times New Roman" w:hAnsi="Times New Roman" w:cs="Times New Roman"/>
          <w:sz w:val="28"/>
          <w:szCs w:val="28"/>
        </w:rPr>
      </w:pPr>
      <w:r w:rsidRPr="003F328E">
        <w:rPr>
          <w:rFonts w:ascii="Times New Roman" w:hAnsi="Times New Roman" w:cs="Times New Roman"/>
          <w:sz w:val="28"/>
          <w:szCs w:val="28"/>
        </w:rPr>
        <w:t xml:space="preserve"> </w:t>
      </w:r>
      <w:r w:rsidR="003F328E">
        <w:rPr>
          <w:rFonts w:ascii="Times New Roman" w:hAnsi="Times New Roman" w:cs="Times New Roman"/>
          <w:sz w:val="28"/>
          <w:szCs w:val="28"/>
        </w:rPr>
        <w:t xml:space="preserve">      </w:t>
      </w:r>
      <w:r w:rsidRPr="003F328E">
        <w:rPr>
          <w:rFonts w:ascii="Times New Roman" w:hAnsi="Times New Roman" w:cs="Times New Roman"/>
          <w:sz w:val="28"/>
          <w:szCs w:val="28"/>
        </w:rPr>
        <w:t>Кресс-салат — однолетнее овощное растение, об</w:t>
      </w:r>
      <w:r w:rsidRPr="003F328E">
        <w:rPr>
          <w:rFonts w:ascii="Times New Roman" w:hAnsi="Times New Roman" w:cs="Times New Roman"/>
          <w:sz w:val="28"/>
          <w:szCs w:val="28"/>
        </w:rPr>
        <w:softHyphen/>
        <w:t>ладающее повышенной чувствительностью к загрязне</w:t>
      </w:r>
      <w:r w:rsidRPr="003F328E">
        <w:rPr>
          <w:rFonts w:ascii="Times New Roman" w:hAnsi="Times New Roman" w:cs="Times New Roman"/>
          <w:sz w:val="28"/>
          <w:szCs w:val="28"/>
        </w:rPr>
        <w:softHyphen/>
        <w:t>нию почвы тяжелыми металлами, а также к загрязне</w:t>
      </w:r>
      <w:r w:rsidRPr="003F328E">
        <w:rPr>
          <w:rFonts w:ascii="Times New Roman" w:hAnsi="Times New Roman" w:cs="Times New Roman"/>
          <w:sz w:val="28"/>
          <w:szCs w:val="28"/>
        </w:rPr>
        <w:softHyphen/>
        <w:t>нию воздуха газообразными выбросами автотранспорта. Этот биоиндикатор отличается быстрым прорастанием семян и почти стопроцентной всхожестью, которая за</w:t>
      </w:r>
      <w:r w:rsidRPr="003F328E">
        <w:rPr>
          <w:rFonts w:ascii="Times New Roman" w:hAnsi="Times New Roman" w:cs="Times New Roman"/>
          <w:sz w:val="28"/>
          <w:szCs w:val="28"/>
        </w:rPr>
        <w:softHyphen/>
        <w:t>метно уменьшается в присутствии загрязнителей. Кроме того, побеги и корни этого растения под действием загрязнителей подвергаются заметным мор</w:t>
      </w:r>
      <w:r w:rsidRPr="003F328E">
        <w:rPr>
          <w:rFonts w:ascii="Times New Roman" w:hAnsi="Times New Roman" w:cs="Times New Roman"/>
          <w:sz w:val="28"/>
          <w:szCs w:val="28"/>
        </w:rPr>
        <w:softHyphen/>
        <w:t>фологическим изменениям (задержка роста и искри</w:t>
      </w:r>
      <w:r w:rsidR="00A34C3C">
        <w:rPr>
          <w:rFonts w:ascii="Times New Roman" w:hAnsi="Times New Roman" w:cs="Times New Roman"/>
          <w:sz w:val="28"/>
          <w:szCs w:val="28"/>
        </w:rPr>
        <w:t>в</w:t>
      </w:r>
      <w:r w:rsidRPr="003F328E">
        <w:rPr>
          <w:rFonts w:ascii="Times New Roman" w:hAnsi="Times New Roman" w:cs="Times New Roman"/>
          <w:sz w:val="28"/>
          <w:szCs w:val="28"/>
        </w:rPr>
        <w:t xml:space="preserve">ление побегов, уменьшение длины и массы корней, а также числа и массы семян). </w:t>
      </w:r>
    </w:p>
    <w:p w:rsidR="00A82F07" w:rsidRPr="004D7156" w:rsidRDefault="00BF3936" w:rsidP="008302BA">
      <w:pPr>
        <w:pStyle w:val="a9"/>
        <w:rPr>
          <w:rFonts w:ascii="Times New Roman" w:hAnsi="Times New Roman" w:cs="Times New Roman"/>
          <w:sz w:val="28"/>
          <w:szCs w:val="28"/>
        </w:rPr>
      </w:pPr>
      <w:r>
        <w:rPr>
          <w:rFonts w:ascii="Times New Roman" w:hAnsi="Times New Roman" w:cs="Times New Roman"/>
          <w:sz w:val="28"/>
          <w:szCs w:val="28"/>
        </w:rPr>
        <w:t xml:space="preserve">         </w:t>
      </w:r>
      <w:r w:rsidR="00A82F07" w:rsidRPr="003F328E">
        <w:rPr>
          <w:rFonts w:ascii="Times New Roman" w:hAnsi="Times New Roman" w:cs="Times New Roman"/>
          <w:sz w:val="28"/>
          <w:szCs w:val="28"/>
        </w:rPr>
        <w:t>Кресс-салат как биоиндикатор удобен еще и тем, что действие стрессоров можно изучать одновременно на большом числе растений при небольшой площади рабочего места (чашка Петри, кювета, поддон и т. п.). Привлекательны также и весьма короткие сроки экс</w:t>
      </w:r>
      <w:r w:rsidR="00A82F07" w:rsidRPr="003F328E">
        <w:rPr>
          <w:rFonts w:ascii="Times New Roman" w:hAnsi="Times New Roman" w:cs="Times New Roman"/>
          <w:sz w:val="28"/>
          <w:szCs w:val="28"/>
        </w:rPr>
        <w:softHyphen/>
        <w:t xml:space="preserve">перимента. Семена кресс-салата прорастают уже на третий — четвертый день, и на большинство </w:t>
      </w:r>
      <w:r w:rsidR="00A82F07" w:rsidRPr="004D7156">
        <w:rPr>
          <w:rFonts w:ascii="Times New Roman" w:hAnsi="Times New Roman" w:cs="Times New Roman"/>
          <w:sz w:val="28"/>
          <w:szCs w:val="28"/>
        </w:rPr>
        <w:t>вопросов эксперимента можно получить ответ в течение 10— 15 суток</w:t>
      </w:r>
    </w:p>
    <w:p w:rsidR="004D7156" w:rsidRDefault="008302BA" w:rsidP="004D7156">
      <w:pPr>
        <w:pStyle w:val="a9"/>
        <w:rPr>
          <w:rFonts w:ascii="Times New Roman" w:hAnsi="Times New Roman" w:cs="Times New Roman"/>
          <w:sz w:val="28"/>
          <w:szCs w:val="28"/>
          <w:lang w:eastAsia="ru-RU"/>
        </w:rPr>
      </w:pPr>
      <w:r w:rsidRPr="004D7156">
        <w:rPr>
          <w:rFonts w:ascii="Times New Roman" w:hAnsi="Times New Roman" w:cs="Times New Roman"/>
          <w:sz w:val="28"/>
          <w:szCs w:val="28"/>
        </w:rPr>
        <w:t xml:space="preserve"> </w:t>
      </w:r>
      <w:r w:rsidR="00A82F07" w:rsidRPr="004D7156">
        <w:rPr>
          <w:rFonts w:ascii="Times New Roman" w:hAnsi="Times New Roman" w:cs="Times New Roman"/>
          <w:sz w:val="28"/>
          <w:szCs w:val="28"/>
        </w:rPr>
        <w:t xml:space="preserve"> </w:t>
      </w:r>
      <w:r w:rsidR="004D7156">
        <w:rPr>
          <w:rFonts w:ascii="Times New Roman" w:hAnsi="Times New Roman" w:cs="Times New Roman"/>
          <w:sz w:val="28"/>
          <w:szCs w:val="28"/>
        </w:rPr>
        <w:t xml:space="preserve">        </w:t>
      </w:r>
      <w:r w:rsidR="00A82F07" w:rsidRPr="004D7156">
        <w:rPr>
          <w:rFonts w:ascii="Times New Roman" w:hAnsi="Times New Roman" w:cs="Times New Roman"/>
          <w:sz w:val="28"/>
          <w:szCs w:val="28"/>
        </w:rPr>
        <w:t>За основу исследования мы взяли методику описанную Ашихминым Т.Я.</w:t>
      </w:r>
      <w:r w:rsidRPr="004D7156">
        <w:rPr>
          <w:rFonts w:ascii="Times New Roman" w:hAnsi="Times New Roman" w:cs="Times New Roman"/>
          <w:sz w:val="28"/>
          <w:szCs w:val="28"/>
          <w:vertAlign w:val="superscript"/>
        </w:rPr>
        <w:t>13</w:t>
      </w:r>
      <w:r w:rsidRPr="004D7156">
        <w:rPr>
          <w:rFonts w:ascii="Times New Roman" w:hAnsi="Times New Roman" w:cs="Times New Roman"/>
          <w:sz w:val="28"/>
          <w:szCs w:val="28"/>
          <w:lang w:eastAsia="ru-RU"/>
        </w:rPr>
        <w:t>Прежде чем ставить экспериме</w:t>
      </w:r>
      <w:r w:rsidR="004D7156">
        <w:rPr>
          <w:rFonts w:ascii="Times New Roman" w:hAnsi="Times New Roman" w:cs="Times New Roman"/>
          <w:sz w:val="28"/>
          <w:szCs w:val="28"/>
          <w:lang w:eastAsia="ru-RU"/>
        </w:rPr>
        <w:t xml:space="preserve">нт по </w:t>
      </w:r>
      <w:proofErr w:type="spellStart"/>
      <w:r w:rsidR="004D7156">
        <w:rPr>
          <w:rFonts w:ascii="Times New Roman" w:hAnsi="Times New Roman" w:cs="Times New Roman"/>
          <w:sz w:val="28"/>
          <w:szCs w:val="28"/>
          <w:lang w:eastAsia="ru-RU"/>
        </w:rPr>
        <w:t>биоиндикации</w:t>
      </w:r>
      <w:proofErr w:type="spellEnd"/>
      <w:r w:rsidR="004D7156">
        <w:rPr>
          <w:rFonts w:ascii="Times New Roman" w:hAnsi="Times New Roman" w:cs="Times New Roman"/>
          <w:sz w:val="28"/>
          <w:szCs w:val="28"/>
          <w:lang w:eastAsia="ru-RU"/>
        </w:rPr>
        <w:t xml:space="preserve"> загрязнений </w:t>
      </w:r>
      <w:r w:rsidRPr="004D7156">
        <w:rPr>
          <w:rFonts w:ascii="Times New Roman" w:hAnsi="Times New Roman" w:cs="Times New Roman"/>
          <w:sz w:val="28"/>
          <w:szCs w:val="28"/>
          <w:lang w:eastAsia="ru-RU"/>
        </w:rPr>
        <w:t>с помощью кресс-салата, пар</w:t>
      </w:r>
      <w:r w:rsidR="00247FE6">
        <w:rPr>
          <w:rFonts w:ascii="Times New Roman" w:hAnsi="Times New Roman" w:cs="Times New Roman"/>
          <w:sz w:val="28"/>
          <w:szCs w:val="28"/>
          <w:lang w:eastAsia="ru-RU"/>
        </w:rPr>
        <w:t xml:space="preserve">тию семян, предназначенных для </w:t>
      </w:r>
      <w:r w:rsidRPr="004D7156">
        <w:rPr>
          <w:rFonts w:ascii="Times New Roman" w:hAnsi="Times New Roman" w:cs="Times New Roman"/>
          <w:sz w:val="28"/>
          <w:szCs w:val="28"/>
          <w:lang w:eastAsia="ru-RU"/>
        </w:rPr>
        <w:t xml:space="preserve">опытов, проверили на всхожесть. Для этого семена кресс-салата проращивали в чашках, в которые положили смоченную фильтровальную бумагу, разложили по 100 семян. Сверху семена закрыли фильтровальной бумагой и неплотно закрыли стеклом. Затем проращивали их при комнатной температуре в течение 3 суток. Процент проросших от числа посеянных (всхожесть) составил 87%, что считается </w:t>
      </w:r>
      <w:r w:rsidR="00C57E18" w:rsidRPr="00247FE6">
        <w:rPr>
          <w:rFonts w:ascii="Times New Roman" w:hAnsi="Times New Roman" w:cs="Times New Roman"/>
          <w:sz w:val="28"/>
          <w:szCs w:val="28"/>
          <w:lang w:eastAsia="ru-RU"/>
        </w:rPr>
        <w:t>нормой (Фото 5,6,7,8,9</w:t>
      </w:r>
      <w:r w:rsidRPr="00247FE6">
        <w:rPr>
          <w:rFonts w:ascii="Times New Roman" w:hAnsi="Times New Roman" w:cs="Times New Roman"/>
          <w:sz w:val="28"/>
          <w:szCs w:val="28"/>
          <w:lang w:eastAsia="ru-RU"/>
        </w:rPr>
        <w:t>).</w:t>
      </w:r>
      <w:r w:rsidRPr="00247FE6">
        <w:rPr>
          <w:rFonts w:ascii="Times New Roman" w:hAnsi="Times New Roman" w:cs="Times New Roman"/>
          <w:b/>
          <w:sz w:val="28"/>
          <w:szCs w:val="28"/>
        </w:rPr>
        <w:t xml:space="preserve"> </w:t>
      </w:r>
      <w:r w:rsidR="004D7156">
        <w:rPr>
          <w:rFonts w:ascii="Times New Roman" w:hAnsi="Times New Roman" w:cs="Times New Roman"/>
          <w:sz w:val="28"/>
          <w:szCs w:val="28"/>
          <w:lang w:eastAsia="ru-RU"/>
        </w:rPr>
        <w:t xml:space="preserve">После определения </w:t>
      </w:r>
      <w:r w:rsidRPr="004D7156">
        <w:rPr>
          <w:rFonts w:ascii="Times New Roman" w:hAnsi="Times New Roman" w:cs="Times New Roman"/>
          <w:sz w:val="28"/>
          <w:szCs w:val="28"/>
          <w:lang w:eastAsia="ru-RU"/>
        </w:rPr>
        <w:t>всхожести семян мы приступили к проведению опытных экспериментов по проращиванию кресс-салата и определению экологического состояния почв.</w:t>
      </w:r>
      <w:r w:rsidR="004D7156" w:rsidRPr="004D7156">
        <w:rPr>
          <w:rFonts w:ascii="Times New Roman" w:hAnsi="Times New Roman" w:cs="Times New Roman"/>
          <w:sz w:val="28"/>
          <w:szCs w:val="28"/>
          <w:lang w:eastAsia="ru-RU"/>
        </w:rPr>
        <w:t xml:space="preserve"> </w:t>
      </w:r>
      <w:r w:rsidR="004D7156">
        <w:rPr>
          <w:rFonts w:ascii="Times New Roman" w:hAnsi="Times New Roman" w:cs="Times New Roman"/>
          <w:sz w:val="28"/>
          <w:szCs w:val="28"/>
          <w:lang w:eastAsia="ru-RU"/>
        </w:rPr>
        <w:t xml:space="preserve">      </w:t>
      </w:r>
    </w:p>
    <w:p w:rsidR="00AE6035" w:rsidRDefault="004D7156" w:rsidP="004D7156">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AE6035" w:rsidRDefault="00AE6035" w:rsidP="004D7156">
      <w:pPr>
        <w:pStyle w:val="a9"/>
        <w:rPr>
          <w:rFonts w:ascii="Times New Roman" w:hAnsi="Times New Roman" w:cs="Times New Roman"/>
          <w:sz w:val="28"/>
          <w:szCs w:val="28"/>
          <w:lang w:eastAsia="ru-RU"/>
        </w:rPr>
      </w:pPr>
    </w:p>
    <w:p w:rsidR="00AE6035" w:rsidRPr="008302BA" w:rsidRDefault="00AE6035" w:rsidP="00AE6035">
      <w:pPr>
        <w:spacing w:after="288" w:line="292" w:lineRule="atLeast"/>
        <w:rPr>
          <w:rFonts w:ascii="Times New Roman" w:hAnsi="Times New Roman"/>
          <w:sz w:val="28"/>
          <w:szCs w:val="28"/>
          <w:lang w:eastAsia="ru-RU"/>
        </w:rPr>
      </w:pPr>
      <w:r w:rsidRPr="00BF3936">
        <w:rPr>
          <w:rFonts w:ascii="Times New Roman" w:hAnsi="Times New Roman"/>
          <w:sz w:val="24"/>
          <w:szCs w:val="24"/>
          <w:vertAlign w:val="superscript"/>
        </w:rPr>
        <w:t>13</w:t>
      </w:r>
      <w:r w:rsidRPr="00BF3936">
        <w:rPr>
          <w:rFonts w:ascii="Times New Roman" w:hAnsi="Times New Roman"/>
          <w:sz w:val="24"/>
          <w:szCs w:val="24"/>
        </w:rPr>
        <w:t xml:space="preserve"> </w:t>
      </w:r>
      <w:proofErr w:type="spellStart"/>
      <w:r>
        <w:rPr>
          <w:rFonts w:ascii="Times New Roman" w:hAnsi="Times New Roman"/>
          <w:sz w:val="24"/>
          <w:szCs w:val="24"/>
          <w:lang w:eastAsia="ru-RU"/>
        </w:rPr>
        <w:t>Ашихмина</w:t>
      </w:r>
      <w:proofErr w:type="spellEnd"/>
      <w:r>
        <w:rPr>
          <w:rFonts w:ascii="Times New Roman" w:hAnsi="Times New Roman"/>
          <w:sz w:val="24"/>
          <w:szCs w:val="24"/>
          <w:lang w:eastAsia="ru-RU"/>
        </w:rPr>
        <w:t xml:space="preserve">, Т.Я. </w:t>
      </w:r>
      <w:r w:rsidRPr="00BF3936">
        <w:rPr>
          <w:rFonts w:ascii="Times New Roman" w:hAnsi="Times New Roman"/>
          <w:sz w:val="24"/>
          <w:szCs w:val="24"/>
          <w:lang w:eastAsia="ru-RU"/>
        </w:rPr>
        <w:t xml:space="preserve">АО МДС, </w:t>
      </w:r>
      <w:r>
        <w:rPr>
          <w:rFonts w:ascii="Times New Roman" w:hAnsi="Times New Roman"/>
          <w:sz w:val="24"/>
          <w:szCs w:val="24"/>
          <w:lang w:eastAsia="ru-RU"/>
        </w:rPr>
        <w:t xml:space="preserve">2000. </w:t>
      </w:r>
    </w:p>
    <w:p w:rsidR="00AE6035" w:rsidRDefault="00AE6035" w:rsidP="004D7156">
      <w:pPr>
        <w:pStyle w:val="a9"/>
        <w:rPr>
          <w:rFonts w:ascii="Times New Roman" w:hAnsi="Times New Roman" w:cs="Times New Roman"/>
          <w:sz w:val="28"/>
          <w:szCs w:val="28"/>
          <w:lang w:eastAsia="ru-RU"/>
        </w:rPr>
      </w:pPr>
    </w:p>
    <w:p w:rsidR="00AE6035" w:rsidRDefault="00AE6035" w:rsidP="004D7156">
      <w:pPr>
        <w:pStyle w:val="a9"/>
        <w:rPr>
          <w:rFonts w:ascii="Times New Roman" w:hAnsi="Times New Roman" w:cs="Times New Roman"/>
          <w:sz w:val="28"/>
          <w:szCs w:val="28"/>
          <w:lang w:eastAsia="ru-RU"/>
        </w:rPr>
      </w:pPr>
    </w:p>
    <w:p w:rsidR="004D7156" w:rsidRPr="004D7156" w:rsidRDefault="00AE6035" w:rsidP="004D7156">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D7156">
        <w:rPr>
          <w:rFonts w:ascii="Times New Roman" w:hAnsi="Times New Roman" w:cs="Times New Roman"/>
          <w:sz w:val="28"/>
          <w:szCs w:val="28"/>
          <w:lang w:eastAsia="ru-RU"/>
        </w:rPr>
        <w:t xml:space="preserve">Мы </w:t>
      </w:r>
      <w:r w:rsidR="002B0C54" w:rsidRPr="004D7156">
        <w:rPr>
          <w:rFonts w:ascii="Times New Roman" w:hAnsi="Times New Roman" w:cs="Times New Roman"/>
          <w:sz w:val="28"/>
          <w:szCs w:val="28"/>
          <w:lang w:eastAsia="ru-RU"/>
        </w:rPr>
        <w:t>взяла землю с пяти</w:t>
      </w:r>
      <w:r w:rsidR="00C32603" w:rsidRPr="004D7156">
        <w:rPr>
          <w:rFonts w:ascii="Times New Roman" w:hAnsi="Times New Roman" w:cs="Times New Roman"/>
          <w:sz w:val="28"/>
          <w:szCs w:val="28"/>
          <w:lang w:eastAsia="ru-RU"/>
        </w:rPr>
        <w:t xml:space="preserve"> разных участков: 1)</w:t>
      </w:r>
      <w:r w:rsidR="00382329" w:rsidRPr="004D7156">
        <w:rPr>
          <w:rFonts w:ascii="Times New Roman" w:hAnsi="Times New Roman" w:cs="Times New Roman"/>
          <w:sz w:val="28"/>
          <w:szCs w:val="28"/>
          <w:lang w:eastAsia="ru-RU"/>
        </w:rPr>
        <w:t xml:space="preserve"> контроль</w:t>
      </w:r>
      <w:r w:rsidR="004D7156">
        <w:rPr>
          <w:rFonts w:ascii="Times New Roman" w:hAnsi="Times New Roman" w:cs="Times New Roman"/>
          <w:sz w:val="28"/>
          <w:szCs w:val="28"/>
          <w:lang w:eastAsia="ru-RU"/>
        </w:rPr>
        <w:t xml:space="preserve"> </w:t>
      </w:r>
      <w:r w:rsidR="00382329" w:rsidRPr="004D7156">
        <w:rPr>
          <w:rFonts w:ascii="Times New Roman" w:hAnsi="Times New Roman" w:cs="Times New Roman"/>
          <w:sz w:val="28"/>
          <w:szCs w:val="28"/>
          <w:lang w:eastAsia="ru-RU"/>
        </w:rPr>
        <w:t>(чистый субстрат – садовая покупная земля)</w:t>
      </w:r>
      <w:r w:rsidR="002B0C54" w:rsidRPr="004D7156">
        <w:rPr>
          <w:rFonts w:ascii="Times New Roman" w:hAnsi="Times New Roman" w:cs="Times New Roman"/>
          <w:sz w:val="28"/>
          <w:szCs w:val="28"/>
          <w:lang w:eastAsia="ru-RU"/>
        </w:rPr>
        <w:t>)</w:t>
      </w:r>
      <w:r w:rsidR="00C32603" w:rsidRPr="004D7156">
        <w:rPr>
          <w:rFonts w:ascii="Times New Roman" w:hAnsi="Times New Roman" w:cs="Times New Roman"/>
          <w:sz w:val="28"/>
          <w:szCs w:val="28"/>
          <w:lang w:eastAsia="ru-RU"/>
        </w:rPr>
        <w:t xml:space="preserve">, 2) </w:t>
      </w:r>
      <w:r w:rsidR="00382329" w:rsidRPr="004D7156">
        <w:rPr>
          <w:rFonts w:ascii="Times New Roman" w:hAnsi="Times New Roman" w:cs="Times New Roman"/>
          <w:sz w:val="28"/>
          <w:szCs w:val="28"/>
          <w:lang w:eastAsia="ru-RU"/>
        </w:rPr>
        <w:t xml:space="preserve">центр села </w:t>
      </w:r>
      <w:r w:rsidR="000B7C0B" w:rsidRPr="004D7156">
        <w:rPr>
          <w:rFonts w:ascii="Times New Roman" w:hAnsi="Times New Roman" w:cs="Times New Roman"/>
          <w:sz w:val="28"/>
          <w:szCs w:val="28"/>
          <w:lang w:eastAsia="ru-RU"/>
        </w:rPr>
        <w:t xml:space="preserve">– сквер, 3) </w:t>
      </w:r>
      <w:r w:rsidR="00C32603" w:rsidRPr="004D7156">
        <w:rPr>
          <w:rFonts w:ascii="Times New Roman" w:hAnsi="Times New Roman" w:cs="Times New Roman"/>
          <w:sz w:val="28"/>
          <w:szCs w:val="28"/>
          <w:lang w:eastAsia="ru-RU"/>
        </w:rPr>
        <w:t>на пришкольном участке</w:t>
      </w:r>
      <w:r w:rsidR="000B7C0B" w:rsidRPr="004D7156">
        <w:rPr>
          <w:rFonts w:ascii="Times New Roman" w:hAnsi="Times New Roman" w:cs="Times New Roman"/>
          <w:sz w:val="28"/>
          <w:szCs w:val="28"/>
          <w:lang w:eastAsia="ru-RU"/>
        </w:rPr>
        <w:t xml:space="preserve">(ул.Кировская), </w:t>
      </w:r>
      <w:r w:rsidR="002B0C54" w:rsidRPr="004D7156">
        <w:rPr>
          <w:rFonts w:ascii="Times New Roman" w:hAnsi="Times New Roman" w:cs="Times New Roman"/>
          <w:sz w:val="28"/>
          <w:szCs w:val="28"/>
          <w:lang w:eastAsia="ru-RU"/>
        </w:rPr>
        <w:t>4)</w:t>
      </w:r>
      <w:r w:rsidR="004D7156">
        <w:rPr>
          <w:rFonts w:ascii="Times New Roman" w:hAnsi="Times New Roman" w:cs="Times New Roman"/>
          <w:sz w:val="28"/>
          <w:szCs w:val="28"/>
          <w:lang w:eastAsia="ru-RU"/>
        </w:rPr>
        <w:t xml:space="preserve"> находящегося близко к проезжей </w:t>
      </w:r>
      <w:proofErr w:type="gramStart"/>
      <w:r w:rsidR="000B7C0B" w:rsidRPr="004D7156">
        <w:rPr>
          <w:rFonts w:ascii="Times New Roman" w:hAnsi="Times New Roman" w:cs="Times New Roman"/>
          <w:sz w:val="28"/>
          <w:szCs w:val="28"/>
          <w:lang w:eastAsia="ru-RU"/>
        </w:rPr>
        <w:t>час</w:t>
      </w:r>
      <w:r w:rsidR="00A638BA">
        <w:rPr>
          <w:rFonts w:ascii="Times New Roman" w:hAnsi="Times New Roman" w:cs="Times New Roman"/>
          <w:sz w:val="28"/>
          <w:szCs w:val="28"/>
          <w:lang w:eastAsia="ru-RU"/>
        </w:rPr>
        <w:t>ти(</w:t>
      </w:r>
      <w:proofErr w:type="gramEnd"/>
      <w:r w:rsidR="00A638BA">
        <w:rPr>
          <w:rFonts w:ascii="Times New Roman" w:hAnsi="Times New Roman" w:cs="Times New Roman"/>
          <w:sz w:val="28"/>
          <w:szCs w:val="28"/>
          <w:lang w:eastAsia="ru-RU"/>
        </w:rPr>
        <w:t>перекресток ул. Садовой и ул. Ш</w:t>
      </w:r>
      <w:r w:rsidR="000B7C0B" w:rsidRPr="004D7156">
        <w:rPr>
          <w:rFonts w:ascii="Times New Roman" w:hAnsi="Times New Roman" w:cs="Times New Roman"/>
          <w:sz w:val="28"/>
          <w:szCs w:val="28"/>
          <w:lang w:eastAsia="ru-RU"/>
        </w:rPr>
        <w:t>оссейной), 5)</w:t>
      </w:r>
      <w:r w:rsidR="002B0C54" w:rsidRPr="004D7156">
        <w:rPr>
          <w:rFonts w:ascii="Times New Roman" w:hAnsi="Times New Roman" w:cs="Times New Roman"/>
          <w:sz w:val="28"/>
          <w:szCs w:val="28"/>
          <w:lang w:eastAsia="ru-RU"/>
        </w:rPr>
        <w:t xml:space="preserve"> с улиц</w:t>
      </w:r>
      <w:r w:rsidR="000B7C0B" w:rsidRPr="004D7156">
        <w:rPr>
          <w:rFonts w:ascii="Times New Roman" w:hAnsi="Times New Roman" w:cs="Times New Roman"/>
          <w:sz w:val="28"/>
          <w:szCs w:val="28"/>
          <w:lang w:eastAsia="ru-RU"/>
        </w:rPr>
        <w:t>ы, расположенной на  окраине села (</w:t>
      </w:r>
      <w:r w:rsidR="002B0C54" w:rsidRPr="004D7156">
        <w:rPr>
          <w:rFonts w:ascii="Times New Roman" w:hAnsi="Times New Roman" w:cs="Times New Roman"/>
          <w:sz w:val="28"/>
          <w:szCs w:val="28"/>
          <w:lang w:eastAsia="ru-RU"/>
        </w:rPr>
        <w:t>ул.</w:t>
      </w:r>
      <w:r w:rsidR="00A638BA">
        <w:rPr>
          <w:rFonts w:ascii="Times New Roman" w:hAnsi="Times New Roman" w:cs="Times New Roman"/>
          <w:sz w:val="28"/>
          <w:szCs w:val="28"/>
          <w:lang w:eastAsia="ru-RU"/>
        </w:rPr>
        <w:t xml:space="preserve"> </w:t>
      </w:r>
      <w:proofErr w:type="spellStart"/>
      <w:r w:rsidR="002B0C54" w:rsidRPr="004D7156">
        <w:rPr>
          <w:rFonts w:ascii="Times New Roman" w:hAnsi="Times New Roman" w:cs="Times New Roman"/>
          <w:sz w:val="28"/>
          <w:szCs w:val="28"/>
          <w:lang w:eastAsia="ru-RU"/>
        </w:rPr>
        <w:t>Выганная</w:t>
      </w:r>
      <w:proofErr w:type="spellEnd"/>
      <w:r w:rsidR="000B7C0B" w:rsidRPr="004D7156">
        <w:rPr>
          <w:rFonts w:ascii="Times New Roman" w:hAnsi="Times New Roman" w:cs="Times New Roman"/>
          <w:sz w:val="28"/>
          <w:szCs w:val="28"/>
          <w:lang w:eastAsia="ru-RU"/>
        </w:rPr>
        <w:t xml:space="preserve">). </w:t>
      </w:r>
      <w:r w:rsidR="004D7156">
        <w:rPr>
          <w:rFonts w:ascii="Times New Roman" w:hAnsi="Times New Roman" w:cs="Times New Roman"/>
          <w:sz w:val="28"/>
          <w:szCs w:val="28"/>
          <w:lang w:eastAsia="ru-RU"/>
        </w:rPr>
        <w:t xml:space="preserve">Чашки </w:t>
      </w:r>
      <w:r w:rsidR="002B0C54" w:rsidRPr="004D7156">
        <w:rPr>
          <w:rFonts w:ascii="Times New Roman" w:hAnsi="Times New Roman" w:cs="Times New Roman"/>
          <w:sz w:val="28"/>
          <w:szCs w:val="28"/>
          <w:lang w:eastAsia="ru-RU"/>
        </w:rPr>
        <w:t>мы заполнили</w:t>
      </w:r>
      <w:r w:rsidR="004D7156">
        <w:rPr>
          <w:rFonts w:ascii="Times New Roman" w:hAnsi="Times New Roman" w:cs="Times New Roman"/>
          <w:sz w:val="28"/>
          <w:szCs w:val="28"/>
          <w:lang w:eastAsia="ru-RU"/>
        </w:rPr>
        <w:t xml:space="preserve"> до половины </w:t>
      </w:r>
      <w:r w:rsidR="00C32603" w:rsidRPr="004D7156">
        <w:rPr>
          <w:rFonts w:ascii="Times New Roman" w:hAnsi="Times New Roman" w:cs="Times New Roman"/>
          <w:sz w:val="28"/>
          <w:szCs w:val="28"/>
          <w:lang w:eastAsia="ru-RU"/>
        </w:rPr>
        <w:t>исследуемой землей и увлажн</w:t>
      </w:r>
      <w:r w:rsidR="004D7156">
        <w:rPr>
          <w:rFonts w:ascii="Times New Roman" w:hAnsi="Times New Roman" w:cs="Times New Roman"/>
          <w:sz w:val="28"/>
          <w:szCs w:val="28"/>
          <w:lang w:eastAsia="ru-RU"/>
        </w:rPr>
        <w:t xml:space="preserve">ила одним и тем же количеством </w:t>
      </w:r>
      <w:r w:rsidR="00C32603" w:rsidRPr="004D7156">
        <w:rPr>
          <w:rFonts w:ascii="Times New Roman" w:hAnsi="Times New Roman" w:cs="Times New Roman"/>
          <w:sz w:val="28"/>
          <w:szCs w:val="28"/>
          <w:lang w:eastAsia="ru-RU"/>
        </w:rPr>
        <w:t>отстоянной водопроводной воды до</w:t>
      </w:r>
      <w:r w:rsidR="004D7156" w:rsidRPr="004D7156">
        <w:rPr>
          <w:rFonts w:ascii="Times New Roman" w:hAnsi="Times New Roman" w:cs="Times New Roman"/>
          <w:sz w:val="28"/>
          <w:szCs w:val="28"/>
          <w:lang w:eastAsia="ru-RU"/>
        </w:rPr>
        <w:t xml:space="preserve"> появления признаков насыщения.</w:t>
      </w:r>
    </w:p>
    <w:p w:rsidR="004D7156" w:rsidRPr="004D7156" w:rsidRDefault="00AE6035" w:rsidP="004D7156">
      <w:pPr>
        <w:pStyle w:val="a9"/>
        <w:rPr>
          <w:rFonts w:ascii="Times New Roman" w:hAnsi="Times New Roman" w:cs="Times New Roman"/>
          <w:sz w:val="28"/>
          <w:szCs w:val="28"/>
          <w:lang w:eastAsia="ru-RU"/>
        </w:rPr>
      </w:pPr>
      <w:r>
        <w:rPr>
          <w:rFonts w:ascii="Times New Roman" w:eastAsia="Times New Roman" w:hAnsi="Times New Roman" w:cs="Times New Roman"/>
          <w:sz w:val="24"/>
          <w:szCs w:val="24"/>
          <w:vertAlign w:val="superscript"/>
        </w:rPr>
        <w:t xml:space="preserve"> </w:t>
      </w:r>
      <w:r>
        <w:rPr>
          <w:rFonts w:ascii="Times New Roman" w:hAnsi="Times New Roman" w:cs="Times New Roman"/>
          <w:sz w:val="28"/>
          <w:szCs w:val="28"/>
          <w:lang w:eastAsia="ru-RU"/>
        </w:rPr>
        <w:t xml:space="preserve">        </w:t>
      </w:r>
      <w:r w:rsidR="004D7156">
        <w:rPr>
          <w:rFonts w:ascii="Times New Roman" w:hAnsi="Times New Roman" w:cs="Times New Roman"/>
          <w:sz w:val="28"/>
          <w:szCs w:val="28"/>
          <w:lang w:eastAsia="ru-RU"/>
        </w:rPr>
        <w:t xml:space="preserve"> </w:t>
      </w:r>
      <w:r w:rsidR="00C32603" w:rsidRPr="004D7156">
        <w:rPr>
          <w:rFonts w:ascii="Times New Roman" w:hAnsi="Times New Roman" w:cs="Times New Roman"/>
          <w:sz w:val="28"/>
          <w:szCs w:val="28"/>
          <w:lang w:eastAsia="ru-RU"/>
        </w:rPr>
        <w:t>В каждую чаш</w:t>
      </w:r>
      <w:r w:rsidR="004D7156">
        <w:rPr>
          <w:rFonts w:ascii="Times New Roman" w:hAnsi="Times New Roman" w:cs="Times New Roman"/>
          <w:sz w:val="28"/>
          <w:szCs w:val="28"/>
          <w:lang w:eastAsia="ru-RU"/>
        </w:rPr>
        <w:t xml:space="preserve">ку на поверхность земли </w:t>
      </w:r>
      <w:r w:rsidR="002B0C54" w:rsidRPr="004D7156">
        <w:rPr>
          <w:rFonts w:ascii="Times New Roman" w:hAnsi="Times New Roman" w:cs="Times New Roman"/>
          <w:sz w:val="28"/>
          <w:szCs w:val="28"/>
          <w:lang w:eastAsia="ru-RU"/>
        </w:rPr>
        <w:t>уложили</w:t>
      </w:r>
      <w:r w:rsidR="00C32603" w:rsidRPr="004D7156">
        <w:rPr>
          <w:rFonts w:ascii="Times New Roman" w:hAnsi="Times New Roman" w:cs="Times New Roman"/>
          <w:sz w:val="28"/>
          <w:szCs w:val="28"/>
          <w:lang w:eastAsia="ru-RU"/>
        </w:rPr>
        <w:t xml:space="preserve"> по 100 семян кресс-салата. Расстояние между соседними семенами б</w:t>
      </w:r>
      <w:r w:rsidR="002B0C54" w:rsidRPr="004D7156">
        <w:rPr>
          <w:rFonts w:ascii="Times New Roman" w:hAnsi="Times New Roman" w:cs="Times New Roman"/>
          <w:sz w:val="28"/>
          <w:szCs w:val="28"/>
          <w:lang w:eastAsia="ru-RU"/>
        </w:rPr>
        <w:t xml:space="preserve">ыло примерно одинаковое. </w:t>
      </w:r>
    </w:p>
    <w:p w:rsidR="00271619" w:rsidRPr="004D7156" w:rsidRDefault="002B0C54" w:rsidP="004D7156">
      <w:pPr>
        <w:pStyle w:val="a9"/>
        <w:rPr>
          <w:rFonts w:ascii="Times New Roman" w:hAnsi="Times New Roman" w:cs="Times New Roman"/>
          <w:b/>
          <w:sz w:val="28"/>
          <w:szCs w:val="28"/>
        </w:rPr>
      </w:pPr>
      <w:r w:rsidRPr="004D7156">
        <w:rPr>
          <w:rFonts w:ascii="Times New Roman" w:hAnsi="Times New Roman" w:cs="Times New Roman"/>
          <w:sz w:val="28"/>
          <w:szCs w:val="28"/>
          <w:lang w:eastAsia="ru-RU"/>
        </w:rPr>
        <w:t>Покрыли</w:t>
      </w:r>
      <w:r w:rsidR="004D7156">
        <w:rPr>
          <w:rFonts w:ascii="Times New Roman" w:hAnsi="Times New Roman" w:cs="Times New Roman"/>
          <w:sz w:val="28"/>
          <w:szCs w:val="28"/>
          <w:lang w:eastAsia="ru-RU"/>
        </w:rPr>
        <w:t xml:space="preserve"> семена </w:t>
      </w:r>
      <w:r w:rsidR="00C32603" w:rsidRPr="004D7156">
        <w:rPr>
          <w:rFonts w:ascii="Times New Roman" w:hAnsi="Times New Roman" w:cs="Times New Roman"/>
          <w:sz w:val="28"/>
          <w:szCs w:val="28"/>
          <w:lang w:eastAsia="ru-RU"/>
        </w:rPr>
        <w:t>теми же субстратами, н</w:t>
      </w:r>
      <w:r w:rsidR="004D7156">
        <w:rPr>
          <w:rFonts w:ascii="Times New Roman" w:hAnsi="Times New Roman" w:cs="Times New Roman"/>
          <w:sz w:val="28"/>
          <w:szCs w:val="28"/>
          <w:lang w:eastAsia="ru-RU"/>
        </w:rPr>
        <w:t xml:space="preserve">асыпая их почти до краев чашек </w:t>
      </w:r>
      <w:r w:rsidR="00C32603" w:rsidRPr="004D7156">
        <w:rPr>
          <w:rFonts w:ascii="Times New Roman" w:hAnsi="Times New Roman" w:cs="Times New Roman"/>
          <w:sz w:val="28"/>
          <w:szCs w:val="28"/>
          <w:lang w:eastAsia="ru-RU"/>
        </w:rPr>
        <w:t>и аккуратно р</w:t>
      </w:r>
      <w:r w:rsidR="000B7C0B" w:rsidRPr="004D7156">
        <w:rPr>
          <w:rFonts w:ascii="Times New Roman" w:hAnsi="Times New Roman" w:cs="Times New Roman"/>
          <w:sz w:val="28"/>
          <w:szCs w:val="28"/>
          <w:lang w:eastAsia="ru-RU"/>
        </w:rPr>
        <w:t>азгладила поверхность. Увлажнили</w:t>
      </w:r>
      <w:r w:rsidR="004D7156">
        <w:rPr>
          <w:rFonts w:ascii="Times New Roman" w:hAnsi="Times New Roman" w:cs="Times New Roman"/>
          <w:sz w:val="28"/>
          <w:szCs w:val="28"/>
          <w:lang w:eastAsia="ru-RU"/>
        </w:rPr>
        <w:t xml:space="preserve"> верхних слои субстратов до </w:t>
      </w:r>
      <w:r w:rsidR="00C32603" w:rsidRPr="004D7156">
        <w:rPr>
          <w:rFonts w:ascii="Times New Roman" w:hAnsi="Times New Roman" w:cs="Times New Roman"/>
          <w:sz w:val="28"/>
          <w:szCs w:val="28"/>
          <w:lang w:eastAsia="ru-RU"/>
        </w:rPr>
        <w:t>влажности нижни</w:t>
      </w:r>
      <w:r w:rsidR="004A5CED" w:rsidRPr="004D7156">
        <w:rPr>
          <w:rFonts w:ascii="Times New Roman" w:hAnsi="Times New Roman" w:cs="Times New Roman"/>
          <w:sz w:val="28"/>
          <w:szCs w:val="28"/>
          <w:lang w:eastAsia="ru-RU"/>
        </w:rPr>
        <w:t>х</w:t>
      </w:r>
      <w:r w:rsidR="004D7156">
        <w:rPr>
          <w:rFonts w:ascii="Times New Roman" w:hAnsi="Times New Roman" w:cs="Times New Roman"/>
          <w:sz w:val="28"/>
          <w:szCs w:val="28"/>
          <w:lang w:eastAsia="ru-RU"/>
        </w:rPr>
        <w:t xml:space="preserve">. В течение 10 дней </w:t>
      </w:r>
      <w:r w:rsidRPr="004D7156">
        <w:rPr>
          <w:rFonts w:ascii="Times New Roman" w:hAnsi="Times New Roman" w:cs="Times New Roman"/>
          <w:sz w:val="28"/>
          <w:szCs w:val="28"/>
          <w:lang w:eastAsia="ru-RU"/>
        </w:rPr>
        <w:t>мы наблюдали</w:t>
      </w:r>
      <w:r w:rsidR="004D7156">
        <w:rPr>
          <w:rFonts w:ascii="Times New Roman" w:hAnsi="Times New Roman" w:cs="Times New Roman"/>
          <w:sz w:val="28"/>
          <w:szCs w:val="28"/>
          <w:lang w:eastAsia="ru-RU"/>
        </w:rPr>
        <w:t xml:space="preserve"> </w:t>
      </w:r>
      <w:r w:rsidR="00C32603" w:rsidRPr="004D7156">
        <w:rPr>
          <w:rFonts w:ascii="Times New Roman" w:hAnsi="Times New Roman" w:cs="Times New Roman"/>
          <w:sz w:val="28"/>
          <w:szCs w:val="28"/>
          <w:lang w:eastAsia="ru-RU"/>
        </w:rPr>
        <w:t>за п</w:t>
      </w:r>
      <w:r w:rsidR="004D7156">
        <w:rPr>
          <w:rFonts w:ascii="Times New Roman" w:hAnsi="Times New Roman" w:cs="Times New Roman"/>
          <w:sz w:val="28"/>
          <w:szCs w:val="28"/>
          <w:lang w:eastAsia="ru-RU"/>
        </w:rPr>
        <w:t xml:space="preserve">рорастанием семян, поддерживая влажность субстратов </w:t>
      </w:r>
      <w:r w:rsidR="00C32603" w:rsidRPr="004D7156">
        <w:rPr>
          <w:rFonts w:ascii="Times New Roman" w:hAnsi="Times New Roman" w:cs="Times New Roman"/>
          <w:sz w:val="28"/>
          <w:szCs w:val="28"/>
          <w:lang w:eastAsia="ru-RU"/>
        </w:rPr>
        <w:t>примерно на одном уровне. Результаты наблюдений записы</w:t>
      </w:r>
      <w:r w:rsidR="000B7C0B" w:rsidRPr="004D7156">
        <w:rPr>
          <w:rFonts w:ascii="Times New Roman" w:hAnsi="Times New Roman" w:cs="Times New Roman"/>
          <w:sz w:val="28"/>
          <w:szCs w:val="28"/>
          <w:lang w:eastAsia="ru-RU"/>
        </w:rPr>
        <w:t>вала в та</w:t>
      </w:r>
      <w:r w:rsidR="00A34C3C" w:rsidRPr="004D7156">
        <w:rPr>
          <w:rFonts w:ascii="Times New Roman" w:hAnsi="Times New Roman" w:cs="Times New Roman"/>
          <w:sz w:val="28"/>
          <w:szCs w:val="28"/>
          <w:lang w:eastAsia="ru-RU"/>
        </w:rPr>
        <w:t>блицу (таблица 3</w:t>
      </w:r>
      <w:r w:rsidR="004A5CED" w:rsidRPr="004D7156">
        <w:rPr>
          <w:rFonts w:ascii="Times New Roman" w:hAnsi="Times New Roman" w:cs="Times New Roman"/>
          <w:sz w:val="28"/>
          <w:szCs w:val="28"/>
          <w:lang w:eastAsia="ru-RU"/>
        </w:rPr>
        <w:t xml:space="preserve"> приложения</w:t>
      </w:r>
      <w:r w:rsidR="00C32603" w:rsidRPr="004D7156">
        <w:rPr>
          <w:rFonts w:ascii="Times New Roman" w:hAnsi="Times New Roman" w:cs="Times New Roman"/>
          <w:sz w:val="28"/>
          <w:szCs w:val="28"/>
          <w:lang w:eastAsia="ru-RU"/>
        </w:rPr>
        <w:t>).</w:t>
      </w:r>
      <w:r w:rsidR="00271619" w:rsidRPr="004D7156">
        <w:rPr>
          <w:rFonts w:ascii="Times New Roman" w:hAnsi="Times New Roman" w:cs="Times New Roman"/>
          <w:b/>
          <w:bCs/>
          <w:sz w:val="28"/>
          <w:szCs w:val="28"/>
          <w:lang w:eastAsia="ru-RU"/>
        </w:rPr>
        <w:t xml:space="preserve"> </w:t>
      </w:r>
    </w:p>
    <w:p w:rsidR="00ED0F99" w:rsidRPr="004D7156" w:rsidRDefault="00ED0F99" w:rsidP="004D7156">
      <w:pPr>
        <w:pStyle w:val="a9"/>
        <w:rPr>
          <w:rFonts w:ascii="Times New Roman" w:hAnsi="Times New Roman" w:cs="Times New Roman"/>
          <w:sz w:val="28"/>
          <w:szCs w:val="28"/>
          <w:lang w:eastAsia="ru-RU"/>
        </w:rPr>
      </w:pPr>
      <w:r w:rsidRPr="004D7156">
        <w:rPr>
          <w:rFonts w:ascii="Times New Roman" w:hAnsi="Times New Roman" w:cs="Times New Roman"/>
          <w:b/>
          <w:bCs/>
          <w:sz w:val="28"/>
          <w:szCs w:val="28"/>
          <w:lang w:eastAsia="ru-RU"/>
        </w:rPr>
        <w:t xml:space="preserve">        </w:t>
      </w:r>
      <w:r w:rsidRPr="004D7156">
        <w:rPr>
          <w:rFonts w:ascii="Times New Roman" w:hAnsi="Times New Roman" w:cs="Times New Roman"/>
          <w:sz w:val="28"/>
          <w:szCs w:val="28"/>
          <w:lang w:eastAsia="ru-RU"/>
        </w:rPr>
        <w:t xml:space="preserve">Свои наблюдения мы начали </w:t>
      </w:r>
      <w:r w:rsidR="00C32603" w:rsidRPr="004D7156">
        <w:rPr>
          <w:rFonts w:ascii="Times New Roman" w:hAnsi="Times New Roman" w:cs="Times New Roman"/>
          <w:sz w:val="28"/>
          <w:szCs w:val="28"/>
          <w:lang w:eastAsia="ru-RU"/>
        </w:rPr>
        <w:t>с 3-его дня, то есть с того момента, когда проросшие с</w:t>
      </w:r>
      <w:r w:rsidRPr="004D7156">
        <w:rPr>
          <w:rFonts w:ascii="Times New Roman" w:hAnsi="Times New Roman" w:cs="Times New Roman"/>
          <w:sz w:val="28"/>
          <w:szCs w:val="28"/>
          <w:lang w:eastAsia="ru-RU"/>
        </w:rPr>
        <w:t xml:space="preserve">емена </w:t>
      </w:r>
      <w:r w:rsidR="000B7C0B" w:rsidRPr="004D7156">
        <w:rPr>
          <w:rFonts w:ascii="Times New Roman" w:hAnsi="Times New Roman" w:cs="Times New Roman"/>
          <w:sz w:val="28"/>
          <w:szCs w:val="28"/>
          <w:lang w:eastAsia="ru-RU"/>
        </w:rPr>
        <w:t>дали первые всходы в субстрате 1и 2</w:t>
      </w:r>
      <w:r w:rsidR="004A5CED" w:rsidRPr="004D7156">
        <w:rPr>
          <w:rFonts w:ascii="Times New Roman" w:hAnsi="Times New Roman" w:cs="Times New Roman"/>
          <w:sz w:val="28"/>
          <w:szCs w:val="28"/>
          <w:lang w:eastAsia="ru-RU"/>
        </w:rPr>
        <w:t xml:space="preserve"> (фото 10 приложения)</w:t>
      </w:r>
      <w:r w:rsidR="000B7C0B" w:rsidRPr="004D7156">
        <w:rPr>
          <w:rFonts w:ascii="Times New Roman" w:hAnsi="Times New Roman" w:cs="Times New Roman"/>
          <w:sz w:val="28"/>
          <w:szCs w:val="28"/>
          <w:lang w:eastAsia="ru-RU"/>
        </w:rPr>
        <w:t xml:space="preserve">. </w:t>
      </w:r>
      <w:r w:rsidRPr="004D7156">
        <w:rPr>
          <w:rFonts w:ascii="Times New Roman" w:hAnsi="Times New Roman" w:cs="Times New Roman"/>
          <w:sz w:val="28"/>
          <w:szCs w:val="28"/>
          <w:lang w:eastAsia="ru-RU"/>
        </w:rPr>
        <w:t xml:space="preserve">В субстрате (1) </w:t>
      </w:r>
      <w:r w:rsidR="00C32603" w:rsidRPr="004D7156">
        <w:rPr>
          <w:rFonts w:ascii="Times New Roman" w:hAnsi="Times New Roman" w:cs="Times New Roman"/>
          <w:sz w:val="28"/>
          <w:szCs w:val="28"/>
          <w:lang w:eastAsia="ru-RU"/>
        </w:rPr>
        <w:t>количес</w:t>
      </w:r>
      <w:r w:rsidRPr="004D7156">
        <w:rPr>
          <w:rFonts w:ascii="Times New Roman" w:hAnsi="Times New Roman" w:cs="Times New Roman"/>
          <w:sz w:val="28"/>
          <w:szCs w:val="28"/>
          <w:lang w:eastAsia="ru-RU"/>
        </w:rPr>
        <w:t xml:space="preserve">тво </w:t>
      </w:r>
      <w:r w:rsidR="000B7C0B" w:rsidRPr="004D7156">
        <w:rPr>
          <w:rFonts w:ascii="Times New Roman" w:hAnsi="Times New Roman" w:cs="Times New Roman"/>
          <w:sz w:val="28"/>
          <w:szCs w:val="28"/>
          <w:lang w:eastAsia="ru-RU"/>
        </w:rPr>
        <w:t>проросших семян достигло 68</w:t>
      </w:r>
      <w:r w:rsidRPr="004D7156">
        <w:rPr>
          <w:rFonts w:ascii="Times New Roman" w:hAnsi="Times New Roman" w:cs="Times New Roman"/>
          <w:sz w:val="28"/>
          <w:szCs w:val="28"/>
          <w:lang w:eastAsia="ru-RU"/>
        </w:rPr>
        <w:t xml:space="preserve">% и проростки были ровные </w:t>
      </w:r>
      <w:r w:rsidR="00C32603" w:rsidRPr="004D7156">
        <w:rPr>
          <w:rFonts w:ascii="Times New Roman" w:hAnsi="Times New Roman" w:cs="Times New Roman"/>
          <w:sz w:val="28"/>
          <w:szCs w:val="28"/>
          <w:lang w:eastAsia="ru-RU"/>
        </w:rPr>
        <w:t>и достаточно высокие. В</w:t>
      </w:r>
      <w:r w:rsidRPr="004D7156">
        <w:rPr>
          <w:rFonts w:ascii="Times New Roman" w:hAnsi="Times New Roman" w:cs="Times New Roman"/>
          <w:sz w:val="28"/>
          <w:szCs w:val="28"/>
          <w:lang w:eastAsia="ru-RU"/>
        </w:rPr>
        <w:t xml:space="preserve"> субстрате (2) </w:t>
      </w:r>
      <w:r w:rsidR="007E2A58" w:rsidRPr="004D7156">
        <w:rPr>
          <w:rFonts w:ascii="Times New Roman" w:hAnsi="Times New Roman" w:cs="Times New Roman"/>
          <w:sz w:val="28"/>
          <w:szCs w:val="28"/>
          <w:lang w:eastAsia="ru-RU"/>
        </w:rPr>
        <w:t>количество проростков</w:t>
      </w:r>
      <w:r w:rsidR="00C32603" w:rsidRPr="004D7156">
        <w:rPr>
          <w:rFonts w:ascii="Times New Roman" w:hAnsi="Times New Roman" w:cs="Times New Roman"/>
          <w:sz w:val="28"/>
          <w:szCs w:val="28"/>
          <w:lang w:eastAsia="ru-RU"/>
        </w:rPr>
        <w:t xml:space="preserve"> был</w:t>
      </w:r>
      <w:r w:rsidR="000B7C0B" w:rsidRPr="004D7156">
        <w:rPr>
          <w:rFonts w:ascii="Times New Roman" w:hAnsi="Times New Roman" w:cs="Times New Roman"/>
          <w:sz w:val="28"/>
          <w:szCs w:val="28"/>
          <w:lang w:eastAsia="ru-RU"/>
        </w:rPr>
        <w:t>о немного меньше и составляло 54</w:t>
      </w:r>
      <w:r w:rsidR="00DE2DC8" w:rsidRPr="004D7156">
        <w:rPr>
          <w:rFonts w:ascii="Times New Roman" w:hAnsi="Times New Roman" w:cs="Times New Roman"/>
          <w:sz w:val="28"/>
          <w:szCs w:val="28"/>
          <w:lang w:eastAsia="ru-RU"/>
        </w:rPr>
        <w:t>%. Проростки были  </w:t>
      </w:r>
      <w:r w:rsidR="00C32603" w:rsidRPr="004D7156">
        <w:rPr>
          <w:rFonts w:ascii="Times New Roman" w:hAnsi="Times New Roman" w:cs="Times New Roman"/>
          <w:sz w:val="28"/>
          <w:szCs w:val="28"/>
          <w:lang w:eastAsia="ru-RU"/>
        </w:rPr>
        <w:t xml:space="preserve"> поменьше, но ровные. В суб</w:t>
      </w:r>
      <w:r w:rsidR="007E2A58" w:rsidRPr="004D7156">
        <w:rPr>
          <w:rFonts w:ascii="Times New Roman" w:hAnsi="Times New Roman" w:cs="Times New Roman"/>
          <w:sz w:val="28"/>
          <w:szCs w:val="28"/>
          <w:lang w:eastAsia="ru-RU"/>
        </w:rPr>
        <w:t>страте (3) всхожесть равна</w:t>
      </w:r>
      <w:r w:rsidR="000B7C0B" w:rsidRPr="004D7156">
        <w:rPr>
          <w:rFonts w:ascii="Times New Roman" w:hAnsi="Times New Roman" w:cs="Times New Roman"/>
          <w:sz w:val="28"/>
          <w:szCs w:val="28"/>
          <w:lang w:eastAsia="ru-RU"/>
        </w:rPr>
        <w:t xml:space="preserve"> 4</w:t>
      </w:r>
      <w:r w:rsidRPr="004D7156">
        <w:rPr>
          <w:rFonts w:ascii="Times New Roman" w:hAnsi="Times New Roman" w:cs="Times New Roman"/>
          <w:sz w:val="28"/>
          <w:szCs w:val="28"/>
          <w:lang w:eastAsia="ru-RU"/>
        </w:rPr>
        <w:t xml:space="preserve">% </w:t>
      </w:r>
      <w:r w:rsidR="000B7C0B" w:rsidRPr="004D7156">
        <w:rPr>
          <w:rFonts w:ascii="Times New Roman" w:hAnsi="Times New Roman" w:cs="Times New Roman"/>
          <w:sz w:val="28"/>
          <w:szCs w:val="28"/>
          <w:lang w:eastAsia="ru-RU"/>
        </w:rPr>
        <w:t>в 4- 0, 5-2</w:t>
      </w:r>
      <w:r w:rsidR="007E2A58" w:rsidRPr="004D7156">
        <w:rPr>
          <w:rFonts w:ascii="Times New Roman" w:hAnsi="Times New Roman" w:cs="Times New Roman"/>
          <w:sz w:val="28"/>
          <w:szCs w:val="28"/>
          <w:lang w:eastAsia="ru-RU"/>
        </w:rPr>
        <w:t>%.</w:t>
      </w:r>
      <w:r w:rsidR="000B7C0B" w:rsidRPr="004D7156">
        <w:rPr>
          <w:rFonts w:ascii="Times New Roman" w:hAnsi="Times New Roman" w:cs="Times New Roman"/>
          <w:sz w:val="28"/>
          <w:szCs w:val="28"/>
          <w:lang w:eastAsia="ru-RU"/>
        </w:rPr>
        <w:t xml:space="preserve"> На 5-ы</w:t>
      </w:r>
      <w:r w:rsidR="00C32603" w:rsidRPr="004D7156">
        <w:rPr>
          <w:rFonts w:ascii="Times New Roman" w:hAnsi="Times New Roman" w:cs="Times New Roman"/>
          <w:sz w:val="28"/>
          <w:szCs w:val="28"/>
          <w:lang w:eastAsia="ru-RU"/>
        </w:rPr>
        <w:t xml:space="preserve">й день проведения опыта процент ростков в </w:t>
      </w:r>
      <w:r w:rsidRPr="004D7156">
        <w:rPr>
          <w:rFonts w:ascii="Times New Roman" w:hAnsi="Times New Roman" w:cs="Times New Roman"/>
          <w:sz w:val="28"/>
          <w:szCs w:val="28"/>
          <w:lang w:eastAsia="ru-RU"/>
        </w:rPr>
        <w:t xml:space="preserve">(1) субстрате увеличился до </w:t>
      </w:r>
      <w:r w:rsidR="000B7C0B" w:rsidRPr="004D7156">
        <w:rPr>
          <w:rFonts w:ascii="Times New Roman" w:hAnsi="Times New Roman" w:cs="Times New Roman"/>
          <w:sz w:val="28"/>
          <w:szCs w:val="28"/>
          <w:lang w:eastAsia="ru-RU"/>
        </w:rPr>
        <w:t>75</w:t>
      </w:r>
      <w:r w:rsidR="00C32603" w:rsidRPr="004D7156">
        <w:rPr>
          <w:rFonts w:ascii="Times New Roman" w:hAnsi="Times New Roman" w:cs="Times New Roman"/>
          <w:sz w:val="28"/>
          <w:szCs w:val="28"/>
          <w:lang w:eastAsia="ru-RU"/>
        </w:rPr>
        <w:t>%. Во (2) су</w:t>
      </w:r>
      <w:r w:rsidR="000B7C0B" w:rsidRPr="004D7156">
        <w:rPr>
          <w:rFonts w:ascii="Times New Roman" w:hAnsi="Times New Roman" w:cs="Times New Roman"/>
          <w:sz w:val="28"/>
          <w:szCs w:val="28"/>
          <w:lang w:eastAsia="ru-RU"/>
        </w:rPr>
        <w:t>бстрате проросших семян стало 61</w:t>
      </w:r>
      <w:r w:rsidR="00C32603" w:rsidRPr="004D7156">
        <w:rPr>
          <w:rFonts w:ascii="Times New Roman" w:hAnsi="Times New Roman" w:cs="Times New Roman"/>
          <w:sz w:val="28"/>
          <w:szCs w:val="28"/>
          <w:lang w:eastAsia="ru-RU"/>
        </w:rPr>
        <w:t>%</w:t>
      </w:r>
      <w:r w:rsidRPr="004D7156">
        <w:rPr>
          <w:rFonts w:ascii="Times New Roman" w:hAnsi="Times New Roman" w:cs="Times New Roman"/>
          <w:sz w:val="28"/>
          <w:szCs w:val="28"/>
          <w:lang w:eastAsia="ru-RU"/>
        </w:rPr>
        <w:t xml:space="preserve">. Немного увеличился и процент </w:t>
      </w:r>
      <w:r w:rsidR="00C32603" w:rsidRPr="004D7156">
        <w:rPr>
          <w:rFonts w:ascii="Times New Roman" w:hAnsi="Times New Roman" w:cs="Times New Roman"/>
          <w:sz w:val="28"/>
          <w:szCs w:val="28"/>
          <w:lang w:eastAsia="ru-RU"/>
        </w:rPr>
        <w:t>проро</w:t>
      </w:r>
      <w:r w:rsidR="00E15992">
        <w:rPr>
          <w:rFonts w:ascii="Times New Roman" w:hAnsi="Times New Roman" w:cs="Times New Roman"/>
          <w:sz w:val="28"/>
          <w:szCs w:val="28"/>
          <w:lang w:eastAsia="ru-RU"/>
        </w:rPr>
        <w:t xml:space="preserve">сших семян в субстрате (3) – </w:t>
      </w:r>
      <w:r w:rsidR="000B7C0B" w:rsidRPr="004D7156">
        <w:rPr>
          <w:rFonts w:ascii="Times New Roman" w:hAnsi="Times New Roman" w:cs="Times New Roman"/>
          <w:sz w:val="28"/>
          <w:szCs w:val="28"/>
          <w:lang w:eastAsia="ru-RU"/>
        </w:rPr>
        <w:t>%, в 4 – 0%, в 5-4%.</w:t>
      </w:r>
      <w:r w:rsidRPr="004D7156">
        <w:rPr>
          <w:rFonts w:ascii="Times New Roman" w:hAnsi="Times New Roman" w:cs="Times New Roman"/>
          <w:sz w:val="28"/>
          <w:szCs w:val="28"/>
          <w:lang w:eastAsia="ru-RU"/>
        </w:rPr>
        <w:t xml:space="preserve">  </w:t>
      </w:r>
      <w:r w:rsidR="00402AC8" w:rsidRPr="004D7156">
        <w:rPr>
          <w:rFonts w:ascii="Times New Roman" w:hAnsi="Times New Roman" w:cs="Times New Roman"/>
          <w:sz w:val="28"/>
          <w:szCs w:val="28"/>
          <w:lang w:eastAsia="ru-RU"/>
        </w:rPr>
        <w:t>На 6</w:t>
      </w:r>
      <w:r w:rsidR="00C32603" w:rsidRPr="004D7156">
        <w:rPr>
          <w:rFonts w:ascii="Times New Roman" w:hAnsi="Times New Roman" w:cs="Times New Roman"/>
          <w:sz w:val="28"/>
          <w:szCs w:val="28"/>
          <w:lang w:eastAsia="ru-RU"/>
        </w:rPr>
        <w:t>-ой день проведения опыт</w:t>
      </w:r>
      <w:r w:rsidR="00402AC8" w:rsidRPr="004D7156">
        <w:rPr>
          <w:rFonts w:ascii="Times New Roman" w:hAnsi="Times New Roman" w:cs="Times New Roman"/>
          <w:sz w:val="28"/>
          <w:szCs w:val="28"/>
          <w:lang w:eastAsia="ru-RU"/>
        </w:rPr>
        <w:t>а количество ростков больше не</w:t>
      </w:r>
      <w:r w:rsidR="004A5CED" w:rsidRPr="004D7156">
        <w:rPr>
          <w:rFonts w:ascii="Times New Roman" w:hAnsi="Times New Roman" w:cs="Times New Roman"/>
          <w:sz w:val="28"/>
          <w:szCs w:val="28"/>
          <w:lang w:eastAsia="ru-RU"/>
        </w:rPr>
        <w:t xml:space="preserve"> прибавилось (фото11 приложения).</w:t>
      </w:r>
    </w:p>
    <w:p w:rsidR="00C32603" w:rsidRPr="00ED0F99" w:rsidRDefault="00ED0F99" w:rsidP="00ED0F99">
      <w:pPr>
        <w:pStyle w:val="a9"/>
        <w:rPr>
          <w:rFonts w:ascii="Times New Roman" w:hAnsi="Times New Roman" w:cs="Times New Roman"/>
          <w:sz w:val="28"/>
          <w:szCs w:val="28"/>
          <w:lang w:eastAsia="ru-RU"/>
        </w:rPr>
      </w:pPr>
      <w:r w:rsidRPr="00ED0F99">
        <w:rPr>
          <w:rFonts w:ascii="Times New Roman" w:hAnsi="Times New Roman" w:cs="Times New Roman"/>
          <w:sz w:val="28"/>
          <w:szCs w:val="28"/>
          <w:lang w:eastAsia="ru-RU"/>
        </w:rPr>
        <w:t xml:space="preserve">        </w:t>
      </w:r>
      <w:r w:rsidR="00C32603" w:rsidRPr="00ED0F99">
        <w:rPr>
          <w:rFonts w:ascii="Times New Roman" w:hAnsi="Times New Roman" w:cs="Times New Roman"/>
          <w:sz w:val="28"/>
          <w:szCs w:val="28"/>
          <w:lang w:eastAsia="ru-RU"/>
        </w:rPr>
        <w:t>На следующем этапе было необходи</w:t>
      </w:r>
      <w:r w:rsidR="00DE2DC8" w:rsidRPr="00ED0F99">
        <w:rPr>
          <w:rFonts w:ascii="Times New Roman" w:hAnsi="Times New Roman" w:cs="Times New Roman"/>
          <w:sz w:val="28"/>
          <w:szCs w:val="28"/>
          <w:lang w:eastAsia="ru-RU"/>
        </w:rPr>
        <w:t xml:space="preserve">мо </w:t>
      </w:r>
      <w:r w:rsidR="00BE306F" w:rsidRPr="00ED0F99">
        <w:rPr>
          <w:rFonts w:ascii="Times New Roman" w:hAnsi="Times New Roman" w:cs="Times New Roman"/>
          <w:sz w:val="28"/>
          <w:szCs w:val="28"/>
          <w:lang w:eastAsia="ru-RU"/>
        </w:rPr>
        <w:t>оценить внешний вид ростков</w:t>
      </w:r>
      <w:r w:rsidR="00A5335A" w:rsidRPr="00ED0F99">
        <w:rPr>
          <w:rFonts w:ascii="Times New Roman" w:hAnsi="Times New Roman" w:cs="Times New Roman"/>
          <w:sz w:val="28"/>
          <w:szCs w:val="28"/>
          <w:lang w:eastAsia="ru-RU"/>
        </w:rPr>
        <w:t xml:space="preserve"> </w:t>
      </w:r>
      <w:r w:rsidR="00BE306F" w:rsidRPr="00ED0F99">
        <w:rPr>
          <w:rFonts w:ascii="Times New Roman" w:hAnsi="Times New Roman" w:cs="Times New Roman"/>
          <w:sz w:val="28"/>
          <w:szCs w:val="28"/>
          <w:lang w:eastAsia="ru-RU"/>
        </w:rPr>
        <w:t>(таблица 2</w:t>
      </w:r>
      <w:r w:rsidR="001C7E1C">
        <w:rPr>
          <w:rFonts w:ascii="Times New Roman" w:hAnsi="Times New Roman" w:cs="Times New Roman"/>
          <w:sz w:val="28"/>
          <w:szCs w:val="28"/>
          <w:lang w:eastAsia="ru-RU"/>
        </w:rPr>
        <w:t xml:space="preserve"> приложения</w:t>
      </w:r>
      <w:r w:rsidR="00BE306F" w:rsidRPr="00ED0F99">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ED0F99" w:rsidRPr="00ED0F99" w:rsidRDefault="00ED0F99" w:rsidP="00ED0F99">
      <w:pPr>
        <w:pStyle w:val="a9"/>
        <w:rPr>
          <w:rFonts w:ascii="Times New Roman" w:hAnsi="Times New Roman" w:cs="Times New Roman"/>
          <w:sz w:val="28"/>
          <w:szCs w:val="28"/>
          <w:lang w:eastAsia="ru-RU"/>
        </w:rPr>
      </w:pPr>
      <w:r w:rsidRPr="00ED0F99">
        <w:rPr>
          <w:rFonts w:ascii="Times New Roman" w:hAnsi="Times New Roman" w:cs="Times New Roman"/>
          <w:sz w:val="28"/>
          <w:szCs w:val="28"/>
          <w:lang w:eastAsia="ru-RU"/>
        </w:rPr>
        <w:t xml:space="preserve">         </w:t>
      </w:r>
      <w:r w:rsidR="00C32603" w:rsidRPr="00ED0F99">
        <w:rPr>
          <w:rFonts w:ascii="Times New Roman" w:hAnsi="Times New Roman" w:cs="Times New Roman"/>
          <w:sz w:val="28"/>
          <w:szCs w:val="28"/>
          <w:lang w:eastAsia="ru-RU"/>
        </w:rPr>
        <w:t>В субстрате (1) ростки высокие и ровные. Все они приме</w:t>
      </w:r>
      <w:r w:rsidR="00DE2DC8" w:rsidRPr="00ED0F99">
        <w:rPr>
          <w:rFonts w:ascii="Times New Roman" w:hAnsi="Times New Roman" w:cs="Times New Roman"/>
          <w:sz w:val="28"/>
          <w:szCs w:val="28"/>
          <w:lang w:eastAsia="ru-RU"/>
        </w:rPr>
        <w:t>рно одинакового роста, крепкие</w:t>
      </w:r>
      <w:r w:rsidR="00C32603" w:rsidRPr="00ED0F99">
        <w:rPr>
          <w:rFonts w:ascii="Times New Roman" w:hAnsi="Times New Roman" w:cs="Times New Roman"/>
          <w:sz w:val="28"/>
          <w:szCs w:val="28"/>
          <w:lang w:eastAsia="ru-RU"/>
        </w:rPr>
        <w:t>. Уровень загрязнения: слабое загрязнение почвы.</w:t>
      </w:r>
    </w:p>
    <w:p w:rsidR="00C32603" w:rsidRPr="00ED0F99" w:rsidRDefault="004A5CED" w:rsidP="00ED0F99">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D0F99">
        <w:rPr>
          <w:rFonts w:ascii="Times New Roman" w:hAnsi="Times New Roman" w:cs="Times New Roman"/>
          <w:sz w:val="28"/>
          <w:szCs w:val="28"/>
          <w:lang w:eastAsia="ru-RU"/>
        </w:rPr>
        <w:t xml:space="preserve">В субстрате (2) </w:t>
      </w:r>
      <w:r w:rsidR="00C32603" w:rsidRPr="00ED0F99">
        <w:rPr>
          <w:rFonts w:ascii="Times New Roman" w:hAnsi="Times New Roman" w:cs="Times New Roman"/>
          <w:sz w:val="28"/>
          <w:szCs w:val="28"/>
          <w:lang w:eastAsia="ru-RU"/>
        </w:rPr>
        <w:t>проростки короче, чем в (1) субстрате. Длина их н</w:t>
      </w:r>
      <w:r w:rsidR="00A34C3C" w:rsidRPr="00ED0F99">
        <w:rPr>
          <w:rFonts w:ascii="Times New Roman" w:hAnsi="Times New Roman" w:cs="Times New Roman"/>
          <w:sz w:val="28"/>
          <w:szCs w:val="28"/>
          <w:lang w:eastAsia="ru-RU"/>
        </w:rPr>
        <w:t>е равномерна, но побеги ровные</w:t>
      </w:r>
      <w:r w:rsidR="00ED0F99">
        <w:rPr>
          <w:rFonts w:ascii="Times New Roman" w:hAnsi="Times New Roman" w:cs="Times New Roman"/>
          <w:sz w:val="28"/>
          <w:szCs w:val="28"/>
          <w:lang w:eastAsia="ru-RU"/>
        </w:rPr>
        <w:t xml:space="preserve"> </w:t>
      </w:r>
      <w:r w:rsidR="00A34C3C" w:rsidRPr="00ED0F99">
        <w:rPr>
          <w:rFonts w:ascii="Times New Roman" w:hAnsi="Times New Roman" w:cs="Times New Roman"/>
          <w:sz w:val="28"/>
          <w:szCs w:val="28"/>
          <w:lang w:eastAsia="ru-RU"/>
        </w:rPr>
        <w:t>(</w:t>
      </w:r>
      <w:r w:rsidR="00F5197D" w:rsidRPr="00ED0F99">
        <w:rPr>
          <w:rFonts w:ascii="Times New Roman" w:hAnsi="Times New Roman" w:cs="Times New Roman"/>
          <w:sz w:val="28"/>
          <w:szCs w:val="28"/>
          <w:lang w:eastAsia="ru-RU"/>
        </w:rPr>
        <w:t>т</w:t>
      </w:r>
      <w:r w:rsidR="00C32603" w:rsidRPr="00ED0F99">
        <w:rPr>
          <w:rFonts w:ascii="Times New Roman" w:hAnsi="Times New Roman" w:cs="Times New Roman"/>
          <w:sz w:val="28"/>
          <w:szCs w:val="28"/>
          <w:lang w:eastAsia="ru-RU"/>
        </w:rPr>
        <w:t>аблица 3). Уровень загрязнения: среднее загрязнение почвы.</w:t>
      </w:r>
    </w:p>
    <w:p w:rsidR="00C32603" w:rsidRPr="00ED0F99" w:rsidRDefault="004A5CED" w:rsidP="00ED0F99">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D0F99">
        <w:rPr>
          <w:rFonts w:ascii="Times New Roman" w:hAnsi="Times New Roman" w:cs="Times New Roman"/>
          <w:sz w:val="28"/>
          <w:szCs w:val="28"/>
          <w:lang w:eastAsia="ru-RU"/>
        </w:rPr>
        <w:t xml:space="preserve">В субстрате (3) </w:t>
      </w:r>
      <w:r w:rsidR="00C32603" w:rsidRPr="00ED0F99">
        <w:rPr>
          <w:rFonts w:ascii="Times New Roman" w:hAnsi="Times New Roman" w:cs="Times New Roman"/>
          <w:sz w:val="28"/>
          <w:szCs w:val="28"/>
          <w:lang w:eastAsia="ru-RU"/>
        </w:rPr>
        <w:t>проростки мелкие и уродливые. Лишь несколько из посаженных рост</w:t>
      </w:r>
      <w:r w:rsidR="00ED0F99">
        <w:rPr>
          <w:rFonts w:ascii="Times New Roman" w:hAnsi="Times New Roman" w:cs="Times New Roman"/>
          <w:sz w:val="28"/>
          <w:szCs w:val="28"/>
          <w:lang w:eastAsia="ru-RU"/>
        </w:rPr>
        <w:t xml:space="preserve">ков </w:t>
      </w:r>
      <w:r w:rsidR="00DE2DC8" w:rsidRPr="00ED0F99">
        <w:rPr>
          <w:rFonts w:ascii="Times New Roman" w:hAnsi="Times New Roman" w:cs="Times New Roman"/>
          <w:sz w:val="28"/>
          <w:szCs w:val="28"/>
          <w:lang w:eastAsia="ru-RU"/>
        </w:rPr>
        <w:t>выросли в нормальную длину</w:t>
      </w:r>
      <w:r w:rsidR="00C32603" w:rsidRPr="00ED0F99">
        <w:rPr>
          <w:rFonts w:ascii="Times New Roman" w:hAnsi="Times New Roman" w:cs="Times New Roman"/>
          <w:sz w:val="28"/>
          <w:szCs w:val="28"/>
          <w:lang w:eastAsia="ru-RU"/>
        </w:rPr>
        <w:t>. Уровень загрязнения: с</w:t>
      </w:r>
      <w:r w:rsidR="00DE2DC8" w:rsidRPr="00ED0F99">
        <w:rPr>
          <w:rFonts w:ascii="Times New Roman" w:hAnsi="Times New Roman" w:cs="Times New Roman"/>
          <w:sz w:val="28"/>
          <w:szCs w:val="28"/>
          <w:lang w:eastAsia="ru-RU"/>
        </w:rPr>
        <w:t>ильное загрязнение почвы</w:t>
      </w:r>
      <w:r w:rsidR="00C32603" w:rsidRPr="00ED0F99">
        <w:rPr>
          <w:rFonts w:ascii="Times New Roman" w:hAnsi="Times New Roman" w:cs="Times New Roman"/>
          <w:sz w:val="28"/>
          <w:szCs w:val="28"/>
          <w:lang w:eastAsia="ru-RU"/>
        </w:rPr>
        <w:t>.</w:t>
      </w:r>
    </w:p>
    <w:p w:rsidR="00E15992" w:rsidRPr="00ED0F99" w:rsidRDefault="004A5CED" w:rsidP="00ED0F99">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32603" w:rsidRPr="00ED0F99">
        <w:rPr>
          <w:rFonts w:ascii="Times New Roman" w:hAnsi="Times New Roman" w:cs="Times New Roman"/>
          <w:sz w:val="28"/>
          <w:szCs w:val="28"/>
          <w:lang w:eastAsia="ru-RU"/>
        </w:rPr>
        <w:t>Таким образом, мы взяли землю с трех участков, взятых на разном расстоянии от автомобильн</w:t>
      </w:r>
      <w:r w:rsidR="00ED0F99">
        <w:rPr>
          <w:rFonts w:ascii="Times New Roman" w:hAnsi="Times New Roman" w:cs="Times New Roman"/>
          <w:sz w:val="28"/>
          <w:szCs w:val="28"/>
          <w:lang w:eastAsia="ru-RU"/>
        </w:rPr>
        <w:t xml:space="preserve">ой магистрали и посадила в неё </w:t>
      </w:r>
      <w:r w:rsidR="00C32603" w:rsidRPr="00ED0F99">
        <w:rPr>
          <w:rFonts w:ascii="Times New Roman" w:hAnsi="Times New Roman" w:cs="Times New Roman"/>
          <w:sz w:val="28"/>
          <w:szCs w:val="28"/>
          <w:lang w:eastAsia="ru-RU"/>
        </w:rPr>
        <w:t>одинаковое количество семян кресс-салата. Оказалось, что чем ближе к непосредственному мес</w:t>
      </w:r>
      <w:r w:rsidR="00ED0F99">
        <w:rPr>
          <w:rFonts w:ascii="Times New Roman" w:hAnsi="Times New Roman" w:cs="Times New Roman"/>
          <w:sz w:val="28"/>
          <w:szCs w:val="28"/>
          <w:lang w:eastAsia="ru-RU"/>
        </w:rPr>
        <w:t xml:space="preserve">ту загрязнения (в нашем случае </w:t>
      </w:r>
      <w:r w:rsidR="00C32603" w:rsidRPr="00ED0F99">
        <w:rPr>
          <w:rFonts w:ascii="Times New Roman" w:hAnsi="Times New Roman" w:cs="Times New Roman"/>
          <w:sz w:val="28"/>
          <w:szCs w:val="28"/>
          <w:lang w:eastAsia="ru-RU"/>
        </w:rPr>
        <w:t xml:space="preserve">автомобильной дороге), тем меньше число, а, следовательно, и процент </w:t>
      </w:r>
      <w:r w:rsidR="00A34C3C" w:rsidRPr="00ED0F99">
        <w:rPr>
          <w:rFonts w:ascii="Times New Roman" w:hAnsi="Times New Roman" w:cs="Times New Roman"/>
          <w:sz w:val="28"/>
          <w:szCs w:val="28"/>
          <w:lang w:eastAsia="ru-RU"/>
        </w:rPr>
        <w:t xml:space="preserve">проросших семян. Чем дальше от </w:t>
      </w:r>
      <w:r w:rsidR="00C32603" w:rsidRPr="00ED0F99">
        <w:rPr>
          <w:rFonts w:ascii="Times New Roman" w:hAnsi="Times New Roman" w:cs="Times New Roman"/>
          <w:sz w:val="28"/>
          <w:szCs w:val="28"/>
          <w:lang w:eastAsia="ru-RU"/>
        </w:rPr>
        <w:t xml:space="preserve">непосредственного места загрязнения, тем число проросших семян больше. Кресс-салат как биоиндикатор определил состояние почвы. </w:t>
      </w:r>
      <w:r w:rsidR="00C32603" w:rsidRPr="00ED0F99">
        <w:rPr>
          <w:rFonts w:ascii="Times New Roman" w:hAnsi="Times New Roman" w:cs="Times New Roman"/>
          <w:sz w:val="28"/>
          <w:szCs w:val="28"/>
          <w:lang w:eastAsia="ru-RU"/>
        </w:rPr>
        <w:lastRenderedPageBreak/>
        <w:t>Этот опыт показывает о том, что повышенное заг</w:t>
      </w:r>
      <w:r w:rsidR="00ED0F99">
        <w:rPr>
          <w:rFonts w:ascii="Times New Roman" w:hAnsi="Times New Roman" w:cs="Times New Roman"/>
          <w:sz w:val="28"/>
          <w:szCs w:val="28"/>
          <w:lang w:eastAsia="ru-RU"/>
        </w:rPr>
        <w:t xml:space="preserve">рязнение </w:t>
      </w:r>
      <w:r w:rsidR="004D7156">
        <w:rPr>
          <w:rFonts w:ascii="Times New Roman" w:hAnsi="Times New Roman" w:cs="Times New Roman"/>
          <w:sz w:val="28"/>
          <w:szCs w:val="28"/>
          <w:lang w:eastAsia="ru-RU"/>
        </w:rPr>
        <w:t xml:space="preserve">почвы в городских агломерациях </w:t>
      </w:r>
      <w:r w:rsidR="00E15992">
        <w:rPr>
          <w:rFonts w:ascii="Times New Roman" w:hAnsi="Times New Roman" w:cs="Times New Roman"/>
          <w:sz w:val="28"/>
          <w:szCs w:val="28"/>
          <w:lang w:eastAsia="ru-RU"/>
        </w:rPr>
        <w:t xml:space="preserve">отрицательно влияет на </w:t>
      </w:r>
      <w:r w:rsidR="00C32603" w:rsidRPr="00ED0F99">
        <w:rPr>
          <w:rFonts w:ascii="Times New Roman" w:hAnsi="Times New Roman" w:cs="Times New Roman"/>
          <w:sz w:val="28"/>
          <w:szCs w:val="28"/>
          <w:lang w:eastAsia="ru-RU"/>
        </w:rPr>
        <w:t xml:space="preserve">прорастание </w:t>
      </w:r>
      <w:r w:rsidR="00E15992">
        <w:rPr>
          <w:rFonts w:ascii="Times New Roman" w:hAnsi="Times New Roman" w:cs="Times New Roman"/>
          <w:sz w:val="28"/>
          <w:szCs w:val="28"/>
          <w:lang w:eastAsia="ru-RU"/>
        </w:rPr>
        <w:t xml:space="preserve">и развитие растений, замедляет процесс их роста и может привести к </w:t>
      </w:r>
      <w:r w:rsidR="00C32603" w:rsidRPr="00ED0F99">
        <w:rPr>
          <w:rFonts w:ascii="Times New Roman" w:hAnsi="Times New Roman" w:cs="Times New Roman"/>
          <w:sz w:val="28"/>
          <w:szCs w:val="28"/>
          <w:lang w:eastAsia="ru-RU"/>
        </w:rPr>
        <w:t>их гибели.</w:t>
      </w:r>
    </w:p>
    <w:p w:rsidR="00E15992" w:rsidRDefault="00E15992" w:rsidP="00E15992">
      <w:pPr>
        <w:pStyle w:val="a9"/>
        <w:jc w:val="center"/>
        <w:rPr>
          <w:rFonts w:ascii="Times New Roman" w:hAnsi="Times New Roman" w:cs="Times New Roman"/>
          <w:sz w:val="28"/>
          <w:szCs w:val="28"/>
          <w:lang w:eastAsia="ru-RU"/>
        </w:rPr>
      </w:pPr>
    </w:p>
    <w:p w:rsidR="00C32603" w:rsidRDefault="00E15992" w:rsidP="00E15992">
      <w:pPr>
        <w:pStyle w:val="a9"/>
        <w:jc w:val="center"/>
        <w:rPr>
          <w:rFonts w:ascii="Times New Roman" w:hAnsi="Times New Roman" w:cs="Times New Roman"/>
          <w:sz w:val="28"/>
          <w:szCs w:val="28"/>
          <w:lang w:eastAsia="ru-RU"/>
        </w:rPr>
      </w:pPr>
      <w:r>
        <w:rPr>
          <w:rFonts w:ascii="Times New Roman" w:hAnsi="Times New Roman" w:cs="Times New Roman"/>
          <w:sz w:val="28"/>
          <w:szCs w:val="28"/>
          <w:lang w:eastAsia="ru-RU"/>
        </w:rPr>
        <w:t>Выводы</w:t>
      </w:r>
    </w:p>
    <w:p w:rsidR="00E15992" w:rsidRPr="00ED0F99" w:rsidRDefault="00E15992" w:rsidP="00E15992">
      <w:pPr>
        <w:pStyle w:val="a9"/>
        <w:jc w:val="center"/>
        <w:rPr>
          <w:rFonts w:ascii="Times New Roman" w:hAnsi="Times New Roman" w:cs="Times New Roman"/>
          <w:sz w:val="28"/>
          <w:szCs w:val="28"/>
          <w:lang w:eastAsia="ru-RU"/>
        </w:rPr>
      </w:pPr>
    </w:p>
    <w:p w:rsidR="00C32603" w:rsidRPr="00ED0F99" w:rsidRDefault="00E15992" w:rsidP="00ED0F99">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32603" w:rsidRPr="00ED0F99">
        <w:rPr>
          <w:rFonts w:ascii="Times New Roman" w:hAnsi="Times New Roman" w:cs="Times New Roman"/>
          <w:sz w:val="28"/>
          <w:szCs w:val="28"/>
          <w:lang w:eastAsia="ru-RU"/>
        </w:rPr>
        <w:t>Для достижения цели исследования мы решили следующие задачи:</w:t>
      </w:r>
    </w:p>
    <w:p w:rsidR="00C32603" w:rsidRPr="00ED0F99" w:rsidRDefault="004D7156" w:rsidP="00ED0F99">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w:t>
      </w:r>
      <w:r w:rsidR="00C32603" w:rsidRPr="00ED0F99">
        <w:rPr>
          <w:rFonts w:ascii="Times New Roman" w:hAnsi="Times New Roman" w:cs="Times New Roman"/>
          <w:sz w:val="28"/>
          <w:szCs w:val="28"/>
          <w:lang w:eastAsia="ru-RU"/>
        </w:rPr>
        <w:t>проверили на всхожесть семена растения-индикатора – кресс-салата;</w:t>
      </w:r>
    </w:p>
    <w:p w:rsidR="00C32603" w:rsidRPr="00ED0F99" w:rsidRDefault="004D7156" w:rsidP="00ED0F99">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w:t>
      </w:r>
      <w:r w:rsidR="00C32603" w:rsidRPr="00ED0F99">
        <w:rPr>
          <w:rFonts w:ascii="Times New Roman" w:hAnsi="Times New Roman" w:cs="Times New Roman"/>
          <w:sz w:val="28"/>
          <w:szCs w:val="28"/>
          <w:lang w:eastAsia="ru-RU"/>
        </w:rPr>
        <w:t>пронаблюдали за морфологическими изменениями растений, интенсивностью роста побегов;</w:t>
      </w:r>
    </w:p>
    <w:p w:rsidR="00C32603" w:rsidRPr="00ED0F99" w:rsidRDefault="004D7156" w:rsidP="00ED0F99">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w:t>
      </w:r>
      <w:r w:rsidR="00C32603" w:rsidRPr="00ED0F99">
        <w:rPr>
          <w:rFonts w:ascii="Times New Roman" w:hAnsi="Times New Roman" w:cs="Times New Roman"/>
          <w:sz w:val="28"/>
          <w:szCs w:val="28"/>
          <w:lang w:eastAsia="ru-RU"/>
        </w:rPr>
        <w:t>проанализировали полученные результаты;</w:t>
      </w:r>
    </w:p>
    <w:p w:rsidR="00C32603" w:rsidRPr="00ED0F99" w:rsidRDefault="004D7156" w:rsidP="00ED0F99">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w:t>
      </w:r>
      <w:r w:rsidR="00C32603" w:rsidRPr="00ED0F99">
        <w:rPr>
          <w:rFonts w:ascii="Times New Roman" w:hAnsi="Times New Roman" w:cs="Times New Roman"/>
          <w:sz w:val="28"/>
          <w:szCs w:val="28"/>
          <w:lang w:eastAsia="ru-RU"/>
        </w:rPr>
        <w:t>овладели методикой биотестирования, предложенной Т.Я Ашихминой</w:t>
      </w:r>
    </w:p>
    <w:p w:rsidR="00C32603" w:rsidRPr="00ED0F99" w:rsidRDefault="00C32603" w:rsidP="00ED0F99">
      <w:pPr>
        <w:pStyle w:val="a9"/>
        <w:rPr>
          <w:rFonts w:ascii="Times New Roman" w:hAnsi="Times New Roman" w:cs="Times New Roman"/>
          <w:sz w:val="28"/>
          <w:szCs w:val="28"/>
          <w:lang w:eastAsia="ru-RU"/>
        </w:rPr>
      </w:pPr>
      <w:r w:rsidRPr="00ED0F99">
        <w:rPr>
          <w:rFonts w:ascii="Times New Roman" w:hAnsi="Times New Roman" w:cs="Times New Roman"/>
          <w:sz w:val="28"/>
          <w:szCs w:val="28"/>
          <w:lang w:eastAsia="ru-RU"/>
        </w:rPr>
        <w:t>1. В ходе проведенного экологического исследования мы убедились, что</w:t>
      </w:r>
      <w:r w:rsidR="00ED0F99">
        <w:rPr>
          <w:rFonts w:ascii="Times New Roman" w:hAnsi="Times New Roman" w:cs="Times New Roman"/>
          <w:sz w:val="28"/>
          <w:szCs w:val="28"/>
          <w:lang w:eastAsia="ru-RU"/>
        </w:rPr>
        <w:t xml:space="preserve"> </w:t>
      </w:r>
      <w:r w:rsidRPr="00ED0F99">
        <w:rPr>
          <w:rFonts w:ascii="Times New Roman" w:hAnsi="Times New Roman" w:cs="Times New Roman"/>
          <w:sz w:val="28"/>
          <w:szCs w:val="28"/>
          <w:lang w:eastAsia="ru-RU"/>
        </w:rPr>
        <w:t>растение кресс-салат реагирует на изменения (загрязнение) окружающей среды.</w:t>
      </w:r>
    </w:p>
    <w:p w:rsidR="00C32603" w:rsidRPr="00ED0F99" w:rsidRDefault="00C32603" w:rsidP="00ED0F99">
      <w:pPr>
        <w:pStyle w:val="a9"/>
        <w:rPr>
          <w:rFonts w:ascii="Times New Roman" w:hAnsi="Times New Roman" w:cs="Times New Roman"/>
          <w:sz w:val="28"/>
          <w:szCs w:val="28"/>
          <w:lang w:eastAsia="ru-RU"/>
        </w:rPr>
      </w:pPr>
      <w:r w:rsidRPr="00ED0F99">
        <w:rPr>
          <w:rFonts w:ascii="Times New Roman" w:hAnsi="Times New Roman" w:cs="Times New Roman"/>
          <w:sz w:val="28"/>
          <w:szCs w:val="28"/>
          <w:lang w:eastAsia="ru-RU"/>
        </w:rPr>
        <w:t>2. Полученные данные подтвердили, что растение кресс-салат удобно использовать в качестве биоиндикатора окружающей среды.</w:t>
      </w:r>
    </w:p>
    <w:p w:rsidR="00C32603" w:rsidRPr="00ED0F99" w:rsidRDefault="00C32603" w:rsidP="00ED0F99">
      <w:pPr>
        <w:pStyle w:val="a9"/>
        <w:rPr>
          <w:rFonts w:ascii="Times New Roman" w:hAnsi="Times New Roman" w:cs="Times New Roman"/>
          <w:sz w:val="28"/>
          <w:szCs w:val="28"/>
          <w:lang w:eastAsia="ru-RU"/>
        </w:rPr>
      </w:pPr>
      <w:r w:rsidRPr="00ED0F99">
        <w:rPr>
          <w:rFonts w:ascii="Times New Roman" w:hAnsi="Times New Roman" w:cs="Times New Roman"/>
          <w:sz w:val="28"/>
          <w:szCs w:val="28"/>
          <w:lang w:eastAsia="ru-RU"/>
        </w:rPr>
        <w:t>3. На собственном опыте убедились в возможности использования методов биоиндикации в оценке качества состояния окружающей среды.</w:t>
      </w:r>
    </w:p>
    <w:p w:rsidR="00C32603" w:rsidRPr="00ED0F99" w:rsidRDefault="00081A4A" w:rsidP="00ED0F99">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32603" w:rsidRPr="00ED0F99">
        <w:rPr>
          <w:rFonts w:ascii="Times New Roman" w:hAnsi="Times New Roman" w:cs="Times New Roman"/>
          <w:sz w:val="28"/>
          <w:szCs w:val="28"/>
          <w:lang w:eastAsia="ru-RU"/>
        </w:rPr>
        <w:t>Проведенный эксперимент подтвердил нашу</w:t>
      </w:r>
      <w:r w:rsidR="00ED0F99">
        <w:rPr>
          <w:rFonts w:ascii="Times New Roman" w:hAnsi="Times New Roman" w:cs="Times New Roman"/>
          <w:sz w:val="28"/>
          <w:szCs w:val="28"/>
          <w:lang w:eastAsia="ru-RU"/>
        </w:rPr>
        <w:t xml:space="preserve"> гипотезу о том, </w:t>
      </w:r>
      <w:r w:rsidR="00DE2DC8" w:rsidRPr="00ED0F99">
        <w:rPr>
          <w:rFonts w:ascii="Times New Roman" w:hAnsi="Times New Roman" w:cs="Times New Roman"/>
          <w:sz w:val="28"/>
          <w:szCs w:val="28"/>
          <w:lang w:eastAsia="ru-RU"/>
        </w:rPr>
        <w:t>з</w:t>
      </w:r>
      <w:r w:rsidR="00C32603" w:rsidRPr="00ED0F99">
        <w:rPr>
          <w:rFonts w:ascii="Times New Roman" w:hAnsi="Times New Roman" w:cs="Times New Roman"/>
          <w:sz w:val="28"/>
          <w:szCs w:val="28"/>
          <w:lang w:eastAsia="ru-RU"/>
        </w:rPr>
        <w:t xml:space="preserve">агрязнители, присутствующие </w:t>
      </w:r>
      <w:r w:rsidR="00DE2DC8" w:rsidRPr="00ED0F99">
        <w:rPr>
          <w:rFonts w:ascii="Times New Roman" w:hAnsi="Times New Roman" w:cs="Times New Roman"/>
          <w:sz w:val="28"/>
          <w:szCs w:val="28"/>
          <w:lang w:eastAsia="ru-RU"/>
        </w:rPr>
        <w:t xml:space="preserve">в почве </w:t>
      </w:r>
      <w:r w:rsidR="00C32603" w:rsidRPr="00ED0F99">
        <w:rPr>
          <w:rFonts w:ascii="Times New Roman" w:hAnsi="Times New Roman" w:cs="Times New Roman"/>
          <w:sz w:val="28"/>
          <w:szCs w:val="28"/>
          <w:lang w:eastAsia="ru-RU"/>
        </w:rPr>
        <w:t>оказывают влияние на росте и развитие растений. Несомненно, полученные результаты необходимо использовать для разработки комплекса мер по предотвращению дальнейшего загрязнения</w:t>
      </w:r>
      <w:r w:rsidR="00DE2DC8" w:rsidRPr="00ED0F99">
        <w:rPr>
          <w:rFonts w:ascii="Times New Roman" w:hAnsi="Times New Roman" w:cs="Times New Roman"/>
          <w:sz w:val="28"/>
          <w:szCs w:val="28"/>
          <w:lang w:eastAsia="ru-RU"/>
        </w:rPr>
        <w:t xml:space="preserve"> воздуха и почвы в нашем селе</w:t>
      </w:r>
      <w:r w:rsidR="00A34C3C" w:rsidRPr="00ED0F99">
        <w:rPr>
          <w:rFonts w:ascii="Times New Roman" w:hAnsi="Times New Roman" w:cs="Times New Roman"/>
          <w:sz w:val="28"/>
          <w:szCs w:val="28"/>
          <w:lang w:eastAsia="ru-RU"/>
        </w:rPr>
        <w:t>.</w:t>
      </w:r>
    </w:p>
    <w:p w:rsidR="00D637C6" w:rsidRPr="00A05AAB" w:rsidRDefault="00D637C6" w:rsidP="00D637C6">
      <w:pPr>
        <w:pStyle w:val="a6"/>
        <w:spacing w:line="360" w:lineRule="auto"/>
        <w:ind w:left="-540"/>
        <w:jc w:val="center"/>
        <w:rPr>
          <w:sz w:val="28"/>
          <w:szCs w:val="28"/>
        </w:rPr>
      </w:pPr>
    </w:p>
    <w:p w:rsidR="008F32CC" w:rsidRPr="00A05AAB" w:rsidRDefault="008F32CC" w:rsidP="00D637C6">
      <w:pPr>
        <w:pStyle w:val="a6"/>
        <w:spacing w:line="360" w:lineRule="auto"/>
        <w:ind w:left="-540"/>
        <w:jc w:val="center"/>
        <w:rPr>
          <w:sz w:val="28"/>
          <w:szCs w:val="28"/>
        </w:rPr>
      </w:pPr>
    </w:p>
    <w:p w:rsidR="008F32CC" w:rsidRPr="00A05AAB" w:rsidRDefault="008F32CC" w:rsidP="00D637C6">
      <w:pPr>
        <w:pStyle w:val="a6"/>
        <w:spacing w:line="360" w:lineRule="auto"/>
        <w:ind w:left="-540"/>
        <w:jc w:val="center"/>
        <w:rPr>
          <w:sz w:val="28"/>
          <w:szCs w:val="28"/>
        </w:rPr>
      </w:pPr>
    </w:p>
    <w:p w:rsidR="00314B27" w:rsidRPr="0041202A" w:rsidRDefault="00314B27" w:rsidP="0041202A">
      <w:pPr>
        <w:spacing w:line="360" w:lineRule="auto"/>
      </w:pPr>
    </w:p>
    <w:p w:rsidR="00E63998" w:rsidRDefault="00E63998" w:rsidP="00314B27">
      <w:pPr>
        <w:spacing w:after="0" w:line="360" w:lineRule="auto"/>
        <w:ind w:firstLine="708"/>
        <w:jc w:val="both"/>
        <w:rPr>
          <w:rFonts w:ascii="Times New Roman" w:hAnsi="Times New Roman"/>
          <w:sz w:val="28"/>
          <w:szCs w:val="28"/>
        </w:rPr>
      </w:pPr>
    </w:p>
    <w:p w:rsidR="00825B21" w:rsidRDefault="00825B21" w:rsidP="00314B27">
      <w:pPr>
        <w:pStyle w:val="a3"/>
        <w:spacing w:after="0" w:line="360" w:lineRule="auto"/>
        <w:ind w:left="0"/>
        <w:jc w:val="both"/>
        <w:rPr>
          <w:rFonts w:ascii="Times New Roman" w:hAnsi="Times New Roman"/>
          <w:sz w:val="24"/>
          <w:szCs w:val="24"/>
        </w:rPr>
      </w:pPr>
    </w:p>
    <w:p w:rsidR="00ED0F99" w:rsidRDefault="00ED0F99" w:rsidP="00314B27">
      <w:pPr>
        <w:pStyle w:val="a3"/>
        <w:spacing w:after="0" w:line="360" w:lineRule="auto"/>
        <w:ind w:left="0"/>
        <w:jc w:val="both"/>
        <w:rPr>
          <w:rFonts w:ascii="Times New Roman" w:hAnsi="Times New Roman"/>
          <w:sz w:val="24"/>
          <w:szCs w:val="24"/>
        </w:rPr>
      </w:pPr>
    </w:p>
    <w:p w:rsidR="00ED0F99" w:rsidRDefault="00ED0F99" w:rsidP="00314B27">
      <w:pPr>
        <w:pStyle w:val="a3"/>
        <w:spacing w:after="0" w:line="360" w:lineRule="auto"/>
        <w:ind w:left="0"/>
        <w:jc w:val="both"/>
        <w:rPr>
          <w:rFonts w:ascii="Times New Roman" w:hAnsi="Times New Roman"/>
          <w:sz w:val="24"/>
          <w:szCs w:val="24"/>
        </w:rPr>
      </w:pPr>
    </w:p>
    <w:p w:rsidR="00ED0F99" w:rsidRDefault="00ED0F99" w:rsidP="00314B27">
      <w:pPr>
        <w:pStyle w:val="a3"/>
        <w:spacing w:after="0" w:line="360" w:lineRule="auto"/>
        <w:ind w:left="0"/>
        <w:jc w:val="both"/>
        <w:rPr>
          <w:rFonts w:ascii="Times New Roman" w:hAnsi="Times New Roman"/>
          <w:sz w:val="24"/>
          <w:szCs w:val="24"/>
        </w:rPr>
      </w:pPr>
    </w:p>
    <w:p w:rsidR="00ED0F99" w:rsidRDefault="00ED0F99" w:rsidP="00314B27">
      <w:pPr>
        <w:pStyle w:val="a3"/>
        <w:spacing w:after="0" w:line="360" w:lineRule="auto"/>
        <w:ind w:left="0"/>
        <w:jc w:val="both"/>
        <w:rPr>
          <w:rFonts w:ascii="Times New Roman" w:hAnsi="Times New Roman"/>
          <w:sz w:val="24"/>
          <w:szCs w:val="24"/>
        </w:rPr>
      </w:pPr>
    </w:p>
    <w:p w:rsidR="00ED0F99" w:rsidRDefault="00ED0F99" w:rsidP="00314B27">
      <w:pPr>
        <w:pStyle w:val="a3"/>
        <w:spacing w:after="0" w:line="360" w:lineRule="auto"/>
        <w:ind w:left="0"/>
        <w:jc w:val="both"/>
        <w:rPr>
          <w:rFonts w:ascii="Times New Roman" w:hAnsi="Times New Roman"/>
          <w:sz w:val="24"/>
          <w:szCs w:val="24"/>
        </w:rPr>
      </w:pPr>
    </w:p>
    <w:p w:rsidR="00ED0F99" w:rsidRDefault="00ED0F99" w:rsidP="00314B27">
      <w:pPr>
        <w:pStyle w:val="a3"/>
        <w:spacing w:after="0" w:line="360" w:lineRule="auto"/>
        <w:ind w:left="0"/>
        <w:jc w:val="both"/>
        <w:rPr>
          <w:rFonts w:ascii="Times New Roman" w:hAnsi="Times New Roman"/>
          <w:sz w:val="24"/>
          <w:szCs w:val="24"/>
        </w:rPr>
      </w:pPr>
    </w:p>
    <w:p w:rsidR="00ED0F99" w:rsidRDefault="00ED0F99" w:rsidP="00314B27">
      <w:pPr>
        <w:pStyle w:val="a3"/>
        <w:spacing w:after="0" w:line="360" w:lineRule="auto"/>
        <w:ind w:left="0"/>
        <w:jc w:val="both"/>
        <w:rPr>
          <w:rFonts w:ascii="Times New Roman" w:hAnsi="Times New Roman"/>
          <w:sz w:val="24"/>
          <w:szCs w:val="24"/>
        </w:rPr>
      </w:pPr>
    </w:p>
    <w:p w:rsidR="00ED0F99" w:rsidRDefault="00ED0F99" w:rsidP="00314B27">
      <w:pPr>
        <w:pStyle w:val="a3"/>
        <w:spacing w:after="0" w:line="360" w:lineRule="auto"/>
        <w:ind w:left="0"/>
        <w:jc w:val="both"/>
        <w:rPr>
          <w:rFonts w:ascii="Times New Roman" w:hAnsi="Times New Roman"/>
          <w:sz w:val="24"/>
          <w:szCs w:val="24"/>
        </w:rPr>
      </w:pPr>
    </w:p>
    <w:p w:rsidR="00AE6035" w:rsidRDefault="00AE6035" w:rsidP="00314B27">
      <w:pPr>
        <w:pStyle w:val="a3"/>
        <w:spacing w:after="0" w:line="360" w:lineRule="auto"/>
        <w:ind w:left="0"/>
        <w:jc w:val="both"/>
        <w:rPr>
          <w:rFonts w:ascii="Times New Roman" w:hAnsi="Times New Roman"/>
          <w:sz w:val="24"/>
          <w:szCs w:val="24"/>
        </w:rPr>
      </w:pPr>
    </w:p>
    <w:p w:rsidR="009B63ED" w:rsidRPr="00ED0F99" w:rsidRDefault="00B40185" w:rsidP="009B63ED">
      <w:pPr>
        <w:pStyle w:val="a6"/>
        <w:spacing w:line="360" w:lineRule="auto"/>
        <w:ind w:left="-540"/>
        <w:jc w:val="center"/>
        <w:rPr>
          <w:sz w:val="28"/>
          <w:szCs w:val="28"/>
        </w:rPr>
      </w:pPr>
      <w:r w:rsidRPr="00ED0F99">
        <w:rPr>
          <w:sz w:val="28"/>
          <w:szCs w:val="28"/>
        </w:rPr>
        <w:t>Литература</w:t>
      </w:r>
    </w:p>
    <w:p w:rsidR="001F6ECD" w:rsidRDefault="001F6ECD" w:rsidP="00B40185">
      <w:pPr>
        <w:pStyle w:val="a9"/>
        <w:rPr>
          <w:rFonts w:ascii="Times New Roman" w:eastAsia="Times New Roman" w:hAnsi="Times New Roman" w:cs="Times New Roman"/>
          <w:sz w:val="24"/>
          <w:szCs w:val="24"/>
          <w:lang w:eastAsia="ru-RU"/>
        </w:rPr>
      </w:pPr>
    </w:p>
    <w:p w:rsidR="00B40185" w:rsidRPr="00B40185" w:rsidRDefault="00B40185" w:rsidP="00B40185">
      <w:pPr>
        <w:pStyle w:val="a9"/>
        <w:rPr>
          <w:rFonts w:ascii="Times New Roman" w:hAnsi="Times New Roman" w:cs="Times New Roman"/>
          <w:sz w:val="28"/>
          <w:szCs w:val="28"/>
        </w:rPr>
      </w:pPr>
      <w:r>
        <w:rPr>
          <w:rFonts w:ascii="Times New Roman" w:hAnsi="Times New Roman" w:cs="Times New Roman"/>
          <w:sz w:val="28"/>
          <w:szCs w:val="28"/>
        </w:rPr>
        <w:t>1.</w:t>
      </w:r>
      <w:r w:rsidRPr="00B40185">
        <w:rPr>
          <w:rFonts w:ascii="Times New Roman" w:hAnsi="Times New Roman" w:cs="Times New Roman"/>
          <w:sz w:val="28"/>
          <w:szCs w:val="28"/>
        </w:rPr>
        <w:t xml:space="preserve">Ашихмина, Т.Я. Школьный экологический мониторинг –М.: АО МДС, 2000. </w:t>
      </w:r>
    </w:p>
    <w:p w:rsidR="00B40185" w:rsidRPr="00B40185" w:rsidRDefault="00B40185" w:rsidP="00B40185">
      <w:pPr>
        <w:pStyle w:val="a9"/>
        <w:rPr>
          <w:rFonts w:ascii="Times New Roman" w:hAnsi="Times New Roman" w:cs="Times New Roman"/>
          <w:sz w:val="28"/>
          <w:szCs w:val="28"/>
        </w:rPr>
      </w:pPr>
      <w:r>
        <w:rPr>
          <w:rFonts w:ascii="Times New Roman" w:hAnsi="Times New Roman" w:cs="Times New Roman"/>
          <w:color w:val="000000"/>
          <w:sz w:val="28"/>
          <w:szCs w:val="28"/>
        </w:rPr>
        <w:t>2.</w:t>
      </w:r>
      <w:r w:rsidRPr="00B40185">
        <w:rPr>
          <w:rFonts w:ascii="Times New Roman" w:hAnsi="Times New Roman" w:cs="Times New Roman"/>
          <w:color w:val="000000"/>
          <w:sz w:val="28"/>
          <w:szCs w:val="28"/>
        </w:rPr>
        <w:t>Владимиров А. М. Охрана окружающей среды, М. 1991.</w:t>
      </w:r>
    </w:p>
    <w:p w:rsidR="00B40185" w:rsidRPr="00B40185" w:rsidRDefault="00B40185" w:rsidP="00B40185">
      <w:pPr>
        <w:pStyle w:val="a9"/>
        <w:rPr>
          <w:rFonts w:ascii="Times New Roman" w:hAnsi="Times New Roman" w:cs="Times New Roman"/>
          <w:sz w:val="28"/>
          <w:szCs w:val="28"/>
        </w:rPr>
      </w:pPr>
      <w:r>
        <w:rPr>
          <w:rFonts w:ascii="Times New Roman" w:hAnsi="Times New Roman" w:cs="Times New Roman"/>
          <w:iCs/>
          <w:sz w:val="28"/>
          <w:szCs w:val="28"/>
        </w:rPr>
        <w:t>3.</w:t>
      </w:r>
      <w:r w:rsidR="004D7156">
        <w:rPr>
          <w:rFonts w:ascii="Times New Roman" w:hAnsi="Times New Roman" w:cs="Times New Roman"/>
          <w:iCs/>
          <w:sz w:val="28"/>
          <w:szCs w:val="28"/>
        </w:rPr>
        <w:t xml:space="preserve">Вент Р. В мире </w:t>
      </w:r>
      <w:proofErr w:type="spellStart"/>
      <w:r w:rsidR="004D7156">
        <w:rPr>
          <w:rFonts w:ascii="Times New Roman" w:hAnsi="Times New Roman" w:cs="Times New Roman"/>
          <w:iCs/>
          <w:sz w:val="28"/>
          <w:szCs w:val="28"/>
        </w:rPr>
        <w:t>растений.Мир</w:t>
      </w:r>
      <w:proofErr w:type="spellEnd"/>
      <w:r w:rsidRPr="00B40185">
        <w:rPr>
          <w:rFonts w:ascii="Times New Roman" w:hAnsi="Times New Roman" w:cs="Times New Roman"/>
          <w:iCs/>
          <w:sz w:val="28"/>
          <w:szCs w:val="28"/>
        </w:rPr>
        <w:t>, 1972.</w:t>
      </w:r>
    </w:p>
    <w:p w:rsidR="009B63ED" w:rsidRPr="00B40185" w:rsidRDefault="00B40185" w:rsidP="00B40185">
      <w:pPr>
        <w:pStyle w:val="a9"/>
        <w:rPr>
          <w:rFonts w:ascii="Times New Roman" w:hAnsi="Times New Roman" w:cs="Times New Roman"/>
          <w:sz w:val="28"/>
          <w:szCs w:val="28"/>
        </w:rPr>
      </w:pPr>
      <w:r>
        <w:rPr>
          <w:rFonts w:ascii="Times New Roman" w:hAnsi="Times New Roman" w:cs="Times New Roman"/>
          <w:sz w:val="28"/>
          <w:szCs w:val="28"/>
        </w:rPr>
        <w:t>4.</w:t>
      </w:r>
      <w:r w:rsidR="009B63ED" w:rsidRPr="00B40185">
        <w:rPr>
          <w:rFonts w:ascii="Times New Roman" w:hAnsi="Times New Roman" w:cs="Times New Roman"/>
          <w:sz w:val="28"/>
          <w:szCs w:val="28"/>
        </w:rPr>
        <w:t>Мониторинг здоровья среды на охраняемых природных территориях. -  Под ред. В.М. Захарова. - М.: Центр экологической</w:t>
      </w:r>
      <w:r>
        <w:rPr>
          <w:rFonts w:ascii="Times New Roman" w:hAnsi="Times New Roman" w:cs="Times New Roman"/>
          <w:sz w:val="28"/>
          <w:szCs w:val="28"/>
        </w:rPr>
        <w:t xml:space="preserve"> политики России, 2001.</w:t>
      </w:r>
    </w:p>
    <w:p w:rsidR="00B40185" w:rsidRPr="00B40185" w:rsidRDefault="00B40185" w:rsidP="00B40185">
      <w:pPr>
        <w:pStyle w:val="a9"/>
        <w:rPr>
          <w:rFonts w:ascii="Times New Roman" w:hAnsi="Times New Roman" w:cs="Times New Roman"/>
          <w:sz w:val="28"/>
          <w:szCs w:val="28"/>
        </w:rPr>
      </w:pPr>
      <w:r>
        <w:rPr>
          <w:rFonts w:ascii="Times New Roman" w:hAnsi="Times New Roman" w:cs="Times New Roman"/>
          <w:sz w:val="28"/>
          <w:szCs w:val="28"/>
        </w:rPr>
        <w:t>5.</w:t>
      </w:r>
      <w:r w:rsidRPr="00B40185">
        <w:rPr>
          <w:rFonts w:ascii="Times New Roman" w:hAnsi="Times New Roman" w:cs="Times New Roman"/>
          <w:sz w:val="28"/>
          <w:szCs w:val="28"/>
        </w:rPr>
        <w:t>Зверев А.Т. Экология. Практикум для 10-11 классов, ОНИКС, 2004</w:t>
      </w:r>
    </w:p>
    <w:p w:rsidR="00B40185" w:rsidRPr="00B40185" w:rsidRDefault="00B40185" w:rsidP="00B40185">
      <w:pPr>
        <w:pStyle w:val="a9"/>
        <w:rPr>
          <w:rFonts w:ascii="Times New Roman" w:hAnsi="Times New Roman" w:cs="Times New Roman"/>
          <w:sz w:val="28"/>
          <w:szCs w:val="28"/>
        </w:rPr>
      </w:pPr>
      <w:r>
        <w:rPr>
          <w:rFonts w:ascii="Times New Roman" w:hAnsi="Times New Roman" w:cs="Times New Roman"/>
          <w:sz w:val="28"/>
          <w:szCs w:val="28"/>
        </w:rPr>
        <w:t>6.</w:t>
      </w:r>
      <w:r w:rsidRPr="00B40185">
        <w:rPr>
          <w:rFonts w:ascii="Times New Roman" w:hAnsi="Times New Roman" w:cs="Times New Roman"/>
          <w:color w:val="000000"/>
          <w:sz w:val="28"/>
          <w:szCs w:val="28"/>
          <w:shd w:val="clear" w:color="auto" w:fill="F3F3ED"/>
        </w:rPr>
        <w:t xml:space="preserve">Израэль Ю. А. Экология и контроль состояния природной среды. Л.: </w:t>
      </w:r>
      <w:proofErr w:type="spellStart"/>
      <w:r w:rsidRPr="00B40185">
        <w:rPr>
          <w:rFonts w:ascii="Times New Roman" w:hAnsi="Times New Roman" w:cs="Times New Roman"/>
          <w:color w:val="000000"/>
          <w:sz w:val="28"/>
          <w:szCs w:val="28"/>
          <w:shd w:val="clear" w:color="auto" w:fill="F3F3ED"/>
        </w:rPr>
        <w:t>Гидрометеоиздат</w:t>
      </w:r>
      <w:proofErr w:type="spellEnd"/>
      <w:r w:rsidRPr="00B40185">
        <w:rPr>
          <w:rFonts w:ascii="Times New Roman" w:hAnsi="Times New Roman" w:cs="Times New Roman"/>
          <w:color w:val="000000"/>
          <w:sz w:val="28"/>
          <w:szCs w:val="28"/>
          <w:shd w:val="clear" w:color="auto" w:fill="F3F3ED"/>
        </w:rPr>
        <w:t>, 1984.</w:t>
      </w:r>
    </w:p>
    <w:p w:rsidR="00B40185" w:rsidRPr="00B40185" w:rsidRDefault="00B40185" w:rsidP="00B40185">
      <w:pPr>
        <w:pStyle w:val="a9"/>
        <w:rPr>
          <w:rFonts w:ascii="Times New Roman" w:hAnsi="Times New Roman" w:cs="Times New Roman"/>
          <w:sz w:val="28"/>
          <w:szCs w:val="28"/>
        </w:rPr>
      </w:pPr>
      <w:r>
        <w:rPr>
          <w:rFonts w:ascii="Times New Roman" w:hAnsi="Times New Roman" w:cs="Times New Roman"/>
          <w:sz w:val="28"/>
          <w:szCs w:val="28"/>
        </w:rPr>
        <w:t>7.</w:t>
      </w:r>
      <w:r w:rsidRPr="00B40185">
        <w:rPr>
          <w:rFonts w:ascii="Times New Roman" w:hAnsi="Times New Roman" w:cs="Times New Roman"/>
          <w:sz w:val="28"/>
          <w:szCs w:val="28"/>
        </w:rPr>
        <w:t>Миркин Б.М., Н</w:t>
      </w:r>
      <w:r w:rsidR="004D7156">
        <w:rPr>
          <w:rFonts w:ascii="Times New Roman" w:hAnsi="Times New Roman" w:cs="Times New Roman"/>
          <w:sz w:val="28"/>
          <w:szCs w:val="28"/>
        </w:rPr>
        <w:t>аумова Л.Г. Экология России, М.</w:t>
      </w:r>
      <w:r w:rsidR="001F6ECD">
        <w:rPr>
          <w:rFonts w:ascii="Times New Roman" w:hAnsi="Times New Roman" w:cs="Times New Roman"/>
          <w:sz w:val="28"/>
          <w:szCs w:val="28"/>
        </w:rPr>
        <w:t xml:space="preserve"> </w:t>
      </w:r>
      <w:r w:rsidR="00E15992">
        <w:rPr>
          <w:rFonts w:ascii="Times New Roman" w:hAnsi="Times New Roman" w:cs="Times New Roman"/>
          <w:sz w:val="28"/>
          <w:szCs w:val="28"/>
        </w:rPr>
        <w:t>1996</w:t>
      </w:r>
      <w:r w:rsidRPr="00B40185">
        <w:rPr>
          <w:rFonts w:ascii="Times New Roman" w:hAnsi="Times New Roman" w:cs="Times New Roman"/>
          <w:sz w:val="28"/>
          <w:szCs w:val="28"/>
        </w:rPr>
        <w:t>.</w:t>
      </w:r>
    </w:p>
    <w:p w:rsidR="00B40185" w:rsidRPr="00B40185" w:rsidRDefault="00B40185" w:rsidP="00B40185">
      <w:pPr>
        <w:pStyle w:val="a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w:t>
      </w:r>
      <w:r w:rsidRPr="00B40185">
        <w:rPr>
          <w:rFonts w:ascii="Times New Roman" w:hAnsi="Times New Roman" w:cs="Times New Roman"/>
          <w:color w:val="000000"/>
          <w:sz w:val="28"/>
          <w:szCs w:val="28"/>
          <w:shd w:val="clear" w:color="auto" w:fill="FFFFFF"/>
        </w:rPr>
        <w:t xml:space="preserve">Николаевский В.С. (ред.) </w:t>
      </w:r>
      <w:proofErr w:type="spellStart"/>
      <w:r w:rsidRPr="00B40185">
        <w:rPr>
          <w:rFonts w:ascii="Times New Roman" w:hAnsi="Times New Roman" w:cs="Times New Roman"/>
          <w:color w:val="000000"/>
          <w:sz w:val="28"/>
          <w:szCs w:val="28"/>
          <w:shd w:val="clear" w:color="auto" w:fill="FFFFFF"/>
        </w:rPr>
        <w:t>Газоустойчивость</w:t>
      </w:r>
      <w:proofErr w:type="spellEnd"/>
      <w:r w:rsidRPr="00B40185">
        <w:rPr>
          <w:rFonts w:ascii="Times New Roman" w:hAnsi="Times New Roman" w:cs="Times New Roman"/>
          <w:color w:val="000000"/>
          <w:sz w:val="28"/>
          <w:szCs w:val="28"/>
          <w:shd w:val="clear" w:color="auto" w:fill="FFFFFF"/>
        </w:rPr>
        <w:t xml:space="preserve"> растений Сборник статей. Изд-во</w:t>
      </w:r>
      <w:r>
        <w:rPr>
          <w:rFonts w:ascii="Times New Roman" w:hAnsi="Times New Roman" w:cs="Times New Roman"/>
          <w:color w:val="000000"/>
          <w:sz w:val="28"/>
          <w:szCs w:val="28"/>
          <w:shd w:val="clear" w:color="auto" w:fill="FFFFFF"/>
        </w:rPr>
        <w:t xml:space="preserve"> "Наука", </w:t>
      </w:r>
      <w:proofErr w:type="spellStart"/>
      <w:r>
        <w:rPr>
          <w:rFonts w:ascii="Times New Roman" w:hAnsi="Times New Roman" w:cs="Times New Roman"/>
          <w:color w:val="000000"/>
          <w:sz w:val="28"/>
          <w:szCs w:val="28"/>
          <w:shd w:val="clear" w:color="auto" w:fill="FFFFFF"/>
        </w:rPr>
        <w:t>Сиб</w:t>
      </w:r>
      <w:proofErr w:type="spellEnd"/>
      <w:r>
        <w:rPr>
          <w:rFonts w:ascii="Times New Roman" w:hAnsi="Times New Roman" w:cs="Times New Roman"/>
          <w:color w:val="000000"/>
          <w:sz w:val="28"/>
          <w:szCs w:val="28"/>
          <w:shd w:val="clear" w:color="auto" w:fill="FFFFFF"/>
        </w:rPr>
        <w:t xml:space="preserve">. отд., 1980. </w:t>
      </w:r>
    </w:p>
    <w:p w:rsidR="0041202A" w:rsidRPr="00B40185" w:rsidRDefault="00B40185" w:rsidP="00B40185">
      <w:pPr>
        <w:pStyle w:val="a9"/>
        <w:rPr>
          <w:rFonts w:ascii="Times New Roman" w:hAnsi="Times New Roman" w:cs="Times New Roman"/>
          <w:sz w:val="28"/>
          <w:szCs w:val="28"/>
        </w:rPr>
      </w:pPr>
      <w:r>
        <w:rPr>
          <w:rFonts w:ascii="Times New Roman" w:hAnsi="Times New Roman" w:cs="Times New Roman"/>
          <w:sz w:val="28"/>
          <w:szCs w:val="28"/>
        </w:rPr>
        <w:t>9.</w:t>
      </w:r>
      <w:r w:rsidR="0041202A" w:rsidRPr="00B40185">
        <w:rPr>
          <w:rFonts w:ascii="Times New Roman" w:hAnsi="Times New Roman" w:cs="Times New Roman"/>
          <w:iCs/>
          <w:sz w:val="28"/>
          <w:szCs w:val="28"/>
        </w:rPr>
        <w:t>Плутарх. Сравнительные жизнео</w:t>
      </w:r>
      <w:r>
        <w:rPr>
          <w:rFonts w:ascii="Times New Roman" w:hAnsi="Times New Roman" w:cs="Times New Roman"/>
          <w:iCs/>
          <w:sz w:val="28"/>
          <w:szCs w:val="28"/>
        </w:rPr>
        <w:t>писания. Т. I. M., 1961.</w:t>
      </w:r>
    </w:p>
    <w:p w:rsidR="0041202A" w:rsidRPr="00B40185" w:rsidRDefault="00B40185" w:rsidP="00B40185">
      <w:pPr>
        <w:pStyle w:val="a9"/>
        <w:rPr>
          <w:rFonts w:ascii="Times New Roman" w:hAnsi="Times New Roman" w:cs="Times New Roman"/>
          <w:sz w:val="28"/>
          <w:szCs w:val="28"/>
        </w:rPr>
      </w:pPr>
      <w:r>
        <w:rPr>
          <w:rFonts w:ascii="Times New Roman" w:hAnsi="Times New Roman" w:cs="Times New Roman"/>
          <w:sz w:val="28"/>
          <w:szCs w:val="28"/>
        </w:rPr>
        <w:t>10.</w:t>
      </w:r>
      <w:r w:rsidR="0041202A" w:rsidRPr="00B40185">
        <w:rPr>
          <w:rFonts w:ascii="Times New Roman" w:hAnsi="Times New Roman" w:cs="Times New Roman"/>
          <w:iCs/>
          <w:sz w:val="28"/>
          <w:szCs w:val="28"/>
        </w:rPr>
        <w:t>Радищев Л. Н. Описание моего имения. - Поли. собр. соч., т. 2. М</w:t>
      </w:r>
      <w:r>
        <w:rPr>
          <w:rFonts w:ascii="Times New Roman" w:hAnsi="Times New Roman" w:cs="Times New Roman"/>
          <w:iCs/>
          <w:sz w:val="28"/>
          <w:szCs w:val="28"/>
        </w:rPr>
        <w:t>., 1940.</w:t>
      </w:r>
    </w:p>
    <w:p w:rsidR="00B40185" w:rsidRPr="00B40185" w:rsidRDefault="00B40185" w:rsidP="00B40185">
      <w:pPr>
        <w:pStyle w:val="a9"/>
        <w:rPr>
          <w:rFonts w:ascii="Times New Roman" w:hAnsi="Times New Roman" w:cs="Times New Roman"/>
          <w:sz w:val="28"/>
          <w:szCs w:val="28"/>
        </w:rPr>
      </w:pPr>
      <w:r>
        <w:rPr>
          <w:rFonts w:ascii="Times New Roman" w:hAnsi="Times New Roman" w:cs="Times New Roman"/>
          <w:sz w:val="28"/>
          <w:szCs w:val="28"/>
        </w:rPr>
        <w:t>11.</w:t>
      </w:r>
      <w:r w:rsidRPr="00B40185">
        <w:rPr>
          <w:rFonts w:ascii="Times New Roman" w:hAnsi="Times New Roman" w:cs="Times New Roman"/>
          <w:sz w:val="28"/>
          <w:szCs w:val="28"/>
        </w:rPr>
        <w:t>Реймерс</w:t>
      </w:r>
      <w:r w:rsidRPr="00B40185">
        <w:rPr>
          <w:rFonts w:ascii="Times New Roman" w:hAnsi="Times New Roman" w:cs="Times New Roman"/>
          <w:color w:val="000000"/>
          <w:sz w:val="28"/>
          <w:szCs w:val="28"/>
          <w:shd w:val="clear" w:color="auto" w:fill="FFFFFF"/>
        </w:rPr>
        <w:t xml:space="preserve"> </w:t>
      </w:r>
      <w:proofErr w:type="spellStart"/>
      <w:r w:rsidRPr="00B40185">
        <w:rPr>
          <w:rFonts w:ascii="Times New Roman" w:hAnsi="Times New Roman" w:cs="Times New Roman"/>
          <w:sz w:val="28"/>
          <w:szCs w:val="28"/>
        </w:rPr>
        <w:t>Н.Ф.</w:t>
      </w:r>
      <w:r w:rsidRPr="00B40185">
        <w:rPr>
          <w:rFonts w:ascii="Times New Roman" w:hAnsi="Times New Roman" w:cs="Times New Roman"/>
          <w:color w:val="000000"/>
          <w:sz w:val="28"/>
          <w:szCs w:val="28"/>
          <w:shd w:val="clear" w:color="auto" w:fill="FFFFFF"/>
        </w:rPr>
        <w:t>Словарь</w:t>
      </w:r>
      <w:proofErr w:type="spellEnd"/>
      <w:r w:rsidRPr="00B40185">
        <w:rPr>
          <w:rFonts w:ascii="Times New Roman" w:hAnsi="Times New Roman" w:cs="Times New Roman"/>
          <w:color w:val="000000"/>
          <w:sz w:val="28"/>
          <w:szCs w:val="28"/>
          <w:shd w:val="clear" w:color="auto" w:fill="FFFFFF"/>
        </w:rPr>
        <w:t>-справ</w:t>
      </w:r>
      <w:r>
        <w:rPr>
          <w:rFonts w:ascii="Times New Roman" w:hAnsi="Times New Roman" w:cs="Times New Roman"/>
          <w:color w:val="000000"/>
          <w:sz w:val="28"/>
          <w:szCs w:val="28"/>
          <w:shd w:val="clear" w:color="auto" w:fill="FFFFFF"/>
        </w:rPr>
        <w:t xml:space="preserve">очник. – М.: Мысль, 1990. </w:t>
      </w:r>
    </w:p>
    <w:p w:rsidR="00A5335A" w:rsidRPr="00B40185" w:rsidRDefault="00B40185" w:rsidP="00B40185">
      <w:pPr>
        <w:pStyle w:val="a9"/>
        <w:rPr>
          <w:rFonts w:ascii="Times New Roman" w:hAnsi="Times New Roman" w:cs="Times New Roman"/>
          <w:sz w:val="28"/>
          <w:szCs w:val="28"/>
        </w:rPr>
      </w:pPr>
      <w:r>
        <w:rPr>
          <w:rFonts w:ascii="Times New Roman" w:hAnsi="Times New Roman" w:cs="Times New Roman"/>
          <w:sz w:val="28"/>
          <w:szCs w:val="28"/>
        </w:rPr>
        <w:t>12.</w:t>
      </w:r>
      <w:r w:rsidR="00202F23" w:rsidRPr="00B40185">
        <w:rPr>
          <w:rFonts w:ascii="Times New Roman" w:hAnsi="Times New Roman" w:cs="Times New Roman"/>
          <w:sz w:val="28"/>
          <w:szCs w:val="28"/>
        </w:rPr>
        <w:t>Степановских А.С. Общая Экология, Ростов на Дону, 2001.</w:t>
      </w:r>
    </w:p>
    <w:p w:rsidR="00C85162" w:rsidRPr="00B40185" w:rsidRDefault="00B40185" w:rsidP="00B40185">
      <w:pPr>
        <w:pStyle w:val="a9"/>
        <w:rPr>
          <w:rFonts w:ascii="Times New Roman" w:hAnsi="Times New Roman" w:cs="Times New Roman"/>
          <w:bCs/>
          <w:sz w:val="28"/>
          <w:szCs w:val="28"/>
        </w:rPr>
      </w:pPr>
      <w:r>
        <w:rPr>
          <w:rFonts w:ascii="Times New Roman" w:hAnsi="Times New Roman" w:cs="Times New Roman"/>
          <w:bCs/>
          <w:sz w:val="28"/>
          <w:szCs w:val="28"/>
        </w:rPr>
        <w:t>13.</w:t>
      </w:r>
      <w:r w:rsidR="00C85162" w:rsidRPr="00B40185">
        <w:rPr>
          <w:rFonts w:ascii="Times New Roman" w:hAnsi="Times New Roman" w:cs="Times New Roman"/>
          <w:bCs/>
          <w:sz w:val="28"/>
          <w:szCs w:val="28"/>
        </w:rPr>
        <w:t>Федоров А.А. (1974) Жизнь растений в шести томах. Т.5 часть 1. Цветковые растения.</w:t>
      </w:r>
      <w:r w:rsidR="00C85162" w:rsidRPr="00B40185">
        <w:rPr>
          <w:rFonts w:ascii="Times New Roman" w:hAnsi="Times New Roman" w:cs="Times New Roman"/>
          <w:sz w:val="28"/>
          <w:szCs w:val="28"/>
        </w:rPr>
        <w:t xml:space="preserve"> </w:t>
      </w:r>
      <w:r w:rsidR="00C85162" w:rsidRPr="00B40185">
        <w:rPr>
          <w:rFonts w:ascii="Times New Roman" w:hAnsi="Times New Roman" w:cs="Times New Roman"/>
          <w:bCs/>
          <w:sz w:val="28"/>
          <w:szCs w:val="28"/>
        </w:rPr>
        <w:t>http://sci-lib.com/book002050.html</w:t>
      </w:r>
    </w:p>
    <w:p w:rsidR="00A5335A" w:rsidRPr="00B40185" w:rsidRDefault="00000DF7" w:rsidP="00B40185">
      <w:pPr>
        <w:pStyle w:val="a9"/>
        <w:rPr>
          <w:rFonts w:ascii="Times New Roman" w:hAnsi="Times New Roman" w:cs="Times New Roman"/>
          <w:sz w:val="28"/>
          <w:szCs w:val="28"/>
        </w:rPr>
      </w:pPr>
      <w:r w:rsidRPr="00000DF7">
        <w:rPr>
          <w:rFonts w:ascii="Times New Roman" w:hAnsi="Times New Roman" w:cs="Times New Roman"/>
          <w:sz w:val="28"/>
          <w:szCs w:val="28"/>
        </w:rPr>
        <w:t>14.Практикум по экологии и охране окружающей среды, Федорова А.И., Никольская А.Н., 2001.</w:t>
      </w:r>
    </w:p>
    <w:p w:rsidR="00A5335A" w:rsidRDefault="00A5335A" w:rsidP="009B63ED">
      <w:pPr>
        <w:spacing w:line="360" w:lineRule="auto"/>
        <w:jc w:val="right"/>
      </w:pPr>
    </w:p>
    <w:p w:rsidR="00A5335A" w:rsidRDefault="00A5335A" w:rsidP="009B63ED">
      <w:pPr>
        <w:spacing w:line="360" w:lineRule="auto"/>
        <w:jc w:val="right"/>
      </w:pPr>
    </w:p>
    <w:p w:rsidR="00A5335A" w:rsidRDefault="00A5335A" w:rsidP="009B63ED">
      <w:pPr>
        <w:spacing w:line="360" w:lineRule="auto"/>
        <w:jc w:val="right"/>
      </w:pPr>
    </w:p>
    <w:p w:rsidR="00A5335A" w:rsidRDefault="00A5335A" w:rsidP="009B63ED">
      <w:pPr>
        <w:spacing w:line="360" w:lineRule="auto"/>
        <w:jc w:val="right"/>
      </w:pPr>
    </w:p>
    <w:p w:rsidR="00A5335A" w:rsidRDefault="00A5335A" w:rsidP="009B63ED">
      <w:pPr>
        <w:spacing w:line="360" w:lineRule="auto"/>
        <w:jc w:val="right"/>
      </w:pPr>
    </w:p>
    <w:p w:rsidR="00A5335A" w:rsidRDefault="00A5335A" w:rsidP="009B63ED">
      <w:pPr>
        <w:spacing w:line="360" w:lineRule="auto"/>
        <w:jc w:val="right"/>
      </w:pPr>
    </w:p>
    <w:p w:rsidR="00A5335A" w:rsidRDefault="00A5335A" w:rsidP="009B63ED">
      <w:pPr>
        <w:spacing w:line="360" w:lineRule="auto"/>
        <w:jc w:val="right"/>
      </w:pPr>
    </w:p>
    <w:p w:rsidR="00B40185" w:rsidRDefault="00B40185" w:rsidP="009B63ED">
      <w:pPr>
        <w:spacing w:line="360" w:lineRule="auto"/>
        <w:jc w:val="right"/>
      </w:pPr>
    </w:p>
    <w:p w:rsidR="00B40185" w:rsidRDefault="00B40185" w:rsidP="009B63ED">
      <w:pPr>
        <w:spacing w:line="360" w:lineRule="auto"/>
        <w:jc w:val="right"/>
      </w:pPr>
    </w:p>
    <w:p w:rsidR="00A5335A" w:rsidRDefault="00A5335A" w:rsidP="009B63ED">
      <w:pPr>
        <w:spacing w:line="360" w:lineRule="auto"/>
        <w:jc w:val="right"/>
      </w:pPr>
    </w:p>
    <w:p w:rsidR="006D6CED" w:rsidRPr="00226445" w:rsidRDefault="006D6CED" w:rsidP="00226445">
      <w:pPr>
        <w:pStyle w:val="a9"/>
        <w:rPr>
          <w:rFonts w:ascii="Times New Roman" w:hAnsi="Times New Roman" w:cs="Times New Roman"/>
          <w:sz w:val="28"/>
          <w:szCs w:val="28"/>
        </w:rPr>
      </w:pPr>
    </w:p>
    <w:p w:rsidR="00000DF7" w:rsidRDefault="00226445" w:rsidP="00226445">
      <w:pPr>
        <w:pStyle w:val="a9"/>
        <w:rPr>
          <w:rFonts w:ascii="Times New Roman" w:hAnsi="Times New Roman" w:cs="Times New Roman"/>
          <w:sz w:val="28"/>
          <w:szCs w:val="28"/>
        </w:rPr>
      </w:pPr>
      <w:r>
        <w:rPr>
          <w:rFonts w:ascii="Times New Roman" w:hAnsi="Times New Roman" w:cs="Times New Roman"/>
          <w:sz w:val="28"/>
          <w:szCs w:val="28"/>
        </w:rPr>
        <w:t xml:space="preserve">                                                                                                        </w:t>
      </w:r>
    </w:p>
    <w:p w:rsidR="004D7156" w:rsidRDefault="00226445" w:rsidP="00000DF7">
      <w:pPr>
        <w:pStyle w:val="a9"/>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6D6CED" w:rsidRPr="00247FE6" w:rsidRDefault="00F945BD" w:rsidP="00247FE6">
      <w:pPr>
        <w:pStyle w:val="a9"/>
        <w:jc w:val="center"/>
        <w:rPr>
          <w:rFonts w:ascii="Times New Roman" w:hAnsi="Times New Roman" w:cs="Times New Roman"/>
          <w:b/>
          <w:sz w:val="28"/>
          <w:szCs w:val="28"/>
        </w:rPr>
      </w:pPr>
      <w:r>
        <w:rPr>
          <w:rFonts w:ascii="Times New Roman" w:hAnsi="Times New Roman" w:cs="Times New Roman"/>
          <w:b/>
          <w:sz w:val="28"/>
          <w:szCs w:val="28"/>
        </w:rPr>
        <w:t>Приложение</w:t>
      </w:r>
    </w:p>
    <w:p w:rsidR="004D7156" w:rsidRPr="00226445" w:rsidRDefault="004D7156" w:rsidP="004D7156">
      <w:pPr>
        <w:pStyle w:val="a9"/>
        <w:jc w:val="right"/>
        <w:rPr>
          <w:rFonts w:ascii="Times New Roman" w:hAnsi="Times New Roman" w:cs="Times New Roman"/>
          <w:sz w:val="28"/>
          <w:szCs w:val="28"/>
        </w:rPr>
      </w:pPr>
    </w:p>
    <w:p w:rsidR="00226445" w:rsidRPr="00247FE6" w:rsidRDefault="006D6CED" w:rsidP="00226445">
      <w:pPr>
        <w:pStyle w:val="a9"/>
        <w:rPr>
          <w:rFonts w:ascii="Times New Roman" w:hAnsi="Times New Roman" w:cs="Times New Roman"/>
          <w:i/>
          <w:sz w:val="28"/>
          <w:szCs w:val="28"/>
        </w:rPr>
      </w:pPr>
      <w:r w:rsidRPr="00247FE6">
        <w:rPr>
          <w:rFonts w:ascii="Times New Roman" w:hAnsi="Times New Roman" w:cs="Times New Roman"/>
          <w:i/>
          <w:sz w:val="28"/>
          <w:szCs w:val="28"/>
        </w:rPr>
        <w:t>Табл.1.</w:t>
      </w:r>
      <w:r w:rsidR="00881C13" w:rsidRPr="00247FE6">
        <w:rPr>
          <w:rFonts w:ascii="Times New Roman" w:hAnsi="Times New Roman" w:cs="Times New Roman"/>
          <w:i/>
          <w:sz w:val="28"/>
          <w:szCs w:val="28"/>
        </w:rPr>
        <w:t>Растения — индикаторы загрязненности окружающей среды</w:t>
      </w:r>
      <w:r w:rsidRPr="00247FE6">
        <w:rPr>
          <w:rFonts w:ascii="Times New Roman" w:hAnsi="Times New Roman" w:cs="Times New Roman"/>
          <w:i/>
          <w:sz w:val="28"/>
          <w:szCs w:val="28"/>
        </w:rPr>
        <w:t xml:space="preserve">      </w:t>
      </w:r>
    </w:p>
    <w:p w:rsidR="006D6CED" w:rsidRPr="00226445" w:rsidRDefault="006D6CED" w:rsidP="00226445">
      <w:pPr>
        <w:pStyle w:val="a9"/>
        <w:rPr>
          <w:rFonts w:ascii="Times New Roman" w:hAnsi="Times New Roman" w:cs="Times New Roman"/>
          <w:sz w:val="28"/>
          <w:szCs w:val="28"/>
        </w:rPr>
      </w:pPr>
      <w:r w:rsidRPr="00226445">
        <w:rPr>
          <w:rFonts w:ascii="Times New Roman" w:hAnsi="Times New Roman" w:cs="Times New Roman"/>
          <w:sz w:val="28"/>
          <w:szCs w:val="28"/>
        </w:rPr>
        <w:t xml:space="preserve">                </w:t>
      </w:r>
    </w:p>
    <w:tbl>
      <w:tblPr>
        <w:tblStyle w:val="a5"/>
        <w:tblW w:w="0" w:type="auto"/>
        <w:tblLook w:val="04A0" w:firstRow="1" w:lastRow="0" w:firstColumn="1" w:lastColumn="0" w:noHBand="0" w:noVBand="1"/>
      </w:tblPr>
      <w:tblGrid>
        <w:gridCol w:w="4672"/>
        <w:gridCol w:w="4673"/>
      </w:tblGrid>
      <w:tr w:rsidR="006D6CED" w:rsidRPr="00226445" w:rsidTr="006D6CED">
        <w:tc>
          <w:tcPr>
            <w:tcW w:w="4672" w:type="dxa"/>
          </w:tcPr>
          <w:p w:rsidR="006D6CED" w:rsidRPr="00226445" w:rsidRDefault="006D6CED" w:rsidP="00226445">
            <w:pPr>
              <w:pStyle w:val="a9"/>
              <w:rPr>
                <w:sz w:val="28"/>
                <w:szCs w:val="28"/>
              </w:rPr>
            </w:pPr>
            <w:r w:rsidRPr="00226445">
              <w:rPr>
                <w:sz w:val="28"/>
                <w:szCs w:val="28"/>
              </w:rPr>
              <w:t>Виды загрязнения</w:t>
            </w:r>
          </w:p>
        </w:tc>
        <w:tc>
          <w:tcPr>
            <w:tcW w:w="4673" w:type="dxa"/>
          </w:tcPr>
          <w:p w:rsidR="006D6CED" w:rsidRPr="00226445" w:rsidRDefault="006D6CED" w:rsidP="00226445">
            <w:pPr>
              <w:pStyle w:val="a9"/>
              <w:rPr>
                <w:sz w:val="28"/>
                <w:szCs w:val="28"/>
              </w:rPr>
            </w:pPr>
            <w:r w:rsidRPr="00226445">
              <w:rPr>
                <w:sz w:val="28"/>
                <w:szCs w:val="28"/>
              </w:rPr>
              <w:t>Растения - индикаторы</w:t>
            </w:r>
          </w:p>
        </w:tc>
      </w:tr>
      <w:tr w:rsidR="006D6CED" w:rsidRPr="00226445" w:rsidTr="006D6CED">
        <w:tc>
          <w:tcPr>
            <w:tcW w:w="4672" w:type="dxa"/>
          </w:tcPr>
          <w:p w:rsidR="006D6CED" w:rsidRPr="00226445" w:rsidRDefault="006D6CED" w:rsidP="00226445">
            <w:pPr>
              <w:pStyle w:val="a9"/>
              <w:rPr>
                <w:sz w:val="28"/>
                <w:szCs w:val="28"/>
              </w:rPr>
            </w:pPr>
            <w:r w:rsidRPr="00226445">
              <w:rPr>
                <w:sz w:val="28"/>
                <w:szCs w:val="28"/>
              </w:rPr>
              <w:t>Присутствие сернистого газа</w:t>
            </w:r>
          </w:p>
        </w:tc>
        <w:tc>
          <w:tcPr>
            <w:tcW w:w="4673" w:type="dxa"/>
          </w:tcPr>
          <w:p w:rsidR="006D6CED" w:rsidRPr="00226445" w:rsidRDefault="006D6CED" w:rsidP="00226445">
            <w:pPr>
              <w:pStyle w:val="a9"/>
              <w:rPr>
                <w:sz w:val="28"/>
                <w:szCs w:val="28"/>
              </w:rPr>
            </w:pPr>
            <w:r w:rsidRPr="00226445">
              <w:rPr>
                <w:sz w:val="28"/>
                <w:szCs w:val="28"/>
              </w:rPr>
              <w:t xml:space="preserve">лишайники, особенно </w:t>
            </w:r>
            <w:proofErr w:type="spellStart"/>
            <w:r w:rsidRPr="00226445">
              <w:rPr>
                <w:sz w:val="28"/>
                <w:szCs w:val="28"/>
              </w:rPr>
              <w:t>гипогимния</w:t>
            </w:r>
            <w:proofErr w:type="spellEnd"/>
            <w:r w:rsidRPr="00226445">
              <w:rPr>
                <w:sz w:val="28"/>
                <w:szCs w:val="28"/>
              </w:rPr>
              <w:t xml:space="preserve"> вздутая (отмирает); хвойные породы, у которых чувствительность убывает в последовательности: ель, пихта, сосна </w:t>
            </w:r>
            <w:proofErr w:type="spellStart"/>
            <w:r w:rsidRPr="00226445">
              <w:rPr>
                <w:sz w:val="28"/>
                <w:szCs w:val="28"/>
              </w:rPr>
              <w:t>веймутова</w:t>
            </w:r>
            <w:proofErr w:type="spellEnd"/>
            <w:r w:rsidRPr="00226445">
              <w:rPr>
                <w:sz w:val="28"/>
                <w:szCs w:val="28"/>
              </w:rPr>
              <w:t>, сосна обыкновенная, лиственница; криптомерия японская; мятлик однолетний. </w:t>
            </w:r>
            <w:r w:rsidRPr="00226445">
              <w:rPr>
                <w:sz w:val="28"/>
                <w:szCs w:val="28"/>
              </w:rPr>
              <w:br/>
            </w:r>
          </w:p>
        </w:tc>
      </w:tr>
      <w:tr w:rsidR="006D6CED" w:rsidRPr="00226445" w:rsidTr="006D6CED">
        <w:tc>
          <w:tcPr>
            <w:tcW w:w="4672" w:type="dxa"/>
          </w:tcPr>
          <w:p w:rsidR="006D6CED" w:rsidRPr="00226445" w:rsidRDefault="006D6CED" w:rsidP="00226445">
            <w:pPr>
              <w:pStyle w:val="a9"/>
              <w:rPr>
                <w:sz w:val="28"/>
                <w:szCs w:val="28"/>
              </w:rPr>
            </w:pPr>
            <w:r w:rsidRPr="00226445">
              <w:rPr>
                <w:sz w:val="28"/>
                <w:szCs w:val="28"/>
              </w:rPr>
              <w:t>Присутствие фтора</w:t>
            </w:r>
          </w:p>
        </w:tc>
        <w:tc>
          <w:tcPr>
            <w:tcW w:w="4673" w:type="dxa"/>
          </w:tcPr>
          <w:p w:rsidR="006D6CED" w:rsidRPr="00226445" w:rsidRDefault="006D6CED" w:rsidP="00226445">
            <w:pPr>
              <w:pStyle w:val="a9"/>
              <w:rPr>
                <w:sz w:val="28"/>
                <w:szCs w:val="28"/>
              </w:rPr>
            </w:pPr>
            <w:r w:rsidRPr="00226445">
              <w:rPr>
                <w:sz w:val="28"/>
                <w:szCs w:val="28"/>
              </w:rPr>
              <w:t xml:space="preserve">гладиолусы, </w:t>
            </w:r>
            <w:proofErr w:type="spellStart"/>
            <w:r w:rsidRPr="00226445">
              <w:rPr>
                <w:sz w:val="28"/>
                <w:szCs w:val="28"/>
              </w:rPr>
              <w:t>фрезия</w:t>
            </w:r>
            <w:proofErr w:type="spellEnd"/>
            <w:r w:rsidRPr="00226445">
              <w:rPr>
                <w:sz w:val="28"/>
                <w:szCs w:val="28"/>
              </w:rPr>
              <w:t xml:space="preserve"> (отмирают верхние части листьев). </w:t>
            </w:r>
          </w:p>
        </w:tc>
      </w:tr>
      <w:tr w:rsidR="006D6CED" w:rsidRPr="00226445" w:rsidTr="006D6CED">
        <w:tc>
          <w:tcPr>
            <w:tcW w:w="4672" w:type="dxa"/>
          </w:tcPr>
          <w:p w:rsidR="006D6CED" w:rsidRPr="00226445" w:rsidRDefault="006D6CED" w:rsidP="00226445">
            <w:pPr>
              <w:pStyle w:val="a9"/>
              <w:rPr>
                <w:sz w:val="28"/>
                <w:szCs w:val="28"/>
              </w:rPr>
            </w:pPr>
            <w:r w:rsidRPr="00226445">
              <w:rPr>
                <w:sz w:val="28"/>
                <w:szCs w:val="28"/>
              </w:rPr>
              <w:t>Присутствие тяжелых металлов</w:t>
            </w:r>
          </w:p>
        </w:tc>
        <w:tc>
          <w:tcPr>
            <w:tcW w:w="4673" w:type="dxa"/>
          </w:tcPr>
          <w:p w:rsidR="006D6CED" w:rsidRPr="00226445" w:rsidRDefault="006D6CED" w:rsidP="00226445">
            <w:pPr>
              <w:pStyle w:val="a9"/>
              <w:rPr>
                <w:sz w:val="28"/>
                <w:szCs w:val="28"/>
              </w:rPr>
            </w:pPr>
            <w:r w:rsidRPr="00226445">
              <w:rPr>
                <w:sz w:val="28"/>
                <w:szCs w:val="28"/>
              </w:rPr>
              <w:t xml:space="preserve">на медь — мак, роза (окраска лепестков меняется на голубую или даже черную); цветки </w:t>
            </w:r>
            <w:proofErr w:type="spellStart"/>
            <w:r w:rsidRPr="00226445">
              <w:rPr>
                <w:sz w:val="28"/>
                <w:szCs w:val="28"/>
              </w:rPr>
              <w:t>эшшольции</w:t>
            </w:r>
            <w:proofErr w:type="spellEnd"/>
            <w:r w:rsidRPr="00226445">
              <w:rPr>
                <w:sz w:val="28"/>
                <w:szCs w:val="28"/>
              </w:rPr>
              <w:t xml:space="preserve"> (при избытке меди становятся сизыми), табака (резко тормозится прорастание семян); многие растения приостанавливают рост, становясь карликами; </w:t>
            </w:r>
            <w:r w:rsidRPr="00226445">
              <w:rPr>
                <w:sz w:val="28"/>
                <w:szCs w:val="28"/>
              </w:rPr>
              <w:br/>
              <w:t xml:space="preserve">на цинк — </w:t>
            </w:r>
            <w:proofErr w:type="spellStart"/>
            <w:r w:rsidRPr="00226445">
              <w:rPr>
                <w:sz w:val="28"/>
                <w:szCs w:val="28"/>
              </w:rPr>
              <w:t>бромелиевые</w:t>
            </w:r>
            <w:proofErr w:type="spellEnd"/>
            <w:r w:rsidRPr="00226445">
              <w:rPr>
                <w:sz w:val="28"/>
                <w:szCs w:val="28"/>
              </w:rPr>
              <w:t xml:space="preserve"> и орхидные (отмирают кончики листьев, возникают уродливые формы); </w:t>
            </w:r>
            <w:r w:rsidRPr="00226445">
              <w:rPr>
                <w:sz w:val="28"/>
                <w:szCs w:val="28"/>
              </w:rPr>
              <w:br/>
              <w:t>на никель — томаты (листья покрываются некротическими пятнами, отмирает точка роста, прекращают расти стебли и корни); </w:t>
            </w:r>
            <w:r w:rsidRPr="00226445">
              <w:rPr>
                <w:sz w:val="28"/>
                <w:szCs w:val="28"/>
              </w:rPr>
              <w:br/>
              <w:t>на свинец — смолевка (приобретает карликовую форму, листья становятся темно-красными, цветки — мелкими); </w:t>
            </w:r>
            <w:r w:rsidRPr="00226445">
              <w:rPr>
                <w:sz w:val="28"/>
                <w:szCs w:val="28"/>
              </w:rPr>
              <w:br/>
              <w:t>на кобальт — лиственница (за сезон появляются шишки 2, а то и 3 раза; в апреле возникают шишки белого цвета, сменяются розовыми, а затем появляются желтые, затем зеленые); сфагновые мхи; лишайники. </w:t>
            </w:r>
          </w:p>
        </w:tc>
      </w:tr>
      <w:tr w:rsidR="006D6CED" w:rsidRPr="00226445" w:rsidTr="006D6CED">
        <w:tc>
          <w:tcPr>
            <w:tcW w:w="4672" w:type="dxa"/>
          </w:tcPr>
          <w:p w:rsidR="006D6CED" w:rsidRPr="00226445" w:rsidRDefault="006D6CED" w:rsidP="00226445">
            <w:pPr>
              <w:pStyle w:val="a9"/>
              <w:rPr>
                <w:sz w:val="28"/>
                <w:szCs w:val="28"/>
              </w:rPr>
            </w:pPr>
            <w:r w:rsidRPr="00226445">
              <w:rPr>
                <w:sz w:val="28"/>
                <w:szCs w:val="28"/>
              </w:rPr>
              <w:t>Выхлопные газы автомобилей</w:t>
            </w:r>
          </w:p>
        </w:tc>
        <w:tc>
          <w:tcPr>
            <w:tcW w:w="4673" w:type="dxa"/>
          </w:tcPr>
          <w:p w:rsidR="006D6CED" w:rsidRPr="00226445" w:rsidRDefault="006D6CED" w:rsidP="00226445">
            <w:pPr>
              <w:pStyle w:val="a9"/>
              <w:rPr>
                <w:sz w:val="28"/>
                <w:szCs w:val="28"/>
              </w:rPr>
            </w:pPr>
            <w:r w:rsidRPr="00226445">
              <w:rPr>
                <w:sz w:val="28"/>
                <w:szCs w:val="28"/>
              </w:rPr>
              <w:t xml:space="preserve">у многих растений отмирают — засыхают концы листьев; </w:t>
            </w:r>
            <w:r w:rsidRPr="00226445">
              <w:rPr>
                <w:sz w:val="28"/>
                <w:szCs w:val="28"/>
              </w:rPr>
              <w:lastRenderedPageBreak/>
              <w:t>традесканция (меняется окраска тычинок с синей на розовую). </w:t>
            </w:r>
          </w:p>
        </w:tc>
      </w:tr>
      <w:tr w:rsidR="006D6CED" w:rsidRPr="00226445" w:rsidTr="006D6CED">
        <w:tc>
          <w:tcPr>
            <w:tcW w:w="4672" w:type="dxa"/>
          </w:tcPr>
          <w:p w:rsidR="006D6CED" w:rsidRPr="00226445" w:rsidRDefault="006D6CED" w:rsidP="00226445">
            <w:pPr>
              <w:pStyle w:val="a9"/>
              <w:rPr>
                <w:sz w:val="28"/>
                <w:szCs w:val="28"/>
              </w:rPr>
            </w:pPr>
            <w:r w:rsidRPr="00226445">
              <w:rPr>
                <w:sz w:val="28"/>
                <w:szCs w:val="28"/>
              </w:rPr>
              <w:lastRenderedPageBreak/>
              <w:t>Смог</w:t>
            </w:r>
          </w:p>
        </w:tc>
        <w:tc>
          <w:tcPr>
            <w:tcW w:w="4673" w:type="dxa"/>
          </w:tcPr>
          <w:p w:rsidR="006D6CED" w:rsidRPr="00226445" w:rsidRDefault="006D6CED" w:rsidP="00226445">
            <w:pPr>
              <w:pStyle w:val="a9"/>
              <w:rPr>
                <w:sz w:val="28"/>
                <w:szCs w:val="28"/>
              </w:rPr>
            </w:pPr>
            <w:r w:rsidRPr="00226445">
              <w:rPr>
                <w:sz w:val="28"/>
                <w:szCs w:val="28"/>
              </w:rPr>
              <w:t xml:space="preserve">фасоль сорта </w:t>
            </w:r>
            <w:proofErr w:type="spellStart"/>
            <w:r w:rsidRPr="00226445">
              <w:rPr>
                <w:sz w:val="28"/>
                <w:szCs w:val="28"/>
              </w:rPr>
              <w:t>Пинто</w:t>
            </w:r>
            <w:proofErr w:type="spellEnd"/>
            <w:r w:rsidRPr="00226445">
              <w:rPr>
                <w:sz w:val="28"/>
                <w:szCs w:val="28"/>
              </w:rPr>
              <w:t>, сорта табака (замедляется прорастание пыльцевой трубки и разрушается хлорофилл листьев). </w:t>
            </w:r>
          </w:p>
        </w:tc>
      </w:tr>
      <w:tr w:rsidR="006D6CED" w:rsidRPr="00226445" w:rsidTr="006D6CED">
        <w:tc>
          <w:tcPr>
            <w:tcW w:w="4672" w:type="dxa"/>
          </w:tcPr>
          <w:p w:rsidR="006D6CED" w:rsidRPr="00226445" w:rsidRDefault="006D6CED" w:rsidP="00226445">
            <w:pPr>
              <w:pStyle w:val="a9"/>
              <w:rPr>
                <w:sz w:val="28"/>
                <w:szCs w:val="28"/>
              </w:rPr>
            </w:pPr>
            <w:r w:rsidRPr="00226445">
              <w:rPr>
                <w:sz w:val="28"/>
                <w:szCs w:val="28"/>
              </w:rPr>
              <w:t>Радиоактивность</w:t>
            </w:r>
          </w:p>
        </w:tc>
        <w:tc>
          <w:tcPr>
            <w:tcW w:w="4673" w:type="dxa"/>
          </w:tcPr>
          <w:p w:rsidR="006D6CED" w:rsidRPr="00226445" w:rsidRDefault="006D6CED" w:rsidP="00226445">
            <w:pPr>
              <w:pStyle w:val="a9"/>
              <w:rPr>
                <w:sz w:val="28"/>
                <w:szCs w:val="28"/>
              </w:rPr>
            </w:pPr>
            <w:r w:rsidRPr="00226445">
              <w:rPr>
                <w:sz w:val="28"/>
                <w:szCs w:val="28"/>
              </w:rPr>
              <w:t xml:space="preserve">водоросли — накопители элементов (циркония, рутения, иттрия, тория); протококк </w:t>
            </w:r>
            <w:proofErr w:type="spellStart"/>
            <w:r w:rsidRPr="00226445">
              <w:rPr>
                <w:sz w:val="28"/>
                <w:szCs w:val="28"/>
              </w:rPr>
              <w:t>сценедесмус</w:t>
            </w:r>
            <w:proofErr w:type="spellEnd"/>
            <w:r w:rsidRPr="00226445">
              <w:rPr>
                <w:sz w:val="28"/>
                <w:szCs w:val="28"/>
              </w:rPr>
              <w:t>, диатомовые водоросли. </w:t>
            </w:r>
          </w:p>
        </w:tc>
      </w:tr>
    </w:tbl>
    <w:p w:rsidR="006D6CED" w:rsidRPr="00226445" w:rsidRDefault="006D6CED" w:rsidP="00226445">
      <w:pPr>
        <w:pStyle w:val="a9"/>
        <w:rPr>
          <w:rFonts w:ascii="Times New Roman" w:hAnsi="Times New Roman" w:cs="Times New Roman"/>
          <w:sz w:val="28"/>
          <w:szCs w:val="28"/>
        </w:rPr>
      </w:pPr>
    </w:p>
    <w:p w:rsidR="006D6CED" w:rsidRPr="00226445" w:rsidRDefault="006D6CED" w:rsidP="00226445">
      <w:pPr>
        <w:pStyle w:val="a9"/>
        <w:rPr>
          <w:rFonts w:ascii="Times New Roman" w:hAnsi="Times New Roman" w:cs="Times New Roman"/>
          <w:sz w:val="28"/>
          <w:szCs w:val="28"/>
        </w:rPr>
      </w:pPr>
    </w:p>
    <w:p w:rsidR="006D6CED" w:rsidRPr="00226445" w:rsidRDefault="006D6CED" w:rsidP="00226445">
      <w:pPr>
        <w:pStyle w:val="a9"/>
        <w:rPr>
          <w:rFonts w:ascii="Times New Roman" w:hAnsi="Times New Roman" w:cs="Times New Roman"/>
          <w:sz w:val="28"/>
          <w:szCs w:val="28"/>
        </w:rPr>
      </w:pPr>
    </w:p>
    <w:p w:rsidR="001F6ECD" w:rsidRPr="00247FE6" w:rsidRDefault="001F6ECD" w:rsidP="00226445">
      <w:pPr>
        <w:pStyle w:val="a9"/>
        <w:rPr>
          <w:rFonts w:ascii="Times New Roman" w:hAnsi="Times New Roman" w:cs="Times New Roman"/>
          <w:i/>
          <w:sz w:val="28"/>
          <w:szCs w:val="28"/>
          <w:lang w:eastAsia="ru-RU"/>
        </w:rPr>
      </w:pPr>
      <w:r w:rsidRPr="00247FE6">
        <w:rPr>
          <w:rFonts w:ascii="Times New Roman" w:hAnsi="Times New Roman" w:cs="Times New Roman"/>
          <w:i/>
          <w:sz w:val="28"/>
          <w:szCs w:val="28"/>
          <w:lang w:eastAsia="ru-RU"/>
        </w:rPr>
        <w:t xml:space="preserve">Таблица </w:t>
      </w:r>
      <w:r w:rsidR="00226445" w:rsidRPr="00247FE6">
        <w:rPr>
          <w:rFonts w:ascii="Times New Roman" w:hAnsi="Times New Roman" w:cs="Times New Roman"/>
          <w:i/>
          <w:sz w:val="28"/>
          <w:szCs w:val="28"/>
          <w:lang w:eastAsia="ru-RU"/>
        </w:rPr>
        <w:t>2</w:t>
      </w:r>
      <w:r w:rsidR="00881C13" w:rsidRPr="00247FE6">
        <w:rPr>
          <w:rFonts w:ascii="Times New Roman" w:hAnsi="Times New Roman" w:cs="Times New Roman"/>
          <w:i/>
          <w:sz w:val="28"/>
          <w:szCs w:val="28"/>
          <w:lang w:eastAsia="ru-RU"/>
        </w:rPr>
        <w:t xml:space="preserve">. Влияние антропогенных </w:t>
      </w:r>
      <w:proofErr w:type="gramStart"/>
      <w:r w:rsidR="00881C13" w:rsidRPr="00247FE6">
        <w:rPr>
          <w:rFonts w:ascii="Times New Roman" w:hAnsi="Times New Roman" w:cs="Times New Roman"/>
          <w:i/>
          <w:sz w:val="28"/>
          <w:szCs w:val="28"/>
          <w:lang w:eastAsia="ru-RU"/>
        </w:rPr>
        <w:t>факторов  на</w:t>
      </w:r>
      <w:proofErr w:type="gramEnd"/>
      <w:r w:rsidR="00881C13" w:rsidRPr="00247FE6">
        <w:rPr>
          <w:rFonts w:ascii="Times New Roman" w:hAnsi="Times New Roman" w:cs="Times New Roman"/>
          <w:i/>
          <w:sz w:val="28"/>
          <w:szCs w:val="28"/>
          <w:lang w:eastAsia="ru-RU"/>
        </w:rPr>
        <w:t xml:space="preserve"> жизнедеятельность растений    </w:t>
      </w:r>
    </w:p>
    <w:p w:rsidR="001F6ECD" w:rsidRDefault="001F6ECD" w:rsidP="00226445">
      <w:pPr>
        <w:pStyle w:val="a9"/>
        <w:rPr>
          <w:rFonts w:ascii="Times New Roman" w:hAnsi="Times New Roman" w:cs="Times New Roman"/>
          <w:sz w:val="28"/>
          <w:szCs w:val="28"/>
          <w:lang w:eastAsia="ru-RU"/>
        </w:rPr>
      </w:pPr>
    </w:p>
    <w:p w:rsidR="00881C13" w:rsidRPr="00226445" w:rsidRDefault="00881C13" w:rsidP="00226445">
      <w:pPr>
        <w:pStyle w:val="a9"/>
        <w:rPr>
          <w:rFonts w:ascii="Times New Roman" w:hAnsi="Times New Roman" w:cs="Times New Roman"/>
          <w:sz w:val="28"/>
          <w:szCs w:val="28"/>
        </w:rPr>
      </w:pPr>
      <w:r w:rsidRPr="00226445">
        <w:rPr>
          <w:rFonts w:ascii="Times New Roman" w:hAnsi="Times New Roman" w:cs="Times New Roman"/>
          <w:sz w:val="28"/>
          <w:szCs w:val="28"/>
          <w:lang w:eastAsia="ru-RU"/>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854"/>
        <w:gridCol w:w="6485"/>
      </w:tblGrid>
      <w:tr w:rsidR="00881C13" w:rsidRPr="00226445" w:rsidTr="00271619">
        <w:trPr>
          <w:trHeight w:val="843"/>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sz w:val="28"/>
                <w:szCs w:val="28"/>
                <w:lang w:eastAsia="ru-RU"/>
              </w:rPr>
              <w:t xml:space="preserve">  </w:t>
            </w:r>
            <w:r w:rsidRPr="00226445">
              <w:rPr>
                <w:rFonts w:ascii="Times New Roman" w:hAnsi="Times New Roman" w:cs="Times New Roman"/>
                <w:color w:val="000000"/>
                <w:sz w:val="28"/>
                <w:szCs w:val="28"/>
                <w:lang w:eastAsia="ru-RU"/>
              </w:rPr>
              <w:t>Загазованность</w:t>
            </w:r>
          </w:p>
        </w:tc>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проникая через устьица листьев и чечевички коры вредные химические вещества проникают в растения и нарушают обмен веществ, угнетают клетки</w:t>
            </w:r>
          </w:p>
        </w:tc>
      </w:tr>
      <w:tr w:rsidR="00881C13" w:rsidRPr="00226445" w:rsidTr="00271619">
        <w:trPr>
          <w:trHeight w:val="567"/>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Задымленность и запылённость воздуха</w:t>
            </w:r>
          </w:p>
        </w:tc>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мелкие грязевые частицы препятствуют газообмену и фотосинтезу</w:t>
            </w:r>
          </w:p>
        </w:tc>
      </w:tr>
      <w:tr w:rsidR="00881C13" w:rsidRPr="00226445" w:rsidTr="00271619">
        <w:trPr>
          <w:trHeight w:val="567"/>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Засоление почвы</w:t>
            </w:r>
          </w:p>
        </w:tc>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изменение водно-солевых характеристик почвы ведет к физиологическим нарушениям, гибели растений</w:t>
            </w:r>
          </w:p>
        </w:tc>
      </w:tr>
      <w:tr w:rsidR="00881C13" w:rsidRPr="00226445" w:rsidTr="00271619">
        <w:trPr>
          <w:trHeight w:val="843"/>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 xml:space="preserve">Асфальтирование, уплотнение и </w:t>
            </w:r>
          </w:p>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каменистость почвы</w:t>
            </w:r>
          </w:p>
        </w:tc>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 xml:space="preserve">нарушает </w:t>
            </w:r>
            <w:proofErr w:type="spellStart"/>
            <w:r w:rsidRPr="00226445">
              <w:rPr>
                <w:rFonts w:ascii="Times New Roman" w:hAnsi="Times New Roman" w:cs="Times New Roman"/>
                <w:color w:val="000000"/>
                <w:sz w:val="28"/>
                <w:szCs w:val="28"/>
                <w:lang w:eastAsia="ru-RU"/>
              </w:rPr>
              <w:t>газообменный</w:t>
            </w:r>
            <w:proofErr w:type="spellEnd"/>
            <w:r w:rsidRPr="00226445">
              <w:rPr>
                <w:rFonts w:ascii="Times New Roman" w:hAnsi="Times New Roman" w:cs="Times New Roman"/>
                <w:color w:val="000000"/>
                <w:sz w:val="28"/>
                <w:szCs w:val="28"/>
                <w:lang w:eastAsia="ru-RU"/>
              </w:rPr>
              <w:t xml:space="preserve"> и водный режимы и ведет к генетическим и физиологическим изменениям.</w:t>
            </w:r>
          </w:p>
        </w:tc>
      </w:tr>
      <w:tr w:rsidR="00881C13" w:rsidRPr="00226445" w:rsidTr="00271619">
        <w:trPr>
          <w:trHeight w:val="567"/>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Подземное воздействие на корневую систему</w:t>
            </w:r>
          </w:p>
        </w:tc>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вибрации и излишнее тепло от теплоцентралей угнетают растения.</w:t>
            </w:r>
          </w:p>
        </w:tc>
      </w:tr>
      <w:tr w:rsidR="00881C13" w:rsidRPr="00226445" w:rsidTr="00271619">
        <w:trPr>
          <w:trHeight w:val="843"/>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Неправильные и стихийные посадки</w:t>
            </w:r>
          </w:p>
        </w:tc>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деревья утрачивают естественную форму кроны, посадки характеризуются горизонтально - сомкнутыми кронами и не дают солнечным лучам проникнуть к земле; посадки теряют свою защитную функцию.</w:t>
            </w:r>
          </w:p>
        </w:tc>
      </w:tr>
      <w:tr w:rsidR="00881C13" w:rsidRPr="00226445" w:rsidTr="00271619">
        <w:trPr>
          <w:trHeight w:val="567"/>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Освещение в ночное время</w:t>
            </w:r>
          </w:p>
        </w:tc>
        <w:tc>
          <w:tcPr>
            <w:tcW w:w="0" w:type="auto"/>
            <w:tcBorders>
              <w:top w:val="outset" w:sz="6" w:space="0" w:color="auto"/>
              <w:left w:val="outset" w:sz="6" w:space="0" w:color="auto"/>
              <w:bottom w:val="outset" w:sz="6" w:space="0" w:color="auto"/>
              <w:right w:val="outset" w:sz="6" w:space="0" w:color="auto"/>
            </w:tcBorders>
            <w:vAlign w:val="center"/>
          </w:tcPr>
          <w:p w:rsidR="00881C13" w:rsidRPr="00226445" w:rsidRDefault="00881C13" w:rsidP="00226445">
            <w:pPr>
              <w:pStyle w:val="a9"/>
              <w:rPr>
                <w:rFonts w:ascii="Times New Roman" w:hAnsi="Times New Roman" w:cs="Times New Roman"/>
                <w:color w:val="000000"/>
                <w:sz w:val="28"/>
                <w:szCs w:val="28"/>
                <w:lang w:eastAsia="ru-RU"/>
              </w:rPr>
            </w:pPr>
            <w:r w:rsidRPr="00226445">
              <w:rPr>
                <w:rFonts w:ascii="Times New Roman" w:hAnsi="Times New Roman" w:cs="Times New Roman"/>
                <w:color w:val="000000"/>
                <w:sz w:val="28"/>
                <w:szCs w:val="28"/>
                <w:lang w:eastAsia="ru-RU"/>
              </w:rPr>
              <w:t>нарушает естественные суточные ритмы.</w:t>
            </w:r>
          </w:p>
        </w:tc>
      </w:tr>
    </w:tbl>
    <w:p w:rsidR="00881C13" w:rsidRPr="00226445" w:rsidRDefault="00881C13" w:rsidP="00226445">
      <w:pPr>
        <w:pStyle w:val="a9"/>
        <w:rPr>
          <w:rFonts w:ascii="Times New Roman" w:hAnsi="Times New Roman" w:cs="Times New Roman"/>
          <w:sz w:val="28"/>
          <w:szCs w:val="28"/>
          <w:lang w:eastAsia="ru-RU"/>
        </w:rPr>
      </w:pPr>
      <w:r w:rsidRPr="00226445">
        <w:rPr>
          <w:rFonts w:ascii="Times New Roman" w:hAnsi="Times New Roman" w:cs="Times New Roman"/>
          <w:sz w:val="28"/>
          <w:szCs w:val="28"/>
          <w:lang w:eastAsia="ru-RU"/>
        </w:rPr>
        <w:t xml:space="preserve"> </w:t>
      </w:r>
    </w:p>
    <w:p w:rsidR="00881C13" w:rsidRPr="00226445" w:rsidRDefault="00881C13" w:rsidP="00226445">
      <w:pPr>
        <w:pStyle w:val="a9"/>
        <w:rPr>
          <w:rFonts w:ascii="Times New Roman" w:hAnsi="Times New Roman" w:cs="Times New Roman"/>
          <w:sz w:val="28"/>
          <w:szCs w:val="28"/>
        </w:rPr>
      </w:pPr>
    </w:p>
    <w:p w:rsidR="00881C13" w:rsidRPr="00226445" w:rsidRDefault="00881C13" w:rsidP="00226445">
      <w:pPr>
        <w:pStyle w:val="a9"/>
        <w:rPr>
          <w:rFonts w:ascii="Times New Roman" w:hAnsi="Times New Roman" w:cs="Times New Roman"/>
          <w:sz w:val="28"/>
          <w:szCs w:val="28"/>
        </w:rPr>
      </w:pPr>
    </w:p>
    <w:p w:rsidR="00247FE6" w:rsidRDefault="00104B45" w:rsidP="00F5197D">
      <w:pPr>
        <w:pStyle w:val="a9"/>
        <w:rPr>
          <w:rFonts w:ascii="Times New Roman" w:hAnsi="Times New Roman" w:cs="Times New Roman"/>
          <w:sz w:val="28"/>
          <w:szCs w:val="28"/>
        </w:rPr>
      </w:pPr>
      <w:r w:rsidRPr="00226445">
        <w:rPr>
          <w:rFonts w:ascii="Times New Roman" w:hAnsi="Times New Roman" w:cs="Times New Roman"/>
          <w:sz w:val="28"/>
          <w:szCs w:val="28"/>
        </w:rPr>
        <w:tab/>
      </w:r>
    </w:p>
    <w:p w:rsidR="00AE6035" w:rsidRDefault="00AE6035" w:rsidP="00F5197D">
      <w:pPr>
        <w:pStyle w:val="a9"/>
        <w:rPr>
          <w:rFonts w:ascii="Times New Roman" w:hAnsi="Times New Roman" w:cs="Times New Roman"/>
          <w:i/>
          <w:sz w:val="28"/>
          <w:szCs w:val="28"/>
        </w:rPr>
      </w:pPr>
    </w:p>
    <w:p w:rsidR="00AE6035" w:rsidRDefault="00AE6035" w:rsidP="00F5197D">
      <w:pPr>
        <w:pStyle w:val="a9"/>
        <w:rPr>
          <w:rFonts w:ascii="Times New Roman" w:hAnsi="Times New Roman" w:cs="Times New Roman"/>
          <w:i/>
          <w:sz w:val="28"/>
          <w:szCs w:val="28"/>
        </w:rPr>
      </w:pPr>
    </w:p>
    <w:p w:rsidR="004D7156" w:rsidRPr="00247FE6" w:rsidRDefault="00FC4C5C" w:rsidP="00F5197D">
      <w:pPr>
        <w:pStyle w:val="a9"/>
        <w:rPr>
          <w:rFonts w:ascii="Times New Roman" w:hAnsi="Times New Roman" w:cs="Times New Roman"/>
          <w:sz w:val="28"/>
          <w:szCs w:val="28"/>
        </w:rPr>
      </w:pPr>
      <w:r w:rsidRPr="00247FE6">
        <w:rPr>
          <w:rFonts w:ascii="Times New Roman" w:hAnsi="Times New Roman" w:cs="Times New Roman"/>
          <w:i/>
          <w:sz w:val="28"/>
          <w:szCs w:val="28"/>
        </w:rPr>
        <w:lastRenderedPageBreak/>
        <w:t>Рис.1.</w:t>
      </w:r>
      <w:r w:rsidR="00314B27" w:rsidRPr="00247FE6">
        <w:rPr>
          <w:rFonts w:ascii="Times New Roman" w:hAnsi="Times New Roman" w:cs="Times New Roman"/>
          <w:i/>
          <w:sz w:val="28"/>
          <w:szCs w:val="28"/>
        </w:rPr>
        <w:t>Бонитировочная шкала краевых некрозов листьев</w:t>
      </w:r>
    </w:p>
    <w:p w:rsidR="004D7156" w:rsidRDefault="004D7156" w:rsidP="00F5197D">
      <w:pPr>
        <w:pStyle w:val="a9"/>
        <w:rPr>
          <w:rFonts w:ascii="Times New Roman" w:hAnsi="Times New Roman" w:cs="Times New Roman"/>
          <w:sz w:val="28"/>
          <w:szCs w:val="28"/>
        </w:rPr>
      </w:pPr>
    </w:p>
    <w:p w:rsidR="004D7156" w:rsidRDefault="004D7156" w:rsidP="00F5197D">
      <w:pPr>
        <w:pStyle w:val="a9"/>
        <w:rPr>
          <w:rFonts w:ascii="Times New Roman" w:hAnsi="Times New Roman" w:cs="Times New Roman"/>
          <w:sz w:val="28"/>
          <w:szCs w:val="28"/>
        </w:rPr>
      </w:pPr>
    </w:p>
    <w:p w:rsidR="00314B27" w:rsidRPr="00226445" w:rsidRDefault="00E63998" w:rsidP="00F5197D">
      <w:pPr>
        <w:pStyle w:val="a9"/>
        <w:rPr>
          <w:rFonts w:ascii="Times New Roman" w:hAnsi="Times New Roman" w:cs="Times New Roman"/>
          <w:sz w:val="28"/>
          <w:szCs w:val="28"/>
        </w:rPr>
      </w:pPr>
      <w:r w:rsidRPr="00226445">
        <w:rPr>
          <w:rFonts w:ascii="Times New Roman" w:hAnsi="Times New Roman" w:cs="Times New Roman"/>
          <w:noProof/>
          <w:sz w:val="28"/>
          <w:szCs w:val="28"/>
          <w:lang w:eastAsia="ru-RU"/>
        </w:rPr>
        <w:drawing>
          <wp:inline distT="0" distB="0" distL="0" distR="0" wp14:anchorId="0A26FF38" wp14:editId="1519C636">
            <wp:extent cx="4343400" cy="3171825"/>
            <wp:effectExtent l="0" t="0" r="0" b="9525"/>
            <wp:docPr id="4" name="Рисунок 4" descr="http://lib.znate.ru/pars_docs/refs/72/71208/71208_html_4eeecd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znate.ru/pars_docs/refs/72/71208/71208_html_4eeecd6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3171825"/>
                    </a:xfrm>
                    <a:prstGeom prst="rect">
                      <a:avLst/>
                    </a:prstGeom>
                    <a:noFill/>
                    <a:ln>
                      <a:noFill/>
                    </a:ln>
                  </pic:spPr>
                </pic:pic>
              </a:graphicData>
            </a:graphic>
          </wp:inline>
        </w:drawing>
      </w:r>
    </w:p>
    <w:p w:rsidR="00314B27" w:rsidRPr="00226445" w:rsidRDefault="00314B27" w:rsidP="00226445">
      <w:pPr>
        <w:pStyle w:val="a9"/>
        <w:rPr>
          <w:rFonts w:ascii="Times New Roman" w:hAnsi="Times New Roman" w:cs="Times New Roman"/>
          <w:sz w:val="28"/>
          <w:szCs w:val="28"/>
        </w:rPr>
      </w:pPr>
      <w:r w:rsidRPr="00226445">
        <w:rPr>
          <w:rFonts w:ascii="Times New Roman" w:hAnsi="Times New Roman" w:cs="Times New Roman"/>
          <w:sz w:val="28"/>
          <w:szCs w:val="28"/>
        </w:rPr>
        <w:t xml:space="preserve">                                     </w:t>
      </w:r>
    </w:p>
    <w:p w:rsidR="00314B27" w:rsidRPr="00226445" w:rsidRDefault="00314B27" w:rsidP="00226445">
      <w:pPr>
        <w:pStyle w:val="a9"/>
        <w:rPr>
          <w:rFonts w:ascii="Times New Roman" w:hAnsi="Times New Roman" w:cs="Times New Roman"/>
          <w:i/>
          <w:sz w:val="28"/>
          <w:szCs w:val="28"/>
        </w:rPr>
      </w:pPr>
      <w:r w:rsidRPr="00226445">
        <w:rPr>
          <w:rFonts w:ascii="Times New Roman" w:hAnsi="Times New Roman" w:cs="Times New Roman"/>
          <w:i/>
          <w:sz w:val="28"/>
          <w:szCs w:val="28"/>
        </w:rPr>
        <w:t xml:space="preserve">1-поврежденния отсутствуют.    </w:t>
      </w:r>
    </w:p>
    <w:p w:rsidR="00314B27" w:rsidRPr="00226445" w:rsidRDefault="00314B27" w:rsidP="00226445">
      <w:pPr>
        <w:pStyle w:val="a9"/>
        <w:rPr>
          <w:rFonts w:ascii="Times New Roman" w:hAnsi="Times New Roman" w:cs="Times New Roman"/>
          <w:i/>
          <w:sz w:val="28"/>
          <w:szCs w:val="28"/>
        </w:rPr>
      </w:pPr>
      <w:r w:rsidRPr="00226445">
        <w:rPr>
          <w:rFonts w:ascii="Times New Roman" w:hAnsi="Times New Roman" w:cs="Times New Roman"/>
          <w:i/>
          <w:sz w:val="28"/>
          <w:szCs w:val="28"/>
        </w:rPr>
        <w:t xml:space="preserve">2-краевой хлороз.                              </w:t>
      </w:r>
    </w:p>
    <w:p w:rsidR="00FC4C5C" w:rsidRPr="00226445" w:rsidRDefault="00314B27" w:rsidP="00226445">
      <w:pPr>
        <w:pStyle w:val="a9"/>
        <w:rPr>
          <w:rFonts w:ascii="Times New Roman" w:hAnsi="Times New Roman" w:cs="Times New Roman"/>
          <w:i/>
          <w:sz w:val="28"/>
          <w:szCs w:val="28"/>
        </w:rPr>
      </w:pPr>
      <w:r w:rsidRPr="00226445">
        <w:rPr>
          <w:rFonts w:ascii="Times New Roman" w:hAnsi="Times New Roman" w:cs="Times New Roman"/>
          <w:i/>
          <w:sz w:val="28"/>
          <w:szCs w:val="28"/>
        </w:rPr>
        <w:t>3-сильный хлороз.</w:t>
      </w:r>
    </w:p>
    <w:p w:rsidR="00314B27" w:rsidRPr="00226445" w:rsidRDefault="00314B27" w:rsidP="00226445">
      <w:pPr>
        <w:pStyle w:val="a9"/>
        <w:rPr>
          <w:rFonts w:ascii="Times New Roman" w:hAnsi="Times New Roman" w:cs="Times New Roman"/>
          <w:i/>
          <w:sz w:val="28"/>
          <w:szCs w:val="28"/>
        </w:rPr>
      </w:pPr>
      <w:r w:rsidRPr="00226445">
        <w:rPr>
          <w:rFonts w:ascii="Times New Roman" w:hAnsi="Times New Roman" w:cs="Times New Roman"/>
          <w:i/>
          <w:sz w:val="28"/>
          <w:szCs w:val="28"/>
        </w:rPr>
        <w:t>4-обширный краевой некроз с желтой пограничной зоной</w:t>
      </w:r>
    </w:p>
    <w:p w:rsidR="00226445" w:rsidRDefault="00314B27" w:rsidP="00226445">
      <w:pPr>
        <w:pStyle w:val="a9"/>
        <w:rPr>
          <w:rFonts w:ascii="Times New Roman" w:hAnsi="Times New Roman" w:cs="Times New Roman"/>
          <w:sz w:val="28"/>
          <w:szCs w:val="28"/>
        </w:rPr>
      </w:pPr>
      <w:r w:rsidRPr="00226445">
        <w:rPr>
          <w:rFonts w:ascii="Times New Roman" w:hAnsi="Times New Roman" w:cs="Times New Roman"/>
          <w:i/>
          <w:sz w:val="28"/>
          <w:szCs w:val="28"/>
        </w:rPr>
        <w:t>5-большая часть листовой пластины отмерла</w:t>
      </w:r>
      <w:r w:rsidR="00E63998" w:rsidRPr="00226445">
        <w:rPr>
          <w:rFonts w:ascii="Times New Roman" w:hAnsi="Times New Roman" w:cs="Times New Roman"/>
          <w:color w:val="000000"/>
          <w:sz w:val="28"/>
          <w:szCs w:val="28"/>
          <w:shd w:val="clear" w:color="auto" w:fill="FFFFFF"/>
          <w:lang w:eastAsia="ru-RU"/>
        </w:rPr>
        <w:t xml:space="preserve"> </w:t>
      </w:r>
      <w:r w:rsidR="00E63998" w:rsidRPr="00226445">
        <w:rPr>
          <w:rFonts w:ascii="Times New Roman" w:hAnsi="Times New Roman" w:cs="Times New Roman"/>
          <w:color w:val="000000"/>
          <w:sz w:val="28"/>
          <w:szCs w:val="28"/>
          <w:lang w:eastAsia="ru-RU"/>
        </w:rPr>
        <w:br/>
      </w:r>
      <w:r w:rsidR="00FC4C5C" w:rsidRPr="00226445">
        <w:rPr>
          <w:rFonts w:ascii="Times New Roman" w:hAnsi="Times New Roman" w:cs="Times New Roman"/>
          <w:i/>
          <w:sz w:val="28"/>
          <w:szCs w:val="28"/>
        </w:rPr>
        <w:t xml:space="preserve">                                                                                                                     </w:t>
      </w:r>
      <w:r w:rsidR="00FC4C5C" w:rsidRPr="00226445">
        <w:rPr>
          <w:rFonts w:ascii="Times New Roman" w:hAnsi="Times New Roman" w:cs="Times New Roman"/>
          <w:sz w:val="28"/>
          <w:szCs w:val="28"/>
        </w:rPr>
        <w:t xml:space="preserve"> </w:t>
      </w: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247FE6" w:rsidRDefault="00247FE6" w:rsidP="00000DF7">
      <w:pPr>
        <w:pStyle w:val="a9"/>
        <w:rPr>
          <w:rFonts w:ascii="Times New Roman" w:hAnsi="Times New Roman" w:cs="Times New Roman"/>
          <w:color w:val="FF0000"/>
          <w:sz w:val="28"/>
          <w:szCs w:val="28"/>
        </w:rPr>
      </w:pPr>
    </w:p>
    <w:p w:rsidR="00247FE6" w:rsidRDefault="00247FE6" w:rsidP="00000DF7">
      <w:pPr>
        <w:pStyle w:val="a9"/>
        <w:rPr>
          <w:rFonts w:ascii="Times New Roman" w:hAnsi="Times New Roman" w:cs="Times New Roman"/>
          <w:i/>
          <w:sz w:val="28"/>
          <w:szCs w:val="28"/>
        </w:rPr>
      </w:pPr>
    </w:p>
    <w:p w:rsidR="00247FE6" w:rsidRDefault="00247FE6" w:rsidP="00000DF7">
      <w:pPr>
        <w:pStyle w:val="a9"/>
        <w:rPr>
          <w:rFonts w:ascii="Times New Roman" w:hAnsi="Times New Roman" w:cs="Times New Roman"/>
          <w:i/>
          <w:sz w:val="28"/>
          <w:szCs w:val="28"/>
        </w:rPr>
      </w:pPr>
    </w:p>
    <w:p w:rsidR="00247FE6" w:rsidRDefault="00247FE6" w:rsidP="00000DF7">
      <w:pPr>
        <w:pStyle w:val="a9"/>
        <w:rPr>
          <w:rFonts w:ascii="Times New Roman" w:hAnsi="Times New Roman" w:cs="Times New Roman"/>
          <w:i/>
          <w:sz w:val="28"/>
          <w:szCs w:val="28"/>
        </w:rPr>
      </w:pPr>
    </w:p>
    <w:p w:rsidR="00247FE6" w:rsidRDefault="00247FE6" w:rsidP="00000DF7">
      <w:pPr>
        <w:pStyle w:val="a9"/>
        <w:rPr>
          <w:rFonts w:ascii="Times New Roman" w:hAnsi="Times New Roman" w:cs="Times New Roman"/>
          <w:i/>
          <w:sz w:val="28"/>
          <w:szCs w:val="28"/>
        </w:rPr>
      </w:pPr>
    </w:p>
    <w:p w:rsidR="00000DF7" w:rsidRPr="00247FE6" w:rsidRDefault="00000DF7" w:rsidP="00000DF7">
      <w:pPr>
        <w:pStyle w:val="a9"/>
        <w:rPr>
          <w:rFonts w:ascii="Times New Roman" w:hAnsi="Times New Roman" w:cs="Times New Roman"/>
          <w:i/>
          <w:sz w:val="28"/>
          <w:szCs w:val="28"/>
        </w:rPr>
      </w:pPr>
      <w:r w:rsidRPr="00247FE6">
        <w:rPr>
          <w:rFonts w:ascii="Times New Roman" w:hAnsi="Times New Roman" w:cs="Times New Roman"/>
          <w:i/>
          <w:sz w:val="28"/>
          <w:szCs w:val="28"/>
        </w:rPr>
        <w:lastRenderedPageBreak/>
        <w:t xml:space="preserve">Фото 1 </w:t>
      </w:r>
      <w:proofErr w:type="spellStart"/>
      <w:r w:rsidRPr="00247FE6">
        <w:rPr>
          <w:rFonts w:ascii="Times New Roman" w:hAnsi="Times New Roman" w:cs="Times New Roman"/>
          <w:i/>
          <w:sz w:val="28"/>
          <w:szCs w:val="28"/>
        </w:rPr>
        <w:t>ул.Южная</w:t>
      </w:r>
      <w:proofErr w:type="spellEnd"/>
    </w:p>
    <w:p w:rsidR="001F6ECD" w:rsidRDefault="001F6ECD" w:rsidP="00000DF7">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4D7156">
      <w:pPr>
        <w:pStyle w:val="a9"/>
        <w:jc w:val="center"/>
        <w:rPr>
          <w:rFonts w:ascii="Times New Roman" w:hAnsi="Times New Roman" w:cs="Times New Roman"/>
          <w:color w:val="FF0000"/>
          <w:sz w:val="28"/>
          <w:szCs w:val="28"/>
        </w:rPr>
      </w:pPr>
      <w:r w:rsidRPr="00000DF7">
        <w:rPr>
          <w:rFonts w:ascii="Times New Roman" w:hAnsi="Times New Roman" w:cs="Times New Roman"/>
          <w:noProof/>
          <w:color w:val="FF0000"/>
          <w:sz w:val="28"/>
          <w:szCs w:val="28"/>
          <w:lang w:eastAsia="ru-RU"/>
        </w:rPr>
        <w:drawing>
          <wp:inline distT="0" distB="0" distL="0" distR="0">
            <wp:extent cx="5099050" cy="5030145"/>
            <wp:effectExtent l="0" t="3493" r="2858" b="2857"/>
            <wp:docPr id="5" name="Рисунок 5" descr="C:\Users\user\Desktop\микроз\микроз фото\SAM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икроз\микроз фото\SAM_00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120127" cy="5050937"/>
                    </a:xfrm>
                    <a:prstGeom prst="rect">
                      <a:avLst/>
                    </a:prstGeom>
                    <a:noFill/>
                    <a:ln>
                      <a:noFill/>
                    </a:ln>
                  </pic:spPr>
                </pic:pic>
              </a:graphicData>
            </a:graphic>
          </wp:inline>
        </w:drawing>
      </w: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E15992" w:rsidRDefault="00E15992" w:rsidP="00226445">
      <w:pPr>
        <w:pStyle w:val="a9"/>
        <w:rPr>
          <w:rFonts w:ascii="Times New Roman" w:hAnsi="Times New Roman"/>
          <w:sz w:val="28"/>
          <w:szCs w:val="28"/>
        </w:rPr>
      </w:pPr>
    </w:p>
    <w:p w:rsidR="00E15992" w:rsidRDefault="00E15992" w:rsidP="00226445">
      <w:pPr>
        <w:pStyle w:val="a9"/>
        <w:rPr>
          <w:rFonts w:ascii="Times New Roman" w:hAnsi="Times New Roman"/>
          <w:sz w:val="28"/>
          <w:szCs w:val="28"/>
        </w:rPr>
      </w:pPr>
    </w:p>
    <w:p w:rsidR="00E15992" w:rsidRDefault="00E15992" w:rsidP="00226445">
      <w:pPr>
        <w:pStyle w:val="a9"/>
        <w:rPr>
          <w:rFonts w:ascii="Times New Roman" w:hAnsi="Times New Roman"/>
          <w:sz w:val="28"/>
          <w:szCs w:val="28"/>
        </w:rPr>
      </w:pPr>
    </w:p>
    <w:p w:rsidR="00E15992" w:rsidRDefault="00E15992" w:rsidP="00226445">
      <w:pPr>
        <w:pStyle w:val="a9"/>
        <w:rPr>
          <w:rFonts w:ascii="Times New Roman" w:hAnsi="Times New Roman"/>
          <w:sz w:val="28"/>
          <w:szCs w:val="28"/>
        </w:rPr>
      </w:pPr>
    </w:p>
    <w:p w:rsidR="00E15992" w:rsidRDefault="00E15992" w:rsidP="00226445">
      <w:pPr>
        <w:pStyle w:val="a9"/>
        <w:rPr>
          <w:rFonts w:ascii="Times New Roman" w:hAnsi="Times New Roman"/>
          <w:sz w:val="28"/>
          <w:szCs w:val="28"/>
        </w:rPr>
      </w:pPr>
    </w:p>
    <w:p w:rsidR="00E15992" w:rsidRDefault="00E15992" w:rsidP="00226445">
      <w:pPr>
        <w:pStyle w:val="a9"/>
        <w:rPr>
          <w:rFonts w:ascii="Times New Roman" w:hAnsi="Times New Roman"/>
          <w:sz w:val="28"/>
          <w:szCs w:val="28"/>
        </w:rPr>
      </w:pPr>
    </w:p>
    <w:p w:rsidR="00E15992" w:rsidRDefault="00E15992" w:rsidP="00226445">
      <w:pPr>
        <w:pStyle w:val="a9"/>
        <w:rPr>
          <w:rFonts w:ascii="Times New Roman" w:hAnsi="Times New Roman"/>
          <w:sz w:val="28"/>
          <w:szCs w:val="28"/>
        </w:rPr>
      </w:pPr>
    </w:p>
    <w:p w:rsidR="00E15992" w:rsidRDefault="00E15992" w:rsidP="00226445">
      <w:pPr>
        <w:pStyle w:val="a9"/>
        <w:rPr>
          <w:rFonts w:ascii="Times New Roman" w:hAnsi="Times New Roman"/>
          <w:sz w:val="28"/>
          <w:szCs w:val="28"/>
        </w:rPr>
      </w:pPr>
    </w:p>
    <w:p w:rsidR="00E15992" w:rsidRDefault="00E15992" w:rsidP="00226445">
      <w:pPr>
        <w:pStyle w:val="a9"/>
        <w:rPr>
          <w:rFonts w:ascii="Times New Roman" w:hAnsi="Times New Roman"/>
          <w:sz w:val="28"/>
          <w:szCs w:val="28"/>
        </w:rPr>
      </w:pPr>
    </w:p>
    <w:p w:rsidR="00E15992" w:rsidRDefault="00E15992" w:rsidP="00226445">
      <w:pPr>
        <w:pStyle w:val="a9"/>
        <w:rPr>
          <w:rFonts w:ascii="Times New Roman" w:hAnsi="Times New Roman"/>
          <w:sz w:val="28"/>
          <w:szCs w:val="28"/>
        </w:rPr>
      </w:pPr>
    </w:p>
    <w:p w:rsidR="00E15992" w:rsidRDefault="00E15992" w:rsidP="00226445">
      <w:pPr>
        <w:pStyle w:val="a9"/>
        <w:rPr>
          <w:rFonts w:ascii="Times New Roman" w:hAnsi="Times New Roman"/>
          <w:sz w:val="28"/>
          <w:szCs w:val="28"/>
        </w:rPr>
      </w:pPr>
    </w:p>
    <w:p w:rsidR="00E15992" w:rsidRDefault="00E15992" w:rsidP="00226445">
      <w:pPr>
        <w:pStyle w:val="a9"/>
        <w:rPr>
          <w:rFonts w:ascii="Times New Roman" w:hAnsi="Times New Roman"/>
          <w:sz w:val="28"/>
          <w:szCs w:val="28"/>
        </w:rPr>
      </w:pPr>
    </w:p>
    <w:p w:rsidR="00E15992" w:rsidRDefault="00E15992" w:rsidP="00226445">
      <w:pPr>
        <w:pStyle w:val="a9"/>
        <w:rPr>
          <w:rFonts w:ascii="Times New Roman" w:hAnsi="Times New Roman"/>
          <w:sz w:val="28"/>
          <w:szCs w:val="28"/>
        </w:rPr>
      </w:pPr>
    </w:p>
    <w:p w:rsidR="00247FE6" w:rsidRDefault="00247FE6" w:rsidP="00E15992">
      <w:pPr>
        <w:pStyle w:val="a9"/>
        <w:rPr>
          <w:rFonts w:ascii="Times New Roman" w:hAnsi="Times New Roman" w:cs="Times New Roman"/>
          <w:color w:val="FF0000"/>
          <w:sz w:val="28"/>
          <w:szCs w:val="28"/>
        </w:rPr>
      </w:pPr>
    </w:p>
    <w:p w:rsidR="00E15992" w:rsidRPr="00247FE6" w:rsidRDefault="00E15992" w:rsidP="00E15992">
      <w:pPr>
        <w:pStyle w:val="a9"/>
        <w:rPr>
          <w:rFonts w:ascii="Times New Roman" w:hAnsi="Times New Roman" w:cs="Times New Roman"/>
          <w:i/>
          <w:color w:val="FF0000"/>
          <w:sz w:val="28"/>
          <w:szCs w:val="28"/>
        </w:rPr>
      </w:pPr>
      <w:r w:rsidRPr="00247FE6">
        <w:rPr>
          <w:rFonts w:ascii="Times New Roman" w:hAnsi="Times New Roman"/>
          <w:i/>
          <w:sz w:val="28"/>
          <w:szCs w:val="28"/>
        </w:rPr>
        <w:lastRenderedPageBreak/>
        <w:t xml:space="preserve">Фото 2 Перекресток </w:t>
      </w:r>
      <w:proofErr w:type="spellStart"/>
      <w:r w:rsidRPr="00247FE6">
        <w:rPr>
          <w:rFonts w:ascii="Times New Roman" w:hAnsi="Times New Roman"/>
          <w:i/>
          <w:sz w:val="28"/>
          <w:szCs w:val="28"/>
        </w:rPr>
        <w:t>ул.Шоссейной</w:t>
      </w:r>
      <w:proofErr w:type="spellEnd"/>
      <w:r w:rsidRPr="00247FE6">
        <w:rPr>
          <w:rFonts w:ascii="Times New Roman" w:hAnsi="Times New Roman"/>
          <w:i/>
          <w:sz w:val="28"/>
          <w:szCs w:val="28"/>
        </w:rPr>
        <w:t xml:space="preserve"> и </w:t>
      </w:r>
      <w:proofErr w:type="spellStart"/>
      <w:r w:rsidRPr="00247FE6">
        <w:rPr>
          <w:rFonts w:ascii="Times New Roman" w:hAnsi="Times New Roman"/>
          <w:i/>
          <w:sz w:val="28"/>
          <w:szCs w:val="28"/>
        </w:rPr>
        <w:t>ул.Садовой</w:t>
      </w:r>
      <w:proofErr w:type="spellEnd"/>
    </w:p>
    <w:p w:rsidR="00000DF7" w:rsidRPr="00247FE6" w:rsidRDefault="00000DF7" w:rsidP="00226445">
      <w:pPr>
        <w:pStyle w:val="a9"/>
        <w:rPr>
          <w:rFonts w:ascii="Times New Roman" w:hAnsi="Times New Roman" w:cs="Times New Roman"/>
          <w:i/>
          <w:color w:val="FF0000"/>
          <w:sz w:val="28"/>
          <w:szCs w:val="28"/>
        </w:rPr>
      </w:pPr>
    </w:p>
    <w:p w:rsidR="00000DF7" w:rsidRPr="00247FE6" w:rsidRDefault="00000DF7" w:rsidP="00226445">
      <w:pPr>
        <w:pStyle w:val="a9"/>
        <w:rPr>
          <w:rFonts w:ascii="Times New Roman" w:hAnsi="Times New Roman" w:cs="Times New Roman"/>
          <w:i/>
          <w:color w:val="FF0000"/>
          <w:sz w:val="28"/>
          <w:szCs w:val="28"/>
        </w:rPr>
      </w:pPr>
    </w:p>
    <w:p w:rsidR="00000DF7" w:rsidRDefault="004D7156" w:rsidP="00E15992">
      <w:pPr>
        <w:pStyle w:val="a9"/>
        <w:jc w:val="center"/>
        <w:rPr>
          <w:rFonts w:ascii="Times New Roman" w:hAnsi="Times New Roman" w:cs="Times New Roman"/>
          <w:color w:val="FF0000"/>
          <w:sz w:val="28"/>
          <w:szCs w:val="28"/>
        </w:rPr>
      </w:pPr>
      <w:r w:rsidRPr="00000DF7">
        <w:rPr>
          <w:rFonts w:ascii="Times New Roman" w:hAnsi="Times New Roman" w:cs="Times New Roman"/>
          <w:noProof/>
          <w:color w:val="FF0000"/>
          <w:sz w:val="28"/>
          <w:szCs w:val="28"/>
          <w:lang w:eastAsia="ru-RU"/>
        </w:rPr>
        <w:drawing>
          <wp:inline distT="0" distB="0" distL="0" distR="0" wp14:anchorId="37E85049" wp14:editId="665CD3B0">
            <wp:extent cx="5676900" cy="4857750"/>
            <wp:effectExtent l="0" t="0" r="0" b="0"/>
            <wp:docPr id="1" name="Рисунок 1" descr="C:\Users\user\Desktop\микроз\микроз фото\SAM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икроз\микроз фото\SAM_00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2991" cy="4862962"/>
                    </a:xfrm>
                    <a:prstGeom prst="rect">
                      <a:avLst/>
                    </a:prstGeom>
                    <a:noFill/>
                    <a:ln>
                      <a:noFill/>
                    </a:ln>
                  </pic:spPr>
                </pic:pic>
              </a:graphicData>
            </a:graphic>
          </wp:inline>
        </w:drawing>
      </w: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E15992" w:rsidRDefault="00E15992" w:rsidP="00226445">
      <w:pPr>
        <w:pStyle w:val="a9"/>
        <w:rPr>
          <w:rFonts w:ascii="Times New Roman" w:hAnsi="Times New Roman" w:cs="Times New Roman"/>
          <w:sz w:val="28"/>
          <w:szCs w:val="28"/>
        </w:rPr>
      </w:pPr>
    </w:p>
    <w:p w:rsidR="00E15992" w:rsidRDefault="00E15992" w:rsidP="00226445">
      <w:pPr>
        <w:pStyle w:val="a9"/>
        <w:rPr>
          <w:rFonts w:ascii="Times New Roman" w:hAnsi="Times New Roman" w:cs="Times New Roman"/>
          <w:sz w:val="28"/>
          <w:szCs w:val="28"/>
        </w:rPr>
      </w:pPr>
    </w:p>
    <w:p w:rsidR="00E15992" w:rsidRDefault="00E15992" w:rsidP="00226445">
      <w:pPr>
        <w:pStyle w:val="a9"/>
        <w:rPr>
          <w:rFonts w:ascii="Times New Roman" w:hAnsi="Times New Roman" w:cs="Times New Roman"/>
          <w:sz w:val="28"/>
          <w:szCs w:val="28"/>
        </w:rPr>
      </w:pPr>
    </w:p>
    <w:p w:rsidR="00247FE6" w:rsidRDefault="00247FE6" w:rsidP="00226445">
      <w:pPr>
        <w:pStyle w:val="a9"/>
        <w:rPr>
          <w:rFonts w:ascii="Times New Roman" w:hAnsi="Times New Roman" w:cs="Times New Roman"/>
          <w:sz w:val="28"/>
          <w:szCs w:val="28"/>
        </w:rPr>
      </w:pPr>
    </w:p>
    <w:p w:rsidR="00247FE6" w:rsidRDefault="00247FE6" w:rsidP="00226445">
      <w:pPr>
        <w:pStyle w:val="a9"/>
        <w:rPr>
          <w:rFonts w:ascii="Times New Roman" w:hAnsi="Times New Roman" w:cs="Times New Roman"/>
          <w:sz w:val="28"/>
          <w:szCs w:val="28"/>
        </w:rPr>
      </w:pPr>
    </w:p>
    <w:p w:rsidR="00247FE6" w:rsidRDefault="00247FE6" w:rsidP="00226445">
      <w:pPr>
        <w:pStyle w:val="a9"/>
        <w:rPr>
          <w:rFonts w:ascii="Times New Roman" w:hAnsi="Times New Roman" w:cs="Times New Roman"/>
          <w:sz w:val="28"/>
          <w:szCs w:val="28"/>
        </w:rPr>
      </w:pPr>
    </w:p>
    <w:p w:rsidR="00000DF7" w:rsidRPr="00247FE6" w:rsidRDefault="00000DF7" w:rsidP="00226445">
      <w:pPr>
        <w:pStyle w:val="a9"/>
        <w:rPr>
          <w:rFonts w:ascii="Times New Roman" w:hAnsi="Times New Roman" w:cs="Times New Roman"/>
          <w:i/>
          <w:sz w:val="28"/>
          <w:szCs w:val="28"/>
        </w:rPr>
      </w:pPr>
      <w:r w:rsidRPr="00247FE6">
        <w:rPr>
          <w:rFonts w:ascii="Times New Roman" w:hAnsi="Times New Roman" w:cs="Times New Roman"/>
          <w:i/>
          <w:sz w:val="28"/>
          <w:szCs w:val="28"/>
        </w:rPr>
        <w:lastRenderedPageBreak/>
        <w:t>Фото 3</w:t>
      </w:r>
      <w:r w:rsidR="00247FE6">
        <w:rPr>
          <w:rFonts w:ascii="Times New Roman" w:hAnsi="Times New Roman"/>
          <w:i/>
          <w:sz w:val="28"/>
          <w:szCs w:val="28"/>
        </w:rPr>
        <w:t xml:space="preserve"> </w:t>
      </w:r>
      <w:proofErr w:type="spellStart"/>
      <w:r w:rsidRPr="00247FE6">
        <w:rPr>
          <w:rFonts w:ascii="Times New Roman" w:hAnsi="Times New Roman"/>
          <w:i/>
          <w:sz w:val="28"/>
          <w:szCs w:val="28"/>
        </w:rPr>
        <w:t>ул.Центральная</w:t>
      </w:r>
      <w:proofErr w:type="spellEnd"/>
      <w:r w:rsidRPr="00247FE6">
        <w:rPr>
          <w:rFonts w:ascii="Times New Roman" w:hAnsi="Times New Roman"/>
          <w:i/>
          <w:sz w:val="28"/>
          <w:szCs w:val="28"/>
        </w:rPr>
        <w:t xml:space="preserve">  </w:t>
      </w: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7B56F5" w:rsidP="00E15992">
      <w:pPr>
        <w:pStyle w:val="a9"/>
        <w:jc w:val="center"/>
        <w:rPr>
          <w:rFonts w:ascii="Times New Roman" w:hAnsi="Times New Roman" w:cs="Times New Roman"/>
          <w:color w:val="FF0000"/>
          <w:sz w:val="28"/>
          <w:szCs w:val="28"/>
        </w:rPr>
      </w:pPr>
      <w:r w:rsidRPr="007B56F5">
        <w:rPr>
          <w:rFonts w:ascii="Times New Roman" w:hAnsi="Times New Roman" w:cs="Times New Roman"/>
          <w:noProof/>
          <w:color w:val="FF0000"/>
          <w:sz w:val="28"/>
          <w:szCs w:val="28"/>
          <w:lang w:eastAsia="ru-RU"/>
        </w:rPr>
        <w:drawing>
          <wp:inline distT="0" distB="0" distL="0" distR="0">
            <wp:extent cx="5940425" cy="4455319"/>
            <wp:effectExtent l="0" t="0" r="3175" b="2540"/>
            <wp:docPr id="7" name="Рисунок 7" descr="C:\Users\user\Desktop\микроз\микроз фото\SAM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икроз\микроз фото\SAM_0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7B56F5" w:rsidRDefault="007B56F5" w:rsidP="00226445">
      <w:pPr>
        <w:pStyle w:val="a9"/>
        <w:rPr>
          <w:rFonts w:ascii="Times New Roman" w:hAnsi="Times New Roman" w:cs="Times New Roman"/>
          <w:sz w:val="28"/>
          <w:szCs w:val="28"/>
        </w:rPr>
      </w:pPr>
    </w:p>
    <w:p w:rsidR="00000DF7" w:rsidRPr="00247FE6" w:rsidRDefault="007B56F5" w:rsidP="00226445">
      <w:pPr>
        <w:pStyle w:val="a9"/>
        <w:rPr>
          <w:rFonts w:ascii="Times New Roman" w:hAnsi="Times New Roman"/>
          <w:i/>
          <w:sz w:val="28"/>
          <w:szCs w:val="28"/>
        </w:rPr>
      </w:pPr>
      <w:r w:rsidRPr="00247FE6">
        <w:rPr>
          <w:rFonts w:ascii="Times New Roman" w:hAnsi="Times New Roman" w:cs="Times New Roman"/>
          <w:i/>
          <w:sz w:val="28"/>
          <w:szCs w:val="28"/>
        </w:rPr>
        <w:lastRenderedPageBreak/>
        <w:t>Фото 4</w:t>
      </w:r>
      <w:r w:rsidRPr="00247FE6">
        <w:rPr>
          <w:rFonts w:ascii="Times New Roman" w:hAnsi="Times New Roman"/>
          <w:i/>
          <w:sz w:val="28"/>
          <w:szCs w:val="28"/>
        </w:rPr>
        <w:t xml:space="preserve"> </w:t>
      </w:r>
      <w:proofErr w:type="spellStart"/>
      <w:r w:rsidRPr="00247FE6">
        <w:rPr>
          <w:rFonts w:ascii="Times New Roman" w:hAnsi="Times New Roman"/>
          <w:i/>
          <w:sz w:val="28"/>
          <w:szCs w:val="28"/>
        </w:rPr>
        <w:t>ул.Садовая</w:t>
      </w:r>
      <w:proofErr w:type="spellEnd"/>
    </w:p>
    <w:p w:rsidR="001F6ECD" w:rsidRDefault="001F6ECD"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7B56F5" w:rsidRDefault="007B56F5" w:rsidP="00226445">
      <w:pPr>
        <w:pStyle w:val="a9"/>
        <w:rPr>
          <w:rFonts w:ascii="Times New Roman" w:hAnsi="Times New Roman" w:cs="Times New Roman"/>
          <w:color w:val="FF0000"/>
          <w:sz w:val="28"/>
          <w:szCs w:val="28"/>
        </w:rPr>
      </w:pPr>
      <w:r w:rsidRPr="007B56F5">
        <w:rPr>
          <w:rFonts w:ascii="Times New Roman" w:hAnsi="Times New Roman" w:cs="Times New Roman"/>
          <w:noProof/>
          <w:color w:val="FF0000"/>
          <w:sz w:val="28"/>
          <w:szCs w:val="28"/>
          <w:lang w:eastAsia="ru-RU"/>
        </w:rPr>
        <w:drawing>
          <wp:inline distT="0" distB="0" distL="0" distR="0">
            <wp:extent cx="5940425" cy="4455319"/>
            <wp:effectExtent l="0" t="0" r="3175" b="2540"/>
            <wp:docPr id="8" name="Рисунок 8" descr="C:\Users\user\Desktop\микроз\микроз фото\SAM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икроз\микроз фото\SAM_01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B56F5" w:rsidRDefault="007B56F5" w:rsidP="00226445">
      <w:pPr>
        <w:pStyle w:val="a9"/>
        <w:rPr>
          <w:rFonts w:ascii="Times New Roman" w:hAnsi="Times New Roman" w:cs="Times New Roman"/>
          <w:color w:val="FF0000"/>
          <w:sz w:val="28"/>
          <w:szCs w:val="28"/>
        </w:rPr>
      </w:pPr>
    </w:p>
    <w:p w:rsidR="007B56F5" w:rsidRDefault="007B56F5"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F603CD" w:rsidRDefault="00F603CD" w:rsidP="00226445">
      <w:pPr>
        <w:pStyle w:val="a9"/>
        <w:rPr>
          <w:rFonts w:ascii="Times New Roman" w:hAnsi="Times New Roman" w:cs="Times New Roman"/>
          <w:color w:val="FF0000"/>
          <w:sz w:val="28"/>
          <w:szCs w:val="28"/>
        </w:rPr>
      </w:pPr>
    </w:p>
    <w:p w:rsidR="00247FE6" w:rsidRDefault="00247FE6" w:rsidP="00226445">
      <w:pPr>
        <w:pStyle w:val="a9"/>
        <w:rPr>
          <w:rFonts w:ascii="Times New Roman" w:hAnsi="Times New Roman" w:cs="Times New Roman"/>
          <w:sz w:val="28"/>
          <w:szCs w:val="28"/>
        </w:rPr>
      </w:pPr>
    </w:p>
    <w:p w:rsidR="00F603CD" w:rsidRPr="00247FE6" w:rsidRDefault="00C57E18" w:rsidP="00226445">
      <w:pPr>
        <w:pStyle w:val="a9"/>
        <w:rPr>
          <w:rFonts w:ascii="Times New Roman" w:hAnsi="Times New Roman" w:cs="Times New Roman"/>
          <w:i/>
          <w:sz w:val="28"/>
          <w:szCs w:val="28"/>
        </w:rPr>
      </w:pPr>
      <w:r w:rsidRPr="00247FE6">
        <w:rPr>
          <w:rFonts w:ascii="Times New Roman" w:hAnsi="Times New Roman" w:cs="Times New Roman"/>
          <w:i/>
          <w:sz w:val="28"/>
          <w:szCs w:val="28"/>
        </w:rPr>
        <w:lastRenderedPageBreak/>
        <w:t xml:space="preserve">Фото 5 </w:t>
      </w:r>
    </w:p>
    <w:p w:rsidR="00C57E18" w:rsidRPr="00247FE6" w:rsidRDefault="00C57E18" w:rsidP="00226445">
      <w:pPr>
        <w:pStyle w:val="a9"/>
        <w:rPr>
          <w:rFonts w:ascii="Times New Roman" w:hAnsi="Times New Roman" w:cs="Times New Roman"/>
          <w:i/>
          <w:sz w:val="28"/>
          <w:szCs w:val="28"/>
          <w:lang w:eastAsia="ru-RU"/>
        </w:rPr>
      </w:pPr>
      <w:r w:rsidRPr="00247FE6">
        <w:rPr>
          <w:rFonts w:ascii="Times New Roman" w:hAnsi="Times New Roman" w:cs="Times New Roman"/>
          <w:i/>
          <w:sz w:val="28"/>
          <w:szCs w:val="28"/>
        </w:rPr>
        <w:t xml:space="preserve">Прорастание семян </w:t>
      </w:r>
      <w:r w:rsidR="00F603CD" w:rsidRPr="00247FE6">
        <w:rPr>
          <w:rFonts w:ascii="Times New Roman" w:hAnsi="Times New Roman" w:cs="Times New Roman"/>
          <w:i/>
          <w:sz w:val="28"/>
          <w:szCs w:val="28"/>
          <w:lang w:eastAsia="ru-RU"/>
        </w:rPr>
        <w:t>1-</w:t>
      </w:r>
      <w:r w:rsidRPr="00247FE6">
        <w:rPr>
          <w:rFonts w:ascii="Times New Roman" w:hAnsi="Times New Roman" w:cs="Times New Roman"/>
          <w:i/>
          <w:sz w:val="28"/>
          <w:szCs w:val="28"/>
          <w:lang w:eastAsia="ru-RU"/>
        </w:rPr>
        <w:t>контроль</w:t>
      </w:r>
    </w:p>
    <w:p w:rsidR="00F603CD" w:rsidRDefault="00F603CD" w:rsidP="00226445">
      <w:pPr>
        <w:pStyle w:val="a9"/>
        <w:rPr>
          <w:rFonts w:ascii="Times New Roman" w:hAnsi="Times New Roman" w:cs="Times New Roman"/>
          <w:sz w:val="28"/>
          <w:szCs w:val="28"/>
        </w:rPr>
      </w:pPr>
    </w:p>
    <w:p w:rsidR="001F6ECD" w:rsidRDefault="001F6ECD" w:rsidP="00226445">
      <w:pPr>
        <w:pStyle w:val="a9"/>
        <w:rPr>
          <w:rFonts w:ascii="Times New Roman" w:hAnsi="Times New Roman" w:cs="Times New Roman"/>
          <w:sz w:val="28"/>
          <w:szCs w:val="28"/>
        </w:rPr>
      </w:pPr>
    </w:p>
    <w:p w:rsidR="00C57E18" w:rsidRDefault="00C57E18" w:rsidP="00C57E18">
      <w:pPr>
        <w:pStyle w:val="a9"/>
        <w:jc w:val="center"/>
        <w:rPr>
          <w:rFonts w:ascii="Times New Roman" w:hAnsi="Times New Roman" w:cs="Times New Roman"/>
          <w:sz w:val="28"/>
          <w:szCs w:val="28"/>
        </w:rPr>
      </w:pPr>
      <w:r w:rsidRPr="00C57E18">
        <w:rPr>
          <w:rFonts w:ascii="Times New Roman" w:hAnsi="Times New Roman" w:cs="Times New Roman"/>
          <w:noProof/>
          <w:sz w:val="28"/>
          <w:szCs w:val="28"/>
          <w:lang w:eastAsia="ru-RU"/>
        </w:rPr>
        <w:drawing>
          <wp:inline distT="0" distB="0" distL="0" distR="0">
            <wp:extent cx="3476625" cy="3248025"/>
            <wp:effectExtent l="0" t="0" r="9525" b="9525"/>
            <wp:docPr id="19" name="Рисунок 19" descr="I:\DCIM\104PHOTO\SAM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CIM\104PHOTO\SAM_0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6750" cy="3248142"/>
                    </a:xfrm>
                    <a:prstGeom prst="rect">
                      <a:avLst/>
                    </a:prstGeom>
                    <a:noFill/>
                    <a:ln>
                      <a:noFill/>
                    </a:ln>
                  </pic:spPr>
                </pic:pic>
              </a:graphicData>
            </a:graphic>
          </wp:inline>
        </w:drawing>
      </w:r>
    </w:p>
    <w:p w:rsidR="00C57E18" w:rsidRDefault="00C57E18" w:rsidP="00226445">
      <w:pPr>
        <w:pStyle w:val="a9"/>
        <w:rPr>
          <w:rFonts w:ascii="Times New Roman" w:hAnsi="Times New Roman" w:cs="Times New Roman"/>
          <w:sz w:val="28"/>
          <w:szCs w:val="28"/>
        </w:rPr>
      </w:pPr>
    </w:p>
    <w:p w:rsidR="00C57E18" w:rsidRDefault="00C57E18" w:rsidP="00226445">
      <w:pPr>
        <w:pStyle w:val="a9"/>
        <w:rPr>
          <w:rFonts w:ascii="Times New Roman" w:hAnsi="Times New Roman" w:cs="Times New Roman"/>
          <w:sz w:val="28"/>
          <w:szCs w:val="28"/>
        </w:rPr>
      </w:pPr>
    </w:p>
    <w:p w:rsidR="001F6ECD" w:rsidRDefault="001F6ECD" w:rsidP="00226445">
      <w:pPr>
        <w:pStyle w:val="a9"/>
        <w:rPr>
          <w:rFonts w:ascii="Times New Roman" w:hAnsi="Times New Roman" w:cs="Times New Roman"/>
          <w:sz w:val="28"/>
          <w:szCs w:val="28"/>
          <w:lang w:eastAsia="ru-RU"/>
        </w:rPr>
      </w:pPr>
    </w:p>
    <w:p w:rsidR="00C57E18" w:rsidRPr="00247FE6" w:rsidRDefault="00C57E18" w:rsidP="00226445">
      <w:pPr>
        <w:pStyle w:val="a9"/>
        <w:rPr>
          <w:rFonts w:ascii="Times New Roman" w:hAnsi="Times New Roman" w:cs="Times New Roman"/>
          <w:i/>
          <w:sz w:val="28"/>
          <w:szCs w:val="28"/>
          <w:lang w:eastAsia="ru-RU"/>
        </w:rPr>
      </w:pPr>
      <w:r w:rsidRPr="00247FE6">
        <w:rPr>
          <w:rFonts w:ascii="Times New Roman" w:hAnsi="Times New Roman" w:cs="Times New Roman"/>
          <w:i/>
          <w:sz w:val="28"/>
          <w:szCs w:val="28"/>
          <w:lang w:eastAsia="ru-RU"/>
        </w:rPr>
        <w:t>Фото 6</w:t>
      </w:r>
    </w:p>
    <w:p w:rsidR="00C57E18" w:rsidRPr="00247FE6" w:rsidRDefault="00C57E18" w:rsidP="00226445">
      <w:pPr>
        <w:pStyle w:val="a9"/>
        <w:rPr>
          <w:rFonts w:ascii="Times New Roman" w:hAnsi="Times New Roman" w:cs="Times New Roman"/>
          <w:i/>
          <w:sz w:val="28"/>
          <w:szCs w:val="28"/>
          <w:lang w:eastAsia="ru-RU"/>
        </w:rPr>
      </w:pPr>
      <w:r w:rsidRPr="00247FE6">
        <w:rPr>
          <w:rFonts w:ascii="Times New Roman" w:hAnsi="Times New Roman" w:cs="Times New Roman"/>
          <w:i/>
          <w:sz w:val="28"/>
          <w:szCs w:val="28"/>
          <w:lang w:eastAsia="ru-RU"/>
        </w:rPr>
        <w:t xml:space="preserve"> </w:t>
      </w:r>
      <w:r w:rsidR="00AE6035">
        <w:rPr>
          <w:rFonts w:ascii="Times New Roman" w:hAnsi="Times New Roman" w:cs="Times New Roman"/>
          <w:i/>
          <w:sz w:val="28"/>
          <w:szCs w:val="28"/>
          <w:lang w:eastAsia="ru-RU"/>
        </w:rPr>
        <w:t xml:space="preserve">Прорастание </w:t>
      </w:r>
      <w:r w:rsidR="00F603CD" w:rsidRPr="00247FE6">
        <w:rPr>
          <w:rFonts w:ascii="Times New Roman" w:hAnsi="Times New Roman" w:cs="Times New Roman"/>
          <w:i/>
          <w:sz w:val="28"/>
          <w:szCs w:val="28"/>
          <w:lang w:eastAsia="ru-RU"/>
        </w:rPr>
        <w:t>семян 2-</w:t>
      </w:r>
      <w:r w:rsidRPr="00247FE6">
        <w:rPr>
          <w:rFonts w:ascii="Times New Roman" w:hAnsi="Times New Roman" w:cs="Times New Roman"/>
          <w:i/>
          <w:sz w:val="28"/>
          <w:szCs w:val="28"/>
          <w:lang w:eastAsia="ru-RU"/>
        </w:rPr>
        <w:t xml:space="preserve"> центр села </w:t>
      </w:r>
      <w:r w:rsidR="00F603CD" w:rsidRPr="00247FE6">
        <w:rPr>
          <w:rFonts w:ascii="Times New Roman" w:hAnsi="Times New Roman" w:cs="Times New Roman"/>
          <w:i/>
          <w:sz w:val="28"/>
          <w:szCs w:val="28"/>
          <w:lang w:eastAsia="ru-RU"/>
        </w:rPr>
        <w:t>(</w:t>
      </w:r>
      <w:r w:rsidRPr="00247FE6">
        <w:rPr>
          <w:rFonts w:ascii="Times New Roman" w:hAnsi="Times New Roman" w:cs="Times New Roman"/>
          <w:i/>
          <w:sz w:val="28"/>
          <w:szCs w:val="28"/>
          <w:lang w:eastAsia="ru-RU"/>
        </w:rPr>
        <w:t>сквер</w:t>
      </w:r>
      <w:r w:rsidR="00F603CD" w:rsidRPr="00247FE6">
        <w:rPr>
          <w:rFonts w:ascii="Times New Roman" w:hAnsi="Times New Roman" w:cs="Times New Roman"/>
          <w:i/>
          <w:sz w:val="28"/>
          <w:szCs w:val="28"/>
          <w:lang w:eastAsia="ru-RU"/>
        </w:rPr>
        <w:t>)</w:t>
      </w:r>
    </w:p>
    <w:p w:rsidR="001F6ECD" w:rsidRDefault="001F6ECD" w:rsidP="00226445">
      <w:pPr>
        <w:pStyle w:val="a9"/>
        <w:rPr>
          <w:rFonts w:ascii="Times New Roman" w:hAnsi="Times New Roman" w:cs="Times New Roman"/>
          <w:sz w:val="28"/>
          <w:szCs w:val="28"/>
          <w:lang w:eastAsia="ru-RU"/>
        </w:rPr>
      </w:pPr>
    </w:p>
    <w:p w:rsidR="00C57E18" w:rsidRPr="00C57E18" w:rsidRDefault="00C57E18" w:rsidP="00226445">
      <w:pPr>
        <w:pStyle w:val="a9"/>
        <w:rPr>
          <w:rFonts w:ascii="Times New Roman" w:hAnsi="Times New Roman" w:cs="Times New Roman"/>
          <w:sz w:val="28"/>
          <w:szCs w:val="28"/>
        </w:rPr>
      </w:pPr>
    </w:p>
    <w:p w:rsidR="00000DF7" w:rsidRDefault="007B56F5" w:rsidP="00F603CD">
      <w:pPr>
        <w:pStyle w:val="a9"/>
        <w:jc w:val="center"/>
        <w:rPr>
          <w:rFonts w:ascii="Times New Roman" w:hAnsi="Times New Roman" w:cs="Times New Roman"/>
          <w:color w:val="FF0000"/>
          <w:sz w:val="28"/>
          <w:szCs w:val="28"/>
        </w:rPr>
      </w:pPr>
      <w:r w:rsidRPr="007B56F5">
        <w:rPr>
          <w:rFonts w:ascii="Times New Roman" w:hAnsi="Times New Roman" w:cs="Times New Roman"/>
          <w:noProof/>
          <w:color w:val="FF0000"/>
          <w:sz w:val="28"/>
          <w:szCs w:val="28"/>
          <w:lang w:eastAsia="ru-RU"/>
        </w:rPr>
        <w:drawing>
          <wp:inline distT="0" distB="0" distL="0" distR="0">
            <wp:extent cx="3514725" cy="3524250"/>
            <wp:effectExtent l="0" t="0" r="9525" b="0"/>
            <wp:docPr id="14" name="Рисунок 14" descr="I:\DCIM\104PHOTO\SAM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CIM\104PHOTO\SAM_01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4852" cy="3524377"/>
                    </a:xfrm>
                    <a:prstGeom prst="rect">
                      <a:avLst/>
                    </a:prstGeom>
                    <a:noFill/>
                    <a:ln>
                      <a:noFill/>
                    </a:ln>
                  </pic:spPr>
                </pic:pic>
              </a:graphicData>
            </a:graphic>
          </wp:inline>
        </w:drawing>
      </w:r>
    </w:p>
    <w:p w:rsidR="00000DF7" w:rsidRDefault="00000DF7" w:rsidP="00226445">
      <w:pPr>
        <w:pStyle w:val="a9"/>
        <w:rPr>
          <w:rFonts w:ascii="Times New Roman" w:hAnsi="Times New Roman" w:cs="Times New Roman"/>
          <w:color w:val="FF0000"/>
          <w:sz w:val="28"/>
          <w:szCs w:val="28"/>
        </w:rPr>
      </w:pPr>
    </w:p>
    <w:p w:rsidR="00C57E18" w:rsidRPr="00247FE6" w:rsidRDefault="00C57E18" w:rsidP="00C57E18">
      <w:pPr>
        <w:pStyle w:val="a9"/>
        <w:rPr>
          <w:rFonts w:ascii="Times New Roman" w:hAnsi="Times New Roman" w:cs="Times New Roman"/>
          <w:i/>
          <w:sz w:val="28"/>
          <w:szCs w:val="28"/>
          <w:lang w:eastAsia="ru-RU"/>
        </w:rPr>
      </w:pPr>
      <w:r w:rsidRPr="00247FE6">
        <w:rPr>
          <w:rFonts w:ascii="Times New Roman" w:hAnsi="Times New Roman" w:cs="Times New Roman"/>
          <w:i/>
          <w:sz w:val="28"/>
          <w:szCs w:val="28"/>
          <w:lang w:eastAsia="ru-RU"/>
        </w:rPr>
        <w:t xml:space="preserve">Фото 7 </w:t>
      </w:r>
    </w:p>
    <w:p w:rsidR="00C57E18" w:rsidRPr="00247FE6" w:rsidRDefault="00F603CD" w:rsidP="00C57E18">
      <w:pPr>
        <w:pStyle w:val="a9"/>
        <w:rPr>
          <w:rFonts w:ascii="Times New Roman" w:hAnsi="Times New Roman" w:cs="Times New Roman"/>
          <w:i/>
          <w:sz w:val="28"/>
          <w:szCs w:val="28"/>
          <w:lang w:eastAsia="ru-RU"/>
        </w:rPr>
      </w:pPr>
      <w:r w:rsidRPr="00247FE6">
        <w:rPr>
          <w:rFonts w:ascii="Times New Roman" w:hAnsi="Times New Roman" w:cs="Times New Roman"/>
          <w:i/>
          <w:sz w:val="28"/>
          <w:szCs w:val="28"/>
          <w:lang w:eastAsia="ru-RU"/>
        </w:rPr>
        <w:t>Прорастание семян 3-</w:t>
      </w:r>
      <w:r w:rsidR="00C57E18" w:rsidRPr="00247FE6">
        <w:rPr>
          <w:rFonts w:ascii="Times New Roman" w:hAnsi="Times New Roman" w:cs="Times New Roman"/>
          <w:i/>
          <w:sz w:val="28"/>
          <w:szCs w:val="28"/>
          <w:lang w:eastAsia="ru-RU"/>
        </w:rPr>
        <w:t xml:space="preserve">  пришкольный участок (</w:t>
      </w:r>
      <w:proofErr w:type="spellStart"/>
      <w:r w:rsidR="00C57E18" w:rsidRPr="00247FE6">
        <w:rPr>
          <w:rFonts w:ascii="Times New Roman" w:hAnsi="Times New Roman" w:cs="Times New Roman"/>
          <w:i/>
          <w:sz w:val="28"/>
          <w:szCs w:val="28"/>
          <w:lang w:eastAsia="ru-RU"/>
        </w:rPr>
        <w:t>ул.Кировская</w:t>
      </w:r>
      <w:proofErr w:type="spellEnd"/>
      <w:r w:rsidR="00C57E18" w:rsidRPr="00247FE6">
        <w:rPr>
          <w:rFonts w:ascii="Times New Roman" w:hAnsi="Times New Roman" w:cs="Times New Roman"/>
          <w:i/>
          <w:sz w:val="28"/>
          <w:szCs w:val="28"/>
          <w:lang w:eastAsia="ru-RU"/>
        </w:rPr>
        <w:t>)</w:t>
      </w:r>
    </w:p>
    <w:p w:rsidR="001F6ECD" w:rsidRDefault="001F6ECD" w:rsidP="00C57E18">
      <w:pPr>
        <w:pStyle w:val="a9"/>
        <w:rPr>
          <w:rFonts w:ascii="Times New Roman" w:hAnsi="Times New Roman" w:cs="Times New Roman"/>
          <w:sz w:val="28"/>
          <w:szCs w:val="28"/>
        </w:rPr>
      </w:pPr>
    </w:p>
    <w:p w:rsidR="00000DF7" w:rsidRDefault="00000DF7" w:rsidP="00F603CD">
      <w:pPr>
        <w:pStyle w:val="a9"/>
        <w:jc w:val="center"/>
        <w:rPr>
          <w:rFonts w:ascii="Times New Roman" w:hAnsi="Times New Roman" w:cs="Times New Roman"/>
          <w:color w:val="FF0000"/>
          <w:sz w:val="28"/>
          <w:szCs w:val="28"/>
        </w:rPr>
      </w:pPr>
    </w:p>
    <w:p w:rsidR="00000DF7" w:rsidRDefault="007B56F5" w:rsidP="00F603CD">
      <w:pPr>
        <w:pStyle w:val="a9"/>
        <w:jc w:val="center"/>
        <w:rPr>
          <w:rFonts w:ascii="Times New Roman" w:hAnsi="Times New Roman" w:cs="Times New Roman"/>
          <w:color w:val="FF0000"/>
          <w:sz w:val="28"/>
          <w:szCs w:val="28"/>
        </w:rPr>
      </w:pPr>
      <w:r w:rsidRPr="007B56F5">
        <w:rPr>
          <w:rFonts w:ascii="Times New Roman" w:hAnsi="Times New Roman" w:cs="Times New Roman"/>
          <w:noProof/>
          <w:color w:val="FF0000"/>
          <w:sz w:val="28"/>
          <w:szCs w:val="28"/>
          <w:lang w:eastAsia="ru-RU"/>
        </w:rPr>
        <w:drawing>
          <wp:inline distT="0" distB="0" distL="0" distR="0">
            <wp:extent cx="3476625" cy="3371850"/>
            <wp:effectExtent l="0" t="0" r="9525" b="0"/>
            <wp:docPr id="15" name="Рисунок 15" descr="I:\DCIM\104PHOTO\SAM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CIM\104PHOTO\SAM_01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6751" cy="3371972"/>
                    </a:xfrm>
                    <a:prstGeom prst="rect">
                      <a:avLst/>
                    </a:prstGeom>
                    <a:noFill/>
                    <a:ln>
                      <a:noFill/>
                    </a:ln>
                  </pic:spPr>
                </pic:pic>
              </a:graphicData>
            </a:graphic>
          </wp:inline>
        </w:drawing>
      </w:r>
    </w:p>
    <w:p w:rsidR="00000DF7" w:rsidRDefault="00000DF7" w:rsidP="00226445">
      <w:pPr>
        <w:pStyle w:val="a9"/>
        <w:rPr>
          <w:rFonts w:ascii="Times New Roman" w:hAnsi="Times New Roman" w:cs="Times New Roman"/>
          <w:color w:val="FF0000"/>
          <w:sz w:val="28"/>
          <w:szCs w:val="28"/>
        </w:rPr>
      </w:pPr>
    </w:p>
    <w:p w:rsidR="00000DF7" w:rsidRDefault="00000DF7" w:rsidP="00226445">
      <w:pPr>
        <w:pStyle w:val="a9"/>
        <w:rPr>
          <w:rFonts w:ascii="Times New Roman" w:hAnsi="Times New Roman" w:cs="Times New Roman"/>
          <w:color w:val="FF0000"/>
          <w:sz w:val="28"/>
          <w:szCs w:val="28"/>
        </w:rPr>
      </w:pPr>
    </w:p>
    <w:p w:rsidR="00C57E18" w:rsidRPr="00247FE6" w:rsidRDefault="00C57E18" w:rsidP="00226445">
      <w:pPr>
        <w:pStyle w:val="a9"/>
        <w:rPr>
          <w:rFonts w:ascii="Times New Roman" w:hAnsi="Times New Roman" w:cs="Times New Roman"/>
          <w:i/>
          <w:color w:val="FF0000"/>
          <w:sz w:val="28"/>
          <w:szCs w:val="28"/>
        </w:rPr>
      </w:pPr>
    </w:p>
    <w:p w:rsidR="00F603CD" w:rsidRPr="00247FE6" w:rsidRDefault="00C57E18" w:rsidP="00C57E18">
      <w:pPr>
        <w:pStyle w:val="a9"/>
        <w:rPr>
          <w:rFonts w:ascii="Times New Roman" w:hAnsi="Times New Roman" w:cs="Times New Roman"/>
          <w:i/>
          <w:sz w:val="28"/>
          <w:szCs w:val="28"/>
          <w:lang w:eastAsia="ru-RU"/>
        </w:rPr>
      </w:pPr>
      <w:r w:rsidRPr="00247FE6">
        <w:rPr>
          <w:rFonts w:ascii="Times New Roman" w:hAnsi="Times New Roman" w:cs="Times New Roman"/>
          <w:i/>
          <w:sz w:val="28"/>
          <w:szCs w:val="28"/>
        </w:rPr>
        <w:t>Фото 8</w:t>
      </w:r>
      <w:r w:rsidRPr="00247FE6">
        <w:rPr>
          <w:rFonts w:ascii="Times New Roman" w:hAnsi="Times New Roman" w:cs="Times New Roman"/>
          <w:i/>
          <w:sz w:val="28"/>
          <w:szCs w:val="28"/>
          <w:lang w:eastAsia="ru-RU"/>
        </w:rPr>
        <w:t xml:space="preserve"> </w:t>
      </w:r>
    </w:p>
    <w:p w:rsidR="00C57E18" w:rsidRPr="00247FE6" w:rsidRDefault="00F603CD" w:rsidP="00C57E18">
      <w:pPr>
        <w:pStyle w:val="a9"/>
        <w:rPr>
          <w:rFonts w:ascii="Times New Roman" w:hAnsi="Times New Roman" w:cs="Times New Roman"/>
          <w:i/>
          <w:sz w:val="28"/>
          <w:szCs w:val="28"/>
          <w:lang w:eastAsia="ru-RU"/>
        </w:rPr>
      </w:pPr>
      <w:r w:rsidRPr="00247FE6">
        <w:rPr>
          <w:rFonts w:ascii="Times New Roman" w:hAnsi="Times New Roman" w:cs="Times New Roman"/>
          <w:i/>
          <w:sz w:val="28"/>
          <w:szCs w:val="28"/>
          <w:lang w:eastAsia="ru-RU"/>
        </w:rPr>
        <w:t xml:space="preserve">Прорастание семян </w:t>
      </w:r>
      <w:r w:rsidR="00C57E18" w:rsidRPr="00247FE6">
        <w:rPr>
          <w:rFonts w:ascii="Times New Roman" w:hAnsi="Times New Roman" w:cs="Times New Roman"/>
          <w:i/>
          <w:sz w:val="28"/>
          <w:szCs w:val="28"/>
          <w:lang w:eastAsia="ru-RU"/>
        </w:rPr>
        <w:t>4</w:t>
      </w:r>
      <w:r w:rsidRPr="00247FE6">
        <w:rPr>
          <w:rFonts w:ascii="Times New Roman" w:hAnsi="Times New Roman" w:cs="Times New Roman"/>
          <w:i/>
          <w:sz w:val="28"/>
          <w:szCs w:val="28"/>
          <w:lang w:eastAsia="ru-RU"/>
        </w:rPr>
        <w:t xml:space="preserve">- </w:t>
      </w:r>
      <w:r w:rsidR="00C57E18" w:rsidRPr="00247FE6">
        <w:rPr>
          <w:rFonts w:ascii="Times New Roman" w:hAnsi="Times New Roman" w:cs="Times New Roman"/>
          <w:i/>
          <w:sz w:val="28"/>
          <w:szCs w:val="28"/>
          <w:lang w:eastAsia="ru-RU"/>
        </w:rPr>
        <w:t xml:space="preserve">перекресток </w:t>
      </w:r>
      <w:proofErr w:type="spellStart"/>
      <w:r w:rsidR="00C57E18" w:rsidRPr="00247FE6">
        <w:rPr>
          <w:rFonts w:ascii="Times New Roman" w:hAnsi="Times New Roman" w:cs="Times New Roman"/>
          <w:i/>
          <w:sz w:val="28"/>
          <w:szCs w:val="28"/>
          <w:lang w:eastAsia="ru-RU"/>
        </w:rPr>
        <w:t>ул.Садовой</w:t>
      </w:r>
      <w:proofErr w:type="spellEnd"/>
      <w:r w:rsidR="00C57E18" w:rsidRPr="00247FE6">
        <w:rPr>
          <w:rFonts w:ascii="Times New Roman" w:hAnsi="Times New Roman" w:cs="Times New Roman"/>
          <w:i/>
          <w:sz w:val="28"/>
          <w:szCs w:val="28"/>
          <w:lang w:eastAsia="ru-RU"/>
        </w:rPr>
        <w:t xml:space="preserve"> и </w:t>
      </w:r>
      <w:proofErr w:type="spellStart"/>
      <w:r w:rsidR="00C57E18" w:rsidRPr="00247FE6">
        <w:rPr>
          <w:rFonts w:ascii="Times New Roman" w:hAnsi="Times New Roman" w:cs="Times New Roman"/>
          <w:i/>
          <w:sz w:val="28"/>
          <w:szCs w:val="28"/>
          <w:lang w:eastAsia="ru-RU"/>
        </w:rPr>
        <w:t>ул.Щоссейной</w:t>
      </w:r>
      <w:proofErr w:type="spellEnd"/>
    </w:p>
    <w:p w:rsidR="00C57E18" w:rsidRDefault="00C57E18" w:rsidP="00C57E18">
      <w:pPr>
        <w:pStyle w:val="a9"/>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C57E18" w:rsidRDefault="00C57E18" w:rsidP="00C57E18">
      <w:pPr>
        <w:pStyle w:val="a9"/>
        <w:rPr>
          <w:rFonts w:ascii="Times New Roman" w:hAnsi="Times New Roman" w:cs="Times New Roman"/>
          <w:color w:val="FF0000"/>
          <w:sz w:val="28"/>
          <w:szCs w:val="28"/>
        </w:rPr>
      </w:pPr>
    </w:p>
    <w:p w:rsidR="00C57E18" w:rsidRDefault="00C57E18" w:rsidP="00F603CD">
      <w:pPr>
        <w:pStyle w:val="a9"/>
        <w:jc w:val="center"/>
        <w:rPr>
          <w:rFonts w:ascii="Times New Roman" w:hAnsi="Times New Roman" w:cs="Times New Roman"/>
          <w:color w:val="FF0000"/>
          <w:sz w:val="28"/>
          <w:szCs w:val="28"/>
        </w:rPr>
      </w:pPr>
      <w:r w:rsidRPr="00C57E18">
        <w:rPr>
          <w:rFonts w:ascii="Times New Roman" w:hAnsi="Times New Roman" w:cs="Times New Roman"/>
          <w:noProof/>
          <w:color w:val="FF0000"/>
          <w:sz w:val="28"/>
          <w:szCs w:val="28"/>
          <w:lang w:eastAsia="ru-RU"/>
        </w:rPr>
        <w:drawing>
          <wp:inline distT="0" distB="0" distL="0" distR="0">
            <wp:extent cx="3505200" cy="3114675"/>
            <wp:effectExtent l="0" t="0" r="0" b="9525"/>
            <wp:docPr id="16" name="Рисунок 16" descr="I:\DCIM\104PHOTO\SAM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CIM\104PHOTO\SAM_01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325" cy="3114786"/>
                    </a:xfrm>
                    <a:prstGeom prst="rect">
                      <a:avLst/>
                    </a:prstGeom>
                    <a:noFill/>
                    <a:ln>
                      <a:noFill/>
                    </a:ln>
                  </pic:spPr>
                </pic:pic>
              </a:graphicData>
            </a:graphic>
          </wp:inline>
        </w:drawing>
      </w:r>
    </w:p>
    <w:p w:rsidR="00000DF7" w:rsidRDefault="00000DF7" w:rsidP="00226445">
      <w:pPr>
        <w:pStyle w:val="a9"/>
        <w:rPr>
          <w:rFonts w:ascii="Times New Roman" w:hAnsi="Times New Roman" w:cs="Times New Roman"/>
          <w:color w:val="FF0000"/>
          <w:sz w:val="28"/>
          <w:szCs w:val="28"/>
        </w:rPr>
      </w:pPr>
    </w:p>
    <w:p w:rsidR="00C57E18" w:rsidRDefault="00C57E18" w:rsidP="00226445">
      <w:pPr>
        <w:pStyle w:val="a9"/>
        <w:rPr>
          <w:rFonts w:ascii="Times New Roman" w:hAnsi="Times New Roman" w:cs="Times New Roman"/>
          <w:color w:val="FF0000"/>
          <w:sz w:val="28"/>
          <w:szCs w:val="28"/>
        </w:rPr>
      </w:pPr>
    </w:p>
    <w:p w:rsidR="00F603CD" w:rsidRPr="00247FE6" w:rsidRDefault="00C57E18" w:rsidP="00C57E18">
      <w:pPr>
        <w:pStyle w:val="a9"/>
        <w:rPr>
          <w:rFonts w:ascii="Times New Roman" w:hAnsi="Times New Roman" w:cs="Times New Roman"/>
          <w:i/>
          <w:sz w:val="28"/>
          <w:szCs w:val="28"/>
        </w:rPr>
      </w:pPr>
      <w:r w:rsidRPr="00247FE6">
        <w:rPr>
          <w:rFonts w:ascii="Times New Roman" w:hAnsi="Times New Roman" w:cs="Times New Roman"/>
          <w:i/>
          <w:sz w:val="28"/>
          <w:szCs w:val="28"/>
        </w:rPr>
        <w:t xml:space="preserve">Фото 9 </w:t>
      </w:r>
    </w:p>
    <w:p w:rsidR="00C57E18" w:rsidRPr="00247FE6" w:rsidRDefault="00F603CD" w:rsidP="00C57E18">
      <w:pPr>
        <w:pStyle w:val="a9"/>
        <w:rPr>
          <w:rFonts w:ascii="Times New Roman" w:hAnsi="Times New Roman" w:cs="Times New Roman"/>
          <w:i/>
          <w:sz w:val="28"/>
          <w:szCs w:val="28"/>
        </w:rPr>
      </w:pPr>
      <w:r w:rsidRPr="00247FE6">
        <w:rPr>
          <w:rFonts w:ascii="Times New Roman" w:hAnsi="Times New Roman" w:cs="Times New Roman"/>
          <w:i/>
          <w:sz w:val="28"/>
          <w:szCs w:val="28"/>
        </w:rPr>
        <w:t xml:space="preserve">Прорастание семян </w:t>
      </w:r>
      <w:r w:rsidR="00C57E18" w:rsidRPr="00247FE6">
        <w:rPr>
          <w:rFonts w:ascii="Times New Roman" w:hAnsi="Times New Roman" w:cs="Times New Roman"/>
          <w:i/>
          <w:sz w:val="28"/>
          <w:szCs w:val="28"/>
          <w:lang w:eastAsia="ru-RU"/>
        </w:rPr>
        <w:t>5</w:t>
      </w:r>
      <w:r w:rsidRPr="00247FE6">
        <w:rPr>
          <w:rFonts w:ascii="Times New Roman" w:hAnsi="Times New Roman" w:cs="Times New Roman"/>
          <w:i/>
          <w:sz w:val="28"/>
          <w:szCs w:val="28"/>
          <w:lang w:eastAsia="ru-RU"/>
        </w:rPr>
        <w:t xml:space="preserve">- </w:t>
      </w:r>
      <w:proofErr w:type="spellStart"/>
      <w:r w:rsidR="00C57E18" w:rsidRPr="00247FE6">
        <w:rPr>
          <w:rFonts w:ascii="Times New Roman" w:hAnsi="Times New Roman" w:cs="Times New Roman"/>
          <w:i/>
          <w:sz w:val="28"/>
          <w:szCs w:val="28"/>
          <w:lang w:eastAsia="ru-RU"/>
        </w:rPr>
        <w:t>ул.Выганная</w:t>
      </w:r>
      <w:proofErr w:type="spellEnd"/>
    </w:p>
    <w:p w:rsidR="00C57E18" w:rsidRDefault="00C57E18" w:rsidP="00C57E18">
      <w:pPr>
        <w:pStyle w:val="a9"/>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C57E18" w:rsidRDefault="00C57E18" w:rsidP="00226445">
      <w:pPr>
        <w:pStyle w:val="a9"/>
        <w:rPr>
          <w:rFonts w:ascii="Times New Roman" w:hAnsi="Times New Roman" w:cs="Times New Roman"/>
          <w:color w:val="FF0000"/>
          <w:sz w:val="28"/>
          <w:szCs w:val="28"/>
        </w:rPr>
      </w:pPr>
    </w:p>
    <w:p w:rsidR="00C57E18" w:rsidRDefault="00C57E18" w:rsidP="00F603CD">
      <w:pPr>
        <w:pStyle w:val="a9"/>
        <w:jc w:val="center"/>
        <w:rPr>
          <w:rFonts w:ascii="Times New Roman" w:hAnsi="Times New Roman" w:cs="Times New Roman"/>
          <w:color w:val="FF0000"/>
          <w:sz w:val="28"/>
          <w:szCs w:val="28"/>
        </w:rPr>
      </w:pPr>
      <w:r w:rsidRPr="00C57E18">
        <w:rPr>
          <w:rFonts w:ascii="Times New Roman" w:hAnsi="Times New Roman" w:cs="Times New Roman"/>
          <w:noProof/>
          <w:color w:val="FF0000"/>
          <w:sz w:val="28"/>
          <w:szCs w:val="28"/>
          <w:lang w:eastAsia="ru-RU"/>
        </w:rPr>
        <w:drawing>
          <wp:inline distT="0" distB="0" distL="0" distR="0">
            <wp:extent cx="3752850" cy="3590925"/>
            <wp:effectExtent l="0" t="0" r="0" b="9525"/>
            <wp:docPr id="18" name="Рисунок 18" descr="I:\DCIM\104PHOTO\SAM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CIM\104PHOTO\SAM_01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2985" cy="3591054"/>
                    </a:xfrm>
                    <a:prstGeom prst="rect">
                      <a:avLst/>
                    </a:prstGeom>
                    <a:noFill/>
                    <a:ln>
                      <a:noFill/>
                    </a:ln>
                  </pic:spPr>
                </pic:pic>
              </a:graphicData>
            </a:graphic>
          </wp:inline>
        </w:drawing>
      </w: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p>
    <w:p w:rsidR="00247FE6" w:rsidRDefault="00247FE6" w:rsidP="004A5CED">
      <w:pPr>
        <w:pStyle w:val="a9"/>
        <w:rPr>
          <w:rFonts w:ascii="Times New Roman" w:hAnsi="Times New Roman" w:cs="Times New Roman"/>
          <w:color w:val="FF0000"/>
          <w:sz w:val="28"/>
          <w:szCs w:val="28"/>
        </w:rPr>
      </w:pPr>
    </w:p>
    <w:p w:rsidR="004A5CED" w:rsidRPr="00247FE6" w:rsidRDefault="004A5CED" w:rsidP="004A5CED">
      <w:pPr>
        <w:pStyle w:val="a9"/>
        <w:rPr>
          <w:rFonts w:ascii="Times New Roman" w:hAnsi="Times New Roman" w:cs="Times New Roman"/>
          <w:i/>
          <w:sz w:val="28"/>
          <w:szCs w:val="28"/>
        </w:rPr>
      </w:pPr>
      <w:r w:rsidRPr="00247FE6">
        <w:rPr>
          <w:rFonts w:ascii="Times New Roman" w:hAnsi="Times New Roman" w:cs="Times New Roman"/>
          <w:i/>
          <w:sz w:val="28"/>
          <w:szCs w:val="28"/>
        </w:rPr>
        <w:lastRenderedPageBreak/>
        <w:t xml:space="preserve">Фото 10 </w:t>
      </w:r>
    </w:p>
    <w:p w:rsidR="001C7E1C" w:rsidRPr="00247FE6" w:rsidRDefault="001C7E1C" w:rsidP="004A5CED">
      <w:pPr>
        <w:pStyle w:val="a9"/>
        <w:rPr>
          <w:rFonts w:ascii="Times New Roman" w:hAnsi="Times New Roman" w:cs="Times New Roman"/>
          <w:i/>
          <w:sz w:val="28"/>
          <w:szCs w:val="28"/>
        </w:rPr>
      </w:pPr>
      <w:r w:rsidRPr="00247FE6">
        <w:rPr>
          <w:rFonts w:ascii="Times New Roman" w:hAnsi="Times New Roman" w:cs="Times New Roman"/>
          <w:i/>
          <w:sz w:val="28"/>
          <w:szCs w:val="28"/>
        </w:rPr>
        <w:t>Первые всходы</w:t>
      </w:r>
    </w:p>
    <w:p w:rsidR="001F6ECD" w:rsidRPr="001C7E1C" w:rsidRDefault="001F6ECD" w:rsidP="004A5CED">
      <w:pPr>
        <w:pStyle w:val="a9"/>
        <w:rPr>
          <w:rFonts w:ascii="Times New Roman" w:hAnsi="Times New Roman" w:cs="Times New Roman"/>
          <w:sz w:val="28"/>
          <w:szCs w:val="28"/>
        </w:rPr>
      </w:pPr>
    </w:p>
    <w:p w:rsidR="004A5CED" w:rsidRDefault="004A5CED" w:rsidP="004A5CED">
      <w:pPr>
        <w:pStyle w:val="a9"/>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r w:rsidRPr="004A5CED">
        <w:rPr>
          <w:rFonts w:ascii="Times New Roman" w:hAnsi="Times New Roman" w:cs="Times New Roman"/>
          <w:noProof/>
          <w:color w:val="FF0000"/>
          <w:sz w:val="28"/>
          <w:szCs w:val="28"/>
          <w:lang w:eastAsia="ru-RU"/>
        </w:rPr>
        <w:drawing>
          <wp:inline distT="0" distB="0" distL="0" distR="0">
            <wp:extent cx="4705350" cy="3381375"/>
            <wp:effectExtent l="0" t="0" r="0" b="9525"/>
            <wp:docPr id="20" name="Рисунок 20" descr="C:\Users\user\Desktop\SAM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AM_01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520" cy="3381497"/>
                    </a:xfrm>
                    <a:prstGeom prst="rect">
                      <a:avLst/>
                    </a:prstGeom>
                    <a:noFill/>
                    <a:ln>
                      <a:noFill/>
                    </a:ln>
                  </pic:spPr>
                </pic:pic>
              </a:graphicData>
            </a:graphic>
          </wp:inline>
        </w:drawing>
      </w:r>
    </w:p>
    <w:p w:rsidR="004A5CED" w:rsidRDefault="004A5CED" w:rsidP="00F603CD">
      <w:pPr>
        <w:pStyle w:val="a9"/>
        <w:jc w:val="center"/>
        <w:rPr>
          <w:rFonts w:ascii="Times New Roman" w:hAnsi="Times New Roman" w:cs="Times New Roman"/>
          <w:color w:val="FF0000"/>
          <w:sz w:val="28"/>
          <w:szCs w:val="28"/>
        </w:rPr>
      </w:pPr>
    </w:p>
    <w:p w:rsidR="001C7E1C" w:rsidRPr="00247FE6" w:rsidRDefault="001C7E1C" w:rsidP="001C7E1C">
      <w:pPr>
        <w:pStyle w:val="a9"/>
        <w:rPr>
          <w:rFonts w:ascii="Times New Roman" w:hAnsi="Times New Roman" w:cs="Times New Roman"/>
          <w:i/>
          <w:sz w:val="28"/>
          <w:szCs w:val="28"/>
        </w:rPr>
      </w:pPr>
      <w:r w:rsidRPr="00247FE6">
        <w:rPr>
          <w:rFonts w:ascii="Times New Roman" w:hAnsi="Times New Roman" w:cs="Times New Roman"/>
          <w:i/>
          <w:sz w:val="28"/>
          <w:szCs w:val="28"/>
        </w:rPr>
        <w:t>Фото 11</w:t>
      </w:r>
    </w:p>
    <w:p w:rsidR="001C7E1C" w:rsidRPr="00247FE6" w:rsidRDefault="001C7E1C" w:rsidP="001C7E1C">
      <w:pPr>
        <w:pStyle w:val="a9"/>
        <w:rPr>
          <w:rFonts w:ascii="Times New Roman" w:hAnsi="Times New Roman" w:cs="Times New Roman"/>
          <w:i/>
          <w:sz w:val="28"/>
          <w:szCs w:val="28"/>
        </w:rPr>
      </w:pPr>
      <w:r w:rsidRPr="00247FE6">
        <w:rPr>
          <w:rFonts w:ascii="Times New Roman" w:hAnsi="Times New Roman" w:cs="Times New Roman"/>
          <w:i/>
          <w:sz w:val="28"/>
          <w:szCs w:val="28"/>
        </w:rPr>
        <w:t>Окончание появления всходов</w:t>
      </w:r>
    </w:p>
    <w:p w:rsidR="001F6ECD" w:rsidRPr="001C7E1C" w:rsidRDefault="001F6ECD" w:rsidP="001C7E1C">
      <w:pPr>
        <w:pStyle w:val="a9"/>
        <w:rPr>
          <w:rFonts w:ascii="Times New Roman" w:hAnsi="Times New Roman" w:cs="Times New Roman"/>
          <w:sz w:val="28"/>
          <w:szCs w:val="28"/>
        </w:rPr>
      </w:pPr>
    </w:p>
    <w:p w:rsidR="004A5CED" w:rsidRDefault="004A5CED" w:rsidP="00F603CD">
      <w:pPr>
        <w:pStyle w:val="a9"/>
        <w:jc w:val="center"/>
        <w:rPr>
          <w:rFonts w:ascii="Times New Roman" w:hAnsi="Times New Roman" w:cs="Times New Roman"/>
          <w:color w:val="FF0000"/>
          <w:sz w:val="28"/>
          <w:szCs w:val="28"/>
        </w:rPr>
      </w:pPr>
    </w:p>
    <w:p w:rsidR="004A5CED" w:rsidRDefault="004A5CED" w:rsidP="00F603CD">
      <w:pPr>
        <w:pStyle w:val="a9"/>
        <w:jc w:val="center"/>
        <w:rPr>
          <w:rFonts w:ascii="Times New Roman" w:hAnsi="Times New Roman" w:cs="Times New Roman"/>
          <w:color w:val="FF0000"/>
          <w:sz w:val="28"/>
          <w:szCs w:val="28"/>
        </w:rPr>
      </w:pPr>
      <w:r w:rsidRPr="004A5CED">
        <w:rPr>
          <w:rFonts w:ascii="Times New Roman" w:hAnsi="Times New Roman" w:cs="Times New Roman"/>
          <w:noProof/>
          <w:color w:val="FF0000"/>
          <w:sz w:val="28"/>
          <w:szCs w:val="28"/>
          <w:lang w:eastAsia="ru-RU"/>
        </w:rPr>
        <w:drawing>
          <wp:inline distT="0" distB="0" distL="0" distR="0">
            <wp:extent cx="4752340" cy="3819277"/>
            <wp:effectExtent l="0" t="0" r="0" b="0"/>
            <wp:docPr id="21" name="Рисунок 21" descr="C:\Users\user\Desktop\SAM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AM_01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9047" cy="3824668"/>
                    </a:xfrm>
                    <a:prstGeom prst="rect">
                      <a:avLst/>
                    </a:prstGeom>
                    <a:noFill/>
                    <a:ln>
                      <a:noFill/>
                    </a:ln>
                  </pic:spPr>
                </pic:pic>
              </a:graphicData>
            </a:graphic>
          </wp:inline>
        </w:drawing>
      </w:r>
    </w:p>
    <w:p w:rsidR="004A5CED" w:rsidRDefault="004A5CED" w:rsidP="00F603CD">
      <w:pPr>
        <w:pStyle w:val="a9"/>
        <w:jc w:val="center"/>
        <w:rPr>
          <w:rFonts w:ascii="Times New Roman" w:hAnsi="Times New Roman" w:cs="Times New Roman"/>
          <w:color w:val="FF0000"/>
          <w:sz w:val="28"/>
          <w:szCs w:val="28"/>
        </w:rPr>
      </w:pPr>
    </w:p>
    <w:p w:rsidR="001F6ECD" w:rsidRDefault="001F6ECD" w:rsidP="00E15992">
      <w:pPr>
        <w:spacing w:after="0" w:line="240" w:lineRule="auto"/>
        <w:ind w:right="75"/>
        <w:jc w:val="both"/>
        <w:rPr>
          <w:rFonts w:ascii="Times New Roman" w:hAnsi="Times New Roman"/>
          <w:bCs/>
          <w:sz w:val="28"/>
          <w:szCs w:val="28"/>
          <w:lang w:eastAsia="ru-RU"/>
        </w:rPr>
      </w:pPr>
    </w:p>
    <w:p w:rsidR="00F5197D" w:rsidRPr="00247FE6" w:rsidRDefault="00F5197D" w:rsidP="00E15992">
      <w:pPr>
        <w:spacing w:after="0" w:line="240" w:lineRule="auto"/>
        <w:ind w:right="75"/>
        <w:jc w:val="both"/>
        <w:rPr>
          <w:rFonts w:ascii="Times New Roman" w:hAnsi="Times New Roman"/>
          <w:bCs/>
          <w:i/>
          <w:sz w:val="28"/>
          <w:szCs w:val="28"/>
          <w:lang w:eastAsia="ru-RU"/>
        </w:rPr>
      </w:pPr>
      <w:r w:rsidRPr="00247FE6">
        <w:rPr>
          <w:rFonts w:ascii="Times New Roman" w:hAnsi="Times New Roman"/>
          <w:bCs/>
          <w:i/>
          <w:sz w:val="28"/>
          <w:szCs w:val="28"/>
          <w:lang w:eastAsia="ru-RU"/>
        </w:rPr>
        <w:t>Таблица 4.</w:t>
      </w:r>
      <w:r w:rsidRPr="00247FE6">
        <w:rPr>
          <w:rFonts w:ascii="Times New Roman" w:hAnsi="Times New Roman"/>
          <w:i/>
          <w:sz w:val="28"/>
          <w:szCs w:val="28"/>
          <w:lang w:eastAsia="ru-RU"/>
        </w:rPr>
        <w:t> </w:t>
      </w:r>
      <w:r w:rsidRPr="00247FE6">
        <w:rPr>
          <w:rFonts w:ascii="Times New Roman" w:hAnsi="Times New Roman"/>
          <w:bCs/>
          <w:i/>
          <w:sz w:val="28"/>
          <w:szCs w:val="28"/>
          <w:lang w:eastAsia="ru-RU"/>
        </w:rPr>
        <w:t>Скорость прорастания семян кресс – салата</w:t>
      </w:r>
    </w:p>
    <w:p w:rsidR="00F5197D" w:rsidRDefault="00F5197D" w:rsidP="00F5197D">
      <w:pPr>
        <w:spacing w:after="0" w:line="240" w:lineRule="auto"/>
        <w:ind w:left="75" w:right="75" w:firstLine="300"/>
        <w:jc w:val="both"/>
        <w:rPr>
          <w:rFonts w:ascii="Times New Roman" w:hAnsi="Times New Roman"/>
          <w:sz w:val="28"/>
          <w:szCs w:val="28"/>
          <w:lang w:eastAsia="ru-RU"/>
        </w:rPr>
      </w:pPr>
    </w:p>
    <w:p w:rsidR="00E15992" w:rsidRPr="00A05AAB" w:rsidRDefault="00E15992" w:rsidP="00F5197D">
      <w:pPr>
        <w:spacing w:after="0" w:line="240" w:lineRule="auto"/>
        <w:ind w:left="75" w:right="75" w:firstLine="300"/>
        <w:jc w:val="both"/>
        <w:rPr>
          <w:rFonts w:ascii="Times New Roman" w:hAnsi="Times New Roman"/>
          <w:sz w:val="28"/>
          <w:szCs w:val="28"/>
          <w:lang w:eastAsia="ru-RU"/>
        </w:rPr>
      </w:pPr>
    </w:p>
    <w:tbl>
      <w:tblPr>
        <w:tblW w:w="7997" w:type="dxa"/>
        <w:tblInd w:w="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35"/>
        <w:gridCol w:w="1276"/>
        <w:gridCol w:w="1275"/>
        <w:gridCol w:w="1276"/>
        <w:gridCol w:w="1418"/>
        <w:gridCol w:w="1417"/>
      </w:tblGrid>
      <w:tr w:rsidR="00F5197D" w:rsidRPr="00A05AAB" w:rsidTr="004A5CED">
        <w:tc>
          <w:tcPr>
            <w:tcW w:w="1335" w:type="dxa"/>
            <w:vMerge w:val="restart"/>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Дата</w:t>
            </w:r>
          </w:p>
        </w:tc>
        <w:tc>
          <w:tcPr>
            <w:tcW w:w="6662" w:type="dxa"/>
            <w:gridSpan w:val="5"/>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Количество проросших семян</w:t>
            </w:r>
          </w:p>
        </w:tc>
      </w:tr>
      <w:tr w:rsidR="00F5197D" w:rsidRPr="00A05AAB" w:rsidTr="004A5CED">
        <w:tc>
          <w:tcPr>
            <w:tcW w:w="1335" w:type="dxa"/>
            <w:vMerge/>
            <w:tcBorders>
              <w:top w:val="outset" w:sz="6" w:space="0" w:color="auto"/>
              <w:left w:val="outset" w:sz="6" w:space="0" w:color="auto"/>
              <w:bottom w:val="outset" w:sz="6" w:space="0" w:color="auto"/>
              <w:right w:val="outset" w:sz="6" w:space="0" w:color="auto"/>
            </w:tcBorders>
            <w:vAlign w:val="center"/>
            <w:hideMark/>
          </w:tcPr>
          <w:p w:rsidR="00F5197D" w:rsidRPr="00A05AAB" w:rsidRDefault="00F5197D" w:rsidP="001F6ECD">
            <w:pPr>
              <w:spacing w:after="0" w:line="240" w:lineRule="auto"/>
              <w:jc w:val="center"/>
              <w:rPr>
                <w:rFonts w:ascii="Times New Roman" w:hAnsi="Times New Roman"/>
                <w:sz w:val="28"/>
                <w:szCs w:val="28"/>
                <w:lang w:eastAsia="ru-RU"/>
              </w:rPr>
            </w:pPr>
          </w:p>
        </w:tc>
        <w:tc>
          <w:tcPr>
            <w:tcW w:w="1276"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jc w:val="center"/>
              <w:rPr>
                <w:rFonts w:ascii="Times New Roman" w:hAnsi="Times New Roman"/>
                <w:sz w:val="28"/>
                <w:szCs w:val="28"/>
                <w:lang w:eastAsia="ru-RU"/>
              </w:rPr>
            </w:pPr>
            <w:r w:rsidRPr="00A05AAB">
              <w:rPr>
                <w:rFonts w:ascii="Times New Roman" w:hAnsi="Times New Roman"/>
                <w:sz w:val="28"/>
                <w:szCs w:val="28"/>
                <w:lang w:eastAsia="ru-RU"/>
              </w:rPr>
              <w:t>Контроль</w:t>
            </w:r>
            <w:r>
              <w:rPr>
                <w:rFonts w:ascii="Times New Roman" w:hAnsi="Times New Roman"/>
                <w:sz w:val="28"/>
                <w:szCs w:val="28"/>
                <w:lang w:eastAsia="ru-RU"/>
              </w:rPr>
              <w:t xml:space="preserve">    </w:t>
            </w:r>
            <w:r w:rsidRPr="00A05AAB">
              <w:rPr>
                <w:rFonts w:ascii="Times New Roman" w:hAnsi="Times New Roman"/>
                <w:sz w:val="28"/>
                <w:szCs w:val="28"/>
                <w:lang w:eastAsia="ru-RU"/>
              </w:rPr>
              <w:t>№1</w:t>
            </w:r>
          </w:p>
        </w:tc>
        <w:tc>
          <w:tcPr>
            <w:tcW w:w="1275"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 2</w:t>
            </w:r>
          </w:p>
        </w:tc>
        <w:tc>
          <w:tcPr>
            <w:tcW w:w="1276"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 3</w:t>
            </w:r>
          </w:p>
        </w:tc>
        <w:tc>
          <w:tcPr>
            <w:tcW w:w="1418"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 4</w:t>
            </w:r>
          </w:p>
        </w:tc>
        <w:tc>
          <w:tcPr>
            <w:tcW w:w="1417"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 5</w:t>
            </w:r>
          </w:p>
        </w:tc>
      </w:tr>
      <w:tr w:rsidR="00F5197D" w:rsidRPr="00A05AAB" w:rsidTr="004A5CED">
        <w:tc>
          <w:tcPr>
            <w:tcW w:w="1335" w:type="dxa"/>
            <w:tcBorders>
              <w:top w:val="outset" w:sz="6" w:space="0" w:color="auto"/>
              <w:left w:val="outset" w:sz="6" w:space="0" w:color="auto"/>
              <w:bottom w:val="outset" w:sz="6" w:space="0" w:color="auto"/>
              <w:right w:val="outset" w:sz="6" w:space="0" w:color="auto"/>
            </w:tcBorders>
            <w:hideMark/>
          </w:tcPr>
          <w:p w:rsidR="00F5197D" w:rsidRPr="00A05AAB" w:rsidRDefault="006F419C"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28.01</w:t>
            </w:r>
            <w:r w:rsidR="00F5197D" w:rsidRPr="00A05AAB">
              <w:rPr>
                <w:rFonts w:ascii="Times New Roman" w:hAnsi="Times New Roman"/>
                <w:sz w:val="28"/>
                <w:szCs w:val="28"/>
                <w:lang w:eastAsia="ru-RU"/>
              </w:rPr>
              <w:t>.</w:t>
            </w:r>
          </w:p>
        </w:tc>
        <w:tc>
          <w:tcPr>
            <w:tcW w:w="1276"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jc w:val="center"/>
              <w:rPr>
                <w:rFonts w:ascii="Times New Roman" w:hAnsi="Times New Roman"/>
                <w:sz w:val="28"/>
                <w:szCs w:val="28"/>
                <w:lang w:eastAsia="ru-RU"/>
              </w:rPr>
            </w:pPr>
            <w:r w:rsidRPr="00A05AAB">
              <w:rPr>
                <w:rFonts w:ascii="Times New Roman" w:hAnsi="Times New Roman"/>
                <w:sz w:val="28"/>
                <w:szCs w:val="28"/>
                <w:lang w:eastAsia="ru-RU"/>
              </w:rPr>
              <w:t>посадка</w:t>
            </w:r>
          </w:p>
        </w:tc>
        <w:tc>
          <w:tcPr>
            <w:tcW w:w="1275"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jc w:val="center"/>
              <w:rPr>
                <w:rFonts w:ascii="Times New Roman" w:hAnsi="Times New Roman"/>
                <w:sz w:val="28"/>
                <w:szCs w:val="28"/>
                <w:lang w:eastAsia="ru-RU"/>
              </w:rPr>
            </w:pPr>
            <w:r w:rsidRPr="00A05AAB">
              <w:rPr>
                <w:rFonts w:ascii="Times New Roman" w:hAnsi="Times New Roman"/>
                <w:sz w:val="28"/>
                <w:szCs w:val="28"/>
                <w:lang w:eastAsia="ru-RU"/>
              </w:rPr>
              <w:t>посадка</w:t>
            </w:r>
          </w:p>
        </w:tc>
        <w:tc>
          <w:tcPr>
            <w:tcW w:w="1276"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jc w:val="center"/>
              <w:rPr>
                <w:rFonts w:ascii="Times New Roman" w:hAnsi="Times New Roman"/>
                <w:sz w:val="28"/>
                <w:szCs w:val="28"/>
                <w:lang w:eastAsia="ru-RU"/>
              </w:rPr>
            </w:pPr>
            <w:r w:rsidRPr="00A05AAB">
              <w:rPr>
                <w:rFonts w:ascii="Times New Roman" w:hAnsi="Times New Roman"/>
                <w:sz w:val="28"/>
                <w:szCs w:val="28"/>
                <w:lang w:eastAsia="ru-RU"/>
              </w:rPr>
              <w:t>посадка</w:t>
            </w:r>
          </w:p>
        </w:tc>
        <w:tc>
          <w:tcPr>
            <w:tcW w:w="1418"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посадка</w:t>
            </w:r>
          </w:p>
        </w:tc>
        <w:tc>
          <w:tcPr>
            <w:tcW w:w="1417"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посадка</w:t>
            </w:r>
          </w:p>
        </w:tc>
      </w:tr>
      <w:tr w:rsidR="00F5197D" w:rsidRPr="00A05AAB" w:rsidTr="004A5CED">
        <w:tc>
          <w:tcPr>
            <w:tcW w:w="1335" w:type="dxa"/>
            <w:tcBorders>
              <w:top w:val="outset" w:sz="6" w:space="0" w:color="auto"/>
              <w:left w:val="outset" w:sz="6" w:space="0" w:color="auto"/>
              <w:bottom w:val="outset" w:sz="6" w:space="0" w:color="auto"/>
              <w:right w:val="outset" w:sz="6" w:space="0" w:color="auto"/>
            </w:tcBorders>
            <w:hideMark/>
          </w:tcPr>
          <w:p w:rsidR="00F5197D" w:rsidRPr="00A05AAB" w:rsidRDefault="006F419C"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02.02</w:t>
            </w:r>
            <w:r w:rsidR="00F5197D" w:rsidRPr="00A05AAB">
              <w:rPr>
                <w:rFonts w:ascii="Times New Roman" w:hAnsi="Times New Roman"/>
                <w:sz w:val="28"/>
                <w:szCs w:val="28"/>
                <w:lang w:eastAsia="ru-RU"/>
              </w:rPr>
              <w:t>.</w:t>
            </w:r>
          </w:p>
        </w:tc>
        <w:tc>
          <w:tcPr>
            <w:tcW w:w="1276"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jc w:val="center"/>
              <w:rPr>
                <w:rFonts w:ascii="Times New Roman" w:hAnsi="Times New Roman"/>
                <w:sz w:val="28"/>
                <w:szCs w:val="28"/>
                <w:lang w:eastAsia="ru-RU"/>
              </w:rPr>
            </w:pPr>
            <w:r w:rsidRPr="00A05AAB">
              <w:rPr>
                <w:rFonts w:ascii="Times New Roman" w:hAnsi="Times New Roman"/>
                <w:sz w:val="28"/>
                <w:szCs w:val="28"/>
                <w:lang w:eastAsia="ru-RU"/>
              </w:rPr>
              <w:t>68</w:t>
            </w:r>
          </w:p>
        </w:tc>
        <w:tc>
          <w:tcPr>
            <w:tcW w:w="1275"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54</w:t>
            </w:r>
          </w:p>
        </w:tc>
        <w:tc>
          <w:tcPr>
            <w:tcW w:w="1276"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4</w:t>
            </w:r>
          </w:p>
        </w:tc>
        <w:tc>
          <w:tcPr>
            <w:tcW w:w="1418"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0</w:t>
            </w:r>
          </w:p>
        </w:tc>
        <w:tc>
          <w:tcPr>
            <w:tcW w:w="1417"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2</w:t>
            </w:r>
          </w:p>
        </w:tc>
      </w:tr>
      <w:tr w:rsidR="00F5197D" w:rsidRPr="00A05AAB" w:rsidTr="004A5CED">
        <w:tc>
          <w:tcPr>
            <w:tcW w:w="1335" w:type="dxa"/>
            <w:tcBorders>
              <w:top w:val="outset" w:sz="6" w:space="0" w:color="auto"/>
              <w:left w:val="outset" w:sz="6" w:space="0" w:color="auto"/>
              <w:bottom w:val="outset" w:sz="6" w:space="0" w:color="auto"/>
              <w:right w:val="outset" w:sz="6" w:space="0" w:color="auto"/>
            </w:tcBorders>
            <w:hideMark/>
          </w:tcPr>
          <w:p w:rsidR="00F5197D" w:rsidRPr="00A05AAB" w:rsidRDefault="006F419C"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03.02</w:t>
            </w:r>
            <w:r w:rsidR="00F5197D" w:rsidRPr="00A05AAB">
              <w:rPr>
                <w:rFonts w:ascii="Times New Roman" w:hAnsi="Times New Roman"/>
                <w:sz w:val="28"/>
                <w:szCs w:val="28"/>
                <w:lang w:eastAsia="ru-RU"/>
              </w:rPr>
              <w:t>.</w:t>
            </w:r>
          </w:p>
        </w:tc>
        <w:tc>
          <w:tcPr>
            <w:tcW w:w="1276"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72</w:t>
            </w:r>
          </w:p>
        </w:tc>
        <w:tc>
          <w:tcPr>
            <w:tcW w:w="1275"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57</w:t>
            </w:r>
          </w:p>
        </w:tc>
        <w:tc>
          <w:tcPr>
            <w:tcW w:w="1276"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7</w:t>
            </w:r>
          </w:p>
        </w:tc>
        <w:tc>
          <w:tcPr>
            <w:tcW w:w="1418"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0</w:t>
            </w:r>
          </w:p>
        </w:tc>
        <w:tc>
          <w:tcPr>
            <w:tcW w:w="1417"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4</w:t>
            </w:r>
          </w:p>
        </w:tc>
      </w:tr>
      <w:tr w:rsidR="00F5197D" w:rsidRPr="00A05AAB" w:rsidTr="004A5CED">
        <w:tc>
          <w:tcPr>
            <w:tcW w:w="1335" w:type="dxa"/>
            <w:tcBorders>
              <w:top w:val="outset" w:sz="6" w:space="0" w:color="auto"/>
              <w:left w:val="outset" w:sz="6" w:space="0" w:color="auto"/>
              <w:bottom w:val="outset" w:sz="6" w:space="0" w:color="auto"/>
              <w:right w:val="outset" w:sz="6" w:space="0" w:color="auto"/>
            </w:tcBorders>
            <w:hideMark/>
          </w:tcPr>
          <w:p w:rsidR="00F5197D" w:rsidRPr="00A05AAB" w:rsidRDefault="006F419C"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04.02</w:t>
            </w:r>
          </w:p>
        </w:tc>
        <w:tc>
          <w:tcPr>
            <w:tcW w:w="1276"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75</w:t>
            </w:r>
          </w:p>
        </w:tc>
        <w:tc>
          <w:tcPr>
            <w:tcW w:w="1275"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61</w:t>
            </w:r>
          </w:p>
        </w:tc>
        <w:tc>
          <w:tcPr>
            <w:tcW w:w="1276"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11</w:t>
            </w:r>
          </w:p>
        </w:tc>
        <w:tc>
          <w:tcPr>
            <w:tcW w:w="1418"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0</w:t>
            </w:r>
          </w:p>
        </w:tc>
        <w:tc>
          <w:tcPr>
            <w:tcW w:w="1417"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4</w:t>
            </w:r>
          </w:p>
        </w:tc>
      </w:tr>
      <w:tr w:rsidR="00F5197D" w:rsidRPr="00A05AAB" w:rsidTr="004A5CED">
        <w:tc>
          <w:tcPr>
            <w:tcW w:w="1335" w:type="dxa"/>
            <w:tcBorders>
              <w:top w:val="outset" w:sz="6" w:space="0" w:color="auto"/>
              <w:left w:val="outset" w:sz="6" w:space="0" w:color="auto"/>
              <w:bottom w:val="outset" w:sz="6" w:space="0" w:color="auto"/>
              <w:right w:val="outset" w:sz="6" w:space="0" w:color="auto"/>
            </w:tcBorders>
            <w:hideMark/>
          </w:tcPr>
          <w:p w:rsidR="00F5197D" w:rsidRPr="00A05AAB" w:rsidRDefault="006F419C"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05.02</w:t>
            </w:r>
          </w:p>
        </w:tc>
        <w:tc>
          <w:tcPr>
            <w:tcW w:w="1276"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77</w:t>
            </w:r>
          </w:p>
        </w:tc>
        <w:tc>
          <w:tcPr>
            <w:tcW w:w="1275"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64</w:t>
            </w:r>
          </w:p>
        </w:tc>
        <w:tc>
          <w:tcPr>
            <w:tcW w:w="1276"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11</w:t>
            </w:r>
          </w:p>
        </w:tc>
        <w:tc>
          <w:tcPr>
            <w:tcW w:w="1418"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0</w:t>
            </w:r>
          </w:p>
        </w:tc>
        <w:tc>
          <w:tcPr>
            <w:tcW w:w="1417"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4</w:t>
            </w:r>
          </w:p>
        </w:tc>
      </w:tr>
    </w:tbl>
    <w:p w:rsidR="00F5197D" w:rsidRDefault="00F5197D" w:rsidP="001F6ECD">
      <w:pPr>
        <w:pStyle w:val="a9"/>
        <w:jc w:val="center"/>
        <w:rPr>
          <w:rFonts w:ascii="Times New Roman" w:hAnsi="Times New Roman" w:cs="Times New Roman"/>
          <w:sz w:val="28"/>
          <w:szCs w:val="28"/>
        </w:rPr>
      </w:pPr>
    </w:p>
    <w:p w:rsidR="00E15992" w:rsidRDefault="00E15992" w:rsidP="001F6ECD">
      <w:pPr>
        <w:spacing w:after="0" w:line="240" w:lineRule="auto"/>
        <w:ind w:right="75"/>
        <w:jc w:val="center"/>
        <w:rPr>
          <w:sz w:val="28"/>
          <w:szCs w:val="28"/>
        </w:rPr>
      </w:pPr>
    </w:p>
    <w:p w:rsidR="00E15992" w:rsidRDefault="00E15992" w:rsidP="001F6ECD">
      <w:pPr>
        <w:spacing w:after="0" w:line="240" w:lineRule="auto"/>
        <w:ind w:right="75"/>
        <w:jc w:val="center"/>
        <w:rPr>
          <w:sz w:val="28"/>
          <w:szCs w:val="28"/>
        </w:rPr>
      </w:pPr>
    </w:p>
    <w:p w:rsidR="00E15992" w:rsidRDefault="00E15992" w:rsidP="001F6ECD">
      <w:pPr>
        <w:spacing w:after="0" w:line="240" w:lineRule="auto"/>
        <w:ind w:right="75"/>
        <w:jc w:val="center"/>
        <w:rPr>
          <w:sz w:val="28"/>
          <w:szCs w:val="28"/>
        </w:rPr>
      </w:pPr>
    </w:p>
    <w:p w:rsidR="00F5197D" w:rsidRPr="00247FE6" w:rsidRDefault="00F5197D" w:rsidP="001F6ECD">
      <w:pPr>
        <w:spacing w:after="0" w:line="240" w:lineRule="auto"/>
        <w:ind w:right="75"/>
        <w:rPr>
          <w:rFonts w:ascii="Times New Roman" w:hAnsi="Times New Roman"/>
          <w:i/>
          <w:sz w:val="28"/>
          <w:szCs w:val="28"/>
          <w:lang w:eastAsia="ru-RU"/>
        </w:rPr>
      </w:pPr>
      <w:r w:rsidRPr="00247FE6">
        <w:rPr>
          <w:rFonts w:ascii="Times New Roman" w:hAnsi="Times New Roman"/>
          <w:bCs/>
          <w:i/>
          <w:sz w:val="28"/>
          <w:szCs w:val="28"/>
          <w:lang w:eastAsia="ru-RU"/>
        </w:rPr>
        <w:t>Таблица 5</w:t>
      </w:r>
      <w:r w:rsidRPr="00247FE6">
        <w:rPr>
          <w:rFonts w:ascii="Times New Roman" w:hAnsi="Times New Roman"/>
          <w:i/>
          <w:sz w:val="28"/>
          <w:szCs w:val="28"/>
          <w:lang w:eastAsia="ru-RU"/>
        </w:rPr>
        <w:t>.</w:t>
      </w:r>
      <w:r w:rsidRPr="00247FE6">
        <w:rPr>
          <w:rFonts w:ascii="Times New Roman" w:hAnsi="Times New Roman"/>
          <w:bCs/>
          <w:i/>
          <w:sz w:val="28"/>
          <w:szCs w:val="28"/>
          <w:lang w:eastAsia="ru-RU"/>
        </w:rPr>
        <w:t xml:space="preserve"> Длина проростков в зави</w:t>
      </w:r>
      <w:r w:rsidR="00247FE6" w:rsidRPr="00247FE6">
        <w:rPr>
          <w:rFonts w:ascii="Times New Roman" w:hAnsi="Times New Roman"/>
          <w:bCs/>
          <w:i/>
          <w:sz w:val="28"/>
          <w:szCs w:val="28"/>
          <w:lang w:eastAsia="ru-RU"/>
        </w:rPr>
        <w:t>симости от загрязнённости почвы</w:t>
      </w:r>
    </w:p>
    <w:p w:rsidR="00F5197D" w:rsidRPr="00A05AAB" w:rsidRDefault="00F5197D" w:rsidP="001F6ECD">
      <w:pPr>
        <w:spacing w:after="288" w:line="292" w:lineRule="atLeast"/>
        <w:jc w:val="center"/>
        <w:rPr>
          <w:rFonts w:ascii="Times New Roman" w:hAnsi="Times New Roman"/>
          <w:sz w:val="28"/>
          <w:szCs w:val="28"/>
          <w:lang w:eastAsia="ru-RU"/>
        </w:rPr>
      </w:pPr>
    </w:p>
    <w:tbl>
      <w:tblPr>
        <w:tblW w:w="7840" w:type="dxa"/>
        <w:tblInd w:w="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31"/>
        <w:gridCol w:w="1274"/>
        <w:gridCol w:w="1273"/>
        <w:gridCol w:w="1274"/>
        <w:gridCol w:w="1415"/>
        <w:gridCol w:w="1273"/>
      </w:tblGrid>
      <w:tr w:rsidR="00F5197D" w:rsidRPr="00A05AAB" w:rsidTr="004A5CED">
        <w:tc>
          <w:tcPr>
            <w:tcW w:w="1331" w:type="dxa"/>
            <w:vMerge w:val="restart"/>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Дата</w:t>
            </w:r>
          </w:p>
        </w:tc>
        <w:tc>
          <w:tcPr>
            <w:tcW w:w="6509" w:type="dxa"/>
            <w:gridSpan w:val="5"/>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Длина проростков, см</w:t>
            </w:r>
          </w:p>
        </w:tc>
      </w:tr>
      <w:tr w:rsidR="00F5197D" w:rsidRPr="00A05AAB" w:rsidTr="004A5CED">
        <w:tc>
          <w:tcPr>
            <w:tcW w:w="1331" w:type="dxa"/>
            <w:vMerge/>
            <w:tcBorders>
              <w:top w:val="outset" w:sz="6" w:space="0" w:color="auto"/>
              <w:left w:val="outset" w:sz="6" w:space="0" w:color="auto"/>
              <w:bottom w:val="outset" w:sz="6" w:space="0" w:color="auto"/>
              <w:right w:val="outset" w:sz="6" w:space="0" w:color="auto"/>
            </w:tcBorders>
            <w:vAlign w:val="center"/>
            <w:hideMark/>
          </w:tcPr>
          <w:p w:rsidR="00F5197D" w:rsidRPr="00A05AAB" w:rsidRDefault="00F5197D" w:rsidP="001F6ECD">
            <w:pPr>
              <w:spacing w:after="0" w:line="240" w:lineRule="auto"/>
              <w:jc w:val="center"/>
              <w:rPr>
                <w:rFonts w:ascii="Times New Roman" w:hAnsi="Times New Roman"/>
                <w:sz w:val="28"/>
                <w:szCs w:val="28"/>
                <w:lang w:eastAsia="ru-RU"/>
              </w:rPr>
            </w:pPr>
          </w:p>
        </w:tc>
        <w:tc>
          <w:tcPr>
            <w:tcW w:w="1274"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jc w:val="center"/>
              <w:rPr>
                <w:rFonts w:ascii="Times New Roman" w:hAnsi="Times New Roman"/>
                <w:sz w:val="28"/>
                <w:szCs w:val="28"/>
                <w:lang w:eastAsia="ru-RU"/>
              </w:rPr>
            </w:pPr>
            <w:r w:rsidRPr="00A05AAB">
              <w:rPr>
                <w:rFonts w:ascii="Times New Roman" w:hAnsi="Times New Roman"/>
                <w:sz w:val="28"/>
                <w:szCs w:val="28"/>
                <w:lang w:eastAsia="ru-RU"/>
              </w:rPr>
              <w:t>Контроль№1</w:t>
            </w:r>
          </w:p>
        </w:tc>
        <w:tc>
          <w:tcPr>
            <w:tcW w:w="1273"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 2</w:t>
            </w:r>
          </w:p>
        </w:tc>
        <w:tc>
          <w:tcPr>
            <w:tcW w:w="1274"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№3</w:t>
            </w:r>
          </w:p>
        </w:tc>
        <w:tc>
          <w:tcPr>
            <w:tcW w:w="1415"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 4</w:t>
            </w:r>
          </w:p>
        </w:tc>
        <w:tc>
          <w:tcPr>
            <w:tcW w:w="1273"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 5</w:t>
            </w:r>
          </w:p>
        </w:tc>
      </w:tr>
      <w:tr w:rsidR="00F5197D" w:rsidRPr="00A05AAB" w:rsidTr="004A5CED">
        <w:tc>
          <w:tcPr>
            <w:tcW w:w="1331" w:type="dxa"/>
            <w:tcBorders>
              <w:top w:val="outset" w:sz="6" w:space="0" w:color="auto"/>
              <w:left w:val="outset" w:sz="6" w:space="0" w:color="auto"/>
              <w:bottom w:val="outset" w:sz="6" w:space="0" w:color="auto"/>
              <w:right w:val="outset" w:sz="6" w:space="0" w:color="auto"/>
            </w:tcBorders>
            <w:hideMark/>
          </w:tcPr>
          <w:p w:rsidR="00F5197D" w:rsidRPr="00A05AAB" w:rsidRDefault="006F419C"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28.01</w:t>
            </w:r>
            <w:r w:rsidR="00F5197D" w:rsidRPr="00A05AAB">
              <w:rPr>
                <w:rFonts w:ascii="Times New Roman" w:hAnsi="Times New Roman"/>
                <w:sz w:val="28"/>
                <w:szCs w:val="28"/>
                <w:lang w:eastAsia="ru-RU"/>
              </w:rPr>
              <w:t>.</w:t>
            </w:r>
          </w:p>
        </w:tc>
        <w:tc>
          <w:tcPr>
            <w:tcW w:w="1274"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jc w:val="center"/>
              <w:rPr>
                <w:rFonts w:ascii="Times New Roman" w:hAnsi="Times New Roman"/>
                <w:sz w:val="28"/>
                <w:szCs w:val="28"/>
                <w:lang w:eastAsia="ru-RU"/>
              </w:rPr>
            </w:pPr>
            <w:r w:rsidRPr="00A05AAB">
              <w:rPr>
                <w:rFonts w:ascii="Times New Roman" w:hAnsi="Times New Roman"/>
                <w:sz w:val="28"/>
                <w:szCs w:val="28"/>
                <w:lang w:eastAsia="ru-RU"/>
              </w:rPr>
              <w:t>посадка</w:t>
            </w:r>
          </w:p>
        </w:tc>
        <w:tc>
          <w:tcPr>
            <w:tcW w:w="1273"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jc w:val="center"/>
              <w:rPr>
                <w:rFonts w:ascii="Times New Roman" w:hAnsi="Times New Roman"/>
                <w:sz w:val="28"/>
                <w:szCs w:val="28"/>
                <w:lang w:eastAsia="ru-RU"/>
              </w:rPr>
            </w:pPr>
            <w:r w:rsidRPr="00A05AAB">
              <w:rPr>
                <w:rFonts w:ascii="Times New Roman" w:hAnsi="Times New Roman"/>
                <w:sz w:val="28"/>
                <w:szCs w:val="28"/>
                <w:lang w:eastAsia="ru-RU"/>
              </w:rPr>
              <w:t>посадка</w:t>
            </w:r>
          </w:p>
        </w:tc>
        <w:tc>
          <w:tcPr>
            <w:tcW w:w="1274"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jc w:val="center"/>
              <w:rPr>
                <w:rFonts w:ascii="Times New Roman" w:hAnsi="Times New Roman"/>
                <w:sz w:val="28"/>
                <w:szCs w:val="28"/>
                <w:lang w:eastAsia="ru-RU"/>
              </w:rPr>
            </w:pPr>
            <w:r w:rsidRPr="00A05AAB">
              <w:rPr>
                <w:rFonts w:ascii="Times New Roman" w:hAnsi="Times New Roman"/>
                <w:sz w:val="28"/>
                <w:szCs w:val="28"/>
                <w:lang w:eastAsia="ru-RU"/>
              </w:rPr>
              <w:t>посадка</w:t>
            </w:r>
          </w:p>
        </w:tc>
        <w:tc>
          <w:tcPr>
            <w:tcW w:w="1415"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jc w:val="center"/>
              <w:rPr>
                <w:rFonts w:ascii="Times New Roman" w:hAnsi="Times New Roman"/>
                <w:sz w:val="28"/>
                <w:szCs w:val="28"/>
                <w:lang w:eastAsia="ru-RU"/>
              </w:rPr>
            </w:pPr>
            <w:r w:rsidRPr="00A05AAB">
              <w:rPr>
                <w:rFonts w:ascii="Times New Roman" w:hAnsi="Times New Roman"/>
                <w:sz w:val="28"/>
                <w:szCs w:val="28"/>
                <w:lang w:eastAsia="ru-RU"/>
              </w:rPr>
              <w:t>посадка</w:t>
            </w:r>
          </w:p>
        </w:tc>
        <w:tc>
          <w:tcPr>
            <w:tcW w:w="1273"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jc w:val="center"/>
              <w:rPr>
                <w:rFonts w:ascii="Times New Roman" w:hAnsi="Times New Roman"/>
                <w:sz w:val="28"/>
                <w:szCs w:val="28"/>
                <w:lang w:eastAsia="ru-RU"/>
              </w:rPr>
            </w:pPr>
            <w:r w:rsidRPr="00A05AAB">
              <w:rPr>
                <w:rFonts w:ascii="Times New Roman" w:hAnsi="Times New Roman"/>
                <w:sz w:val="28"/>
                <w:szCs w:val="28"/>
                <w:lang w:eastAsia="ru-RU"/>
              </w:rPr>
              <w:t>посадка</w:t>
            </w:r>
          </w:p>
        </w:tc>
      </w:tr>
      <w:tr w:rsidR="00F5197D" w:rsidRPr="00A05AAB" w:rsidTr="004A5CED">
        <w:tc>
          <w:tcPr>
            <w:tcW w:w="1331" w:type="dxa"/>
            <w:tcBorders>
              <w:top w:val="outset" w:sz="6" w:space="0" w:color="auto"/>
              <w:left w:val="outset" w:sz="6" w:space="0" w:color="auto"/>
              <w:bottom w:val="outset" w:sz="6" w:space="0" w:color="auto"/>
              <w:right w:val="outset" w:sz="6" w:space="0" w:color="auto"/>
            </w:tcBorders>
          </w:tcPr>
          <w:p w:rsidR="00F5197D" w:rsidRPr="00A05AAB" w:rsidRDefault="006F419C"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02.02</w:t>
            </w:r>
            <w:r w:rsidR="00F5197D" w:rsidRPr="00A05AAB">
              <w:rPr>
                <w:rFonts w:ascii="Times New Roman" w:hAnsi="Times New Roman"/>
                <w:sz w:val="28"/>
                <w:szCs w:val="28"/>
                <w:lang w:eastAsia="ru-RU"/>
              </w:rPr>
              <w:t>.</w:t>
            </w:r>
          </w:p>
        </w:tc>
        <w:tc>
          <w:tcPr>
            <w:tcW w:w="1274"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1,0</w:t>
            </w:r>
          </w:p>
        </w:tc>
        <w:tc>
          <w:tcPr>
            <w:tcW w:w="1273"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1.0</w:t>
            </w:r>
          </w:p>
        </w:tc>
        <w:tc>
          <w:tcPr>
            <w:tcW w:w="1274"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w:t>
            </w:r>
          </w:p>
        </w:tc>
        <w:tc>
          <w:tcPr>
            <w:tcW w:w="1415"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0</w:t>
            </w:r>
          </w:p>
        </w:tc>
        <w:tc>
          <w:tcPr>
            <w:tcW w:w="1273"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1,0</w:t>
            </w:r>
          </w:p>
        </w:tc>
      </w:tr>
      <w:tr w:rsidR="00F5197D" w:rsidRPr="00A05AAB" w:rsidTr="004A5CED">
        <w:tc>
          <w:tcPr>
            <w:tcW w:w="1331" w:type="dxa"/>
            <w:tcBorders>
              <w:top w:val="outset" w:sz="6" w:space="0" w:color="auto"/>
              <w:left w:val="outset" w:sz="6" w:space="0" w:color="auto"/>
              <w:bottom w:val="outset" w:sz="6" w:space="0" w:color="auto"/>
              <w:right w:val="outset" w:sz="6" w:space="0" w:color="auto"/>
            </w:tcBorders>
          </w:tcPr>
          <w:p w:rsidR="00F5197D" w:rsidRPr="00A05AAB" w:rsidRDefault="006F419C"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03.02</w:t>
            </w:r>
            <w:r w:rsidR="00F5197D" w:rsidRPr="00A05AAB">
              <w:rPr>
                <w:rFonts w:ascii="Times New Roman" w:hAnsi="Times New Roman"/>
                <w:sz w:val="28"/>
                <w:szCs w:val="28"/>
                <w:lang w:eastAsia="ru-RU"/>
              </w:rPr>
              <w:t>.</w:t>
            </w:r>
          </w:p>
        </w:tc>
        <w:tc>
          <w:tcPr>
            <w:tcW w:w="1274"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2,5</w:t>
            </w:r>
          </w:p>
        </w:tc>
        <w:tc>
          <w:tcPr>
            <w:tcW w:w="1273"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2,3</w:t>
            </w:r>
          </w:p>
        </w:tc>
        <w:tc>
          <w:tcPr>
            <w:tcW w:w="1274"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1,2</w:t>
            </w:r>
          </w:p>
        </w:tc>
        <w:tc>
          <w:tcPr>
            <w:tcW w:w="1415"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0</w:t>
            </w:r>
          </w:p>
        </w:tc>
        <w:tc>
          <w:tcPr>
            <w:tcW w:w="1273"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1,3</w:t>
            </w:r>
          </w:p>
        </w:tc>
      </w:tr>
      <w:tr w:rsidR="00F5197D" w:rsidRPr="00A05AAB" w:rsidTr="004A5CED">
        <w:tc>
          <w:tcPr>
            <w:tcW w:w="1331" w:type="dxa"/>
            <w:tcBorders>
              <w:top w:val="outset" w:sz="6" w:space="0" w:color="auto"/>
              <w:left w:val="outset" w:sz="6" w:space="0" w:color="auto"/>
              <w:bottom w:val="outset" w:sz="6" w:space="0" w:color="auto"/>
              <w:right w:val="outset" w:sz="6" w:space="0" w:color="auto"/>
            </w:tcBorders>
          </w:tcPr>
          <w:p w:rsidR="00F5197D" w:rsidRPr="00A05AAB" w:rsidRDefault="006F419C"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04.02</w:t>
            </w:r>
          </w:p>
        </w:tc>
        <w:tc>
          <w:tcPr>
            <w:tcW w:w="1274"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3,7</w:t>
            </w:r>
          </w:p>
        </w:tc>
        <w:tc>
          <w:tcPr>
            <w:tcW w:w="1273"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3,6</w:t>
            </w:r>
          </w:p>
        </w:tc>
        <w:tc>
          <w:tcPr>
            <w:tcW w:w="1274"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2,4</w:t>
            </w:r>
          </w:p>
        </w:tc>
        <w:tc>
          <w:tcPr>
            <w:tcW w:w="1415"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0</w:t>
            </w:r>
          </w:p>
        </w:tc>
        <w:tc>
          <w:tcPr>
            <w:tcW w:w="1273"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2,5</w:t>
            </w:r>
          </w:p>
        </w:tc>
      </w:tr>
      <w:tr w:rsidR="00F5197D" w:rsidRPr="00A05AAB" w:rsidTr="004A5CED">
        <w:tc>
          <w:tcPr>
            <w:tcW w:w="1331" w:type="dxa"/>
            <w:tcBorders>
              <w:top w:val="outset" w:sz="6" w:space="0" w:color="auto"/>
              <w:left w:val="outset" w:sz="6" w:space="0" w:color="auto"/>
              <w:bottom w:val="outset" w:sz="6" w:space="0" w:color="auto"/>
              <w:right w:val="outset" w:sz="6" w:space="0" w:color="auto"/>
            </w:tcBorders>
          </w:tcPr>
          <w:p w:rsidR="00F5197D" w:rsidRPr="00A05AAB" w:rsidRDefault="006F419C" w:rsidP="001F6ECD">
            <w:pPr>
              <w:spacing w:after="0"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05.02</w:t>
            </w:r>
            <w:bookmarkStart w:id="2" w:name="_GoBack"/>
            <w:bookmarkEnd w:id="2"/>
          </w:p>
        </w:tc>
        <w:tc>
          <w:tcPr>
            <w:tcW w:w="1274"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4,1</w:t>
            </w:r>
          </w:p>
        </w:tc>
        <w:tc>
          <w:tcPr>
            <w:tcW w:w="1273"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4,0</w:t>
            </w:r>
          </w:p>
        </w:tc>
        <w:tc>
          <w:tcPr>
            <w:tcW w:w="1274"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2,9</w:t>
            </w:r>
          </w:p>
        </w:tc>
        <w:tc>
          <w:tcPr>
            <w:tcW w:w="1415" w:type="dxa"/>
            <w:tcBorders>
              <w:top w:val="outset" w:sz="6" w:space="0" w:color="auto"/>
              <w:left w:val="outset" w:sz="6" w:space="0" w:color="auto"/>
              <w:bottom w:val="outset" w:sz="6" w:space="0" w:color="auto"/>
              <w:right w:val="outset" w:sz="6" w:space="0" w:color="auto"/>
            </w:tcBorders>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0</w:t>
            </w:r>
          </w:p>
        </w:tc>
        <w:tc>
          <w:tcPr>
            <w:tcW w:w="1273" w:type="dxa"/>
            <w:tcBorders>
              <w:top w:val="outset" w:sz="6" w:space="0" w:color="auto"/>
              <w:left w:val="outset" w:sz="6" w:space="0" w:color="auto"/>
              <w:bottom w:val="outset" w:sz="6" w:space="0" w:color="auto"/>
              <w:right w:val="outset" w:sz="6" w:space="0" w:color="auto"/>
            </w:tcBorders>
            <w:hideMark/>
          </w:tcPr>
          <w:p w:rsidR="00F5197D" w:rsidRPr="00A05AAB" w:rsidRDefault="00F5197D" w:rsidP="001F6ECD">
            <w:pPr>
              <w:spacing w:after="0" w:line="240" w:lineRule="auto"/>
              <w:ind w:firstLine="300"/>
              <w:jc w:val="center"/>
              <w:rPr>
                <w:rFonts w:ascii="Times New Roman" w:hAnsi="Times New Roman"/>
                <w:sz w:val="28"/>
                <w:szCs w:val="28"/>
                <w:lang w:eastAsia="ru-RU"/>
              </w:rPr>
            </w:pPr>
            <w:r w:rsidRPr="00A05AAB">
              <w:rPr>
                <w:rFonts w:ascii="Times New Roman" w:hAnsi="Times New Roman"/>
                <w:sz w:val="28"/>
                <w:szCs w:val="28"/>
                <w:lang w:eastAsia="ru-RU"/>
              </w:rPr>
              <w:t>2,9</w:t>
            </w:r>
          </w:p>
        </w:tc>
      </w:tr>
    </w:tbl>
    <w:p w:rsidR="00F5197D" w:rsidRPr="00A05AAB" w:rsidRDefault="00F5197D" w:rsidP="001F6ECD">
      <w:pPr>
        <w:spacing w:after="288" w:line="292" w:lineRule="atLeast"/>
        <w:jc w:val="center"/>
        <w:rPr>
          <w:rFonts w:ascii="Times New Roman" w:hAnsi="Times New Roman"/>
          <w:sz w:val="28"/>
          <w:szCs w:val="28"/>
          <w:lang w:eastAsia="ru-RU"/>
        </w:rPr>
      </w:pPr>
    </w:p>
    <w:p w:rsidR="00F5197D" w:rsidRPr="00A05AAB" w:rsidRDefault="00F5197D" w:rsidP="001F6ECD">
      <w:pPr>
        <w:spacing w:after="288" w:line="292" w:lineRule="atLeast"/>
        <w:jc w:val="center"/>
        <w:rPr>
          <w:rFonts w:ascii="Times New Roman" w:hAnsi="Times New Roman"/>
          <w:sz w:val="28"/>
          <w:szCs w:val="28"/>
          <w:lang w:eastAsia="ru-RU"/>
        </w:rPr>
      </w:pPr>
    </w:p>
    <w:p w:rsidR="00226445" w:rsidRPr="00BD1CCC" w:rsidRDefault="00226445" w:rsidP="00BD1CCC">
      <w:pPr>
        <w:rPr>
          <w:sz w:val="28"/>
          <w:szCs w:val="28"/>
        </w:rPr>
      </w:pPr>
    </w:p>
    <w:p w:rsidR="00314B27" w:rsidRPr="002802A7" w:rsidRDefault="00314B27" w:rsidP="001F6ECD">
      <w:pPr>
        <w:pStyle w:val="a3"/>
        <w:spacing w:after="0" w:line="480" w:lineRule="auto"/>
        <w:ind w:left="0"/>
        <w:rPr>
          <w:rFonts w:ascii="Times New Roman" w:hAnsi="Times New Roman"/>
          <w:sz w:val="24"/>
          <w:szCs w:val="24"/>
        </w:rPr>
        <w:sectPr w:rsidR="00314B27" w:rsidRPr="002802A7" w:rsidSect="00457E30">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titlePg/>
          <w:docGrid w:linePitch="360"/>
        </w:sectPr>
      </w:pPr>
    </w:p>
    <w:p w:rsidR="00142122" w:rsidRDefault="00A80BBC" w:rsidP="00FA6520">
      <w:r w:rsidRPr="00A80BBC">
        <w:rPr>
          <w:noProof/>
          <w:lang w:eastAsia="ru-RU"/>
        </w:rPr>
        <w:lastRenderedPageBreak/>
        <w:drawing>
          <wp:inline distT="0" distB="0" distL="0" distR="0">
            <wp:extent cx="5940425" cy="7505863"/>
            <wp:effectExtent l="0" t="0" r="3175" b="0"/>
            <wp:docPr id="2" name="Рисунок 2" descr="C:\Users\user\Desktop\микроз фото\Отсканировано 29.03.2015 13-24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икроз фото\Отсканировано 29.03.2015 13-24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7505863"/>
                    </a:xfrm>
                    <a:prstGeom prst="rect">
                      <a:avLst/>
                    </a:prstGeom>
                    <a:noFill/>
                    <a:ln>
                      <a:noFill/>
                    </a:ln>
                  </pic:spPr>
                </pic:pic>
              </a:graphicData>
            </a:graphic>
          </wp:inline>
        </w:drawing>
      </w:r>
    </w:p>
    <w:sectPr w:rsidR="001421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2D4" w:rsidRDefault="005C72D4" w:rsidP="004D7156">
      <w:pPr>
        <w:spacing w:after="0" w:line="240" w:lineRule="auto"/>
      </w:pPr>
      <w:r>
        <w:separator/>
      </w:r>
    </w:p>
  </w:endnote>
  <w:endnote w:type="continuationSeparator" w:id="0">
    <w:p w:rsidR="005C72D4" w:rsidRDefault="005C72D4" w:rsidP="004D7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BF8" w:rsidRDefault="00035BF8">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169116"/>
      <w:docPartObj>
        <w:docPartGallery w:val="Page Numbers (Bottom of Page)"/>
        <w:docPartUnique/>
      </w:docPartObj>
    </w:sdtPr>
    <w:sdtEndPr/>
    <w:sdtContent>
      <w:p w:rsidR="00035BF8" w:rsidRDefault="00035BF8">
        <w:pPr>
          <w:pStyle w:val="af"/>
          <w:jc w:val="center"/>
        </w:pPr>
        <w:r>
          <w:fldChar w:fldCharType="begin"/>
        </w:r>
        <w:r>
          <w:instrText>PAGE   \* MERGEFORMAT</w:instrText>
        </w:r>
        <w:r>
          <w:fldChar w:fldCharType="separate"/>
        </w:r>
        <w:r w:rsidR="006F419C">
          <w:rPr>
            <w:noProof/>
          </w:rPr>
          <w:t>11</w:t>
        </w:r>
        <w:r>
          <w:fldChar w:fldCharType="end"/>
        </w:r>
      </w:p>
    </w:sdtContent>
  </w:sdt>
  <w:p w:rsidR="00457E30" w:rsidRDefault="00457E30">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BF8" w:rsidRDefault="00035BF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2D4" w:rsidRDefault="005C72D4" w:rsidP="004D7156">
      <w:pPr>
        <w:spacing w:after="0" w:line="240" w:lineRule="auto"/>
      </w:pPr>
      <w:r>
        <w:separator/>
      </w:r>
    </w:p>
  </w:footnote>
  <w:footnote w:type="continuationSeparator" w:id="0">
    <w:p w:rsidR="005C72D4" w:rsidRDefault="005C72D4" w:rsidP="004D71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BF8" w:rsidRDefault="00035BF8">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BF8" w:rsidRDefault="00035BF8">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BF8" w:rsidRDefault="00035BF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B2AA4"/>
    <w:multiLevelType w:val="multilevel"/>
    <w:tmpl w:val="FB92B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116A48"/>
    <w:multiLevelType w:val="singleLevel"/>
    <w:tmpl w:val="4ED806B2"/>
    <w:lvl w:ilvl="0">
      <w:start w:val="1"/>
      <w:numFmt w:val="decimal"/>
      <w:lvlText w:val="%1"/>
      <w:legacy w:legacy="1" w:legacySpace="0" w:legacyIndent="108"/>
      <w:lvlJc w:val="left"/>
      <w:rPr>
        <w:rFonts w:ascii="Arial" w:hAnsi="Arial" w:hint="default"/>
      </w:rPr>
    </w:lvl>
  </w:abstractNum>
  <w:abstractNum w:abstractNumId="2">
    <w:nsid w:val="04A4317E"/>
    <w:multiLevelType w:val="multilevel"/>
    <w:tmpl w:val="C66CA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B73609"/>
    <w:multiLevelType w:val="hybridMultilevel"/>
    <w:tmpl w:val="85069D1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EA512D"/>
    <w:multiLevelType w:val="hybridMultilevel"/>
    <w:tmpl w:val="02BE863E"/>
    <w:name w:val="WW8Num422"/>
    <w:lvl w:ilvl="0" w:tplc="0419000B">
      <w:start w:val="1"/>
      <w:numFmt w:val="bullet"/>
      <w:lvlText w:val=""/>
      <w:lvlJc w:val="left"/>
      <w:pPr>
        <w:tabs>
          <w:tab w:val="num" w:pos="1287"/>
        </w:tabs>
        <w:ind w:left="1287" w:hanging="360"/>
      </w:pPr>
      <w:rPr>
        <w:rFonts w:ascii="Wingdings" w:hAnsi="Wingdings" w:hint="default"/>
      </w:rPr>
    </w:lvl>
    <w:lvl w:ilvl="1" w:tplc="0419000B">
      <w:start w:val="1"/>
      <w:numFmt w:val="bullet"/>
      <w:lvlText w:val=""/>
      <w:lvlJc w:val="left"/>
      <w:pPr>
        <w:tabs>
          <w:tab w:val="num" w:pos="1287"/>
        </w:tabs>
        <w:ind w:left="1287" w:hanging="360"/>
      </w:pPr>
      <w:rPr>
        <w:rFonts w:ascii="Wingdings" w:hAnsi="Wingding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14275E8E"/>
    <w:multiLevelType w:val="multilevel"/>
    <w:tmpl w:val="76D8B0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EE387C"/>
    <w:multiLevelType w:val="hybridMultilevel"/>
    <w:tmpl w:val="FED861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462848"/>
    <w:multiLevelType w:val="hybridMultilevel"/>
    <w:tmpl w:val="FB1E31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87508C"/>
    <w:multiLevelType w:val="hybridMultilevel"/>
    <w:tmpl w:val="894A428E"/>
    <w:lvl w:ilvl="0" w:tplc="13420C46">
      <w:start w:val="1"/>
      <w:numFmt w:val="decimal"/>
      <w:lvlText w:val="%1."/>
      <w:lvlJc w:val="left"/>
      <w:pPr>
        <w:tabs>
          <w:tab w:val="num" w:pos="4330"/>
        </w:tabs>
        <w:ind w:left="4330" w:hanging="360"/>
      </w:pPr>
      <w:rPr>
        <w:rFonts w:hint="default"/>
      </w:rPr>
    </w:lvl>
    <w:lvl w:ilvl="1" w:tplc="04190019" w:tentative="1">
      <w:start w:val="1"/>
      <w:numFmt w:val="lowerLetter"/>
      <w:lvlText w:val="%2."/>
      <w:lvlJc w:val="left"/>
      <w:pPr>
        <w:tabs>
          <w:tab w:val="num" w:pos="1750"/>
        </w:tabs>
        <w:ind w:left="1750" w:hanging="360"/>
      </w:pPr>
    </w:lvl>
    <w:lvl w:ilvl="2" w:tplc="0419001B" w:tentative="1">
      <w:start w:val="1"/>
      <w:numFmt w:val="lowerRoman"/>
      <w:lvlText w:val="%3."/>
      <w:lvlJc w:val="right"/>
      <w:pPr>
        <w:tabs>
          <w:tab w:val="num" w:pos="2470"/>
        </w:tabs>
        <w:ind w:left="2470" w:hanging="180"/>
      </w:pPr>
    </w:lvl>
    <w:lvl w:ilvl="3" w:tplc="0419000F" w:tentative="1">
      <w:start w:val="1"/>
      <w:numFmt w:val="decimal"/>
      <w:lvlText w:val="%4."/>
      <w:lvlJc w:val="left"/>
      <w:pPr>
        <w:tabs>
          <w:tab w:val="num" w:pos="3190"/>
        </w:tabs>
        <w:ind w:left="3190" w:hanging="360"/>
      </w:pPr>
    </w:lvl>
    <w:lvl w:ilvl="4" w:tplc="04190019" w:tentative="1">
      <w:start w:val="1"/>
      <w:numFmt w:val="lowerLetter"/>
      <w:lvlText w:val="%5."/>
      <w:lvlJc w:val="left"/>
      <w:pPr>
        <w:tabs>
          <w:tab w:val="num" w:pos="3910"/>
        </w:tabs>
        <w:ind w:left="3910" w:hanging="360"/>
      </w:pPr>
    </w:lvl>
    <w:lvl w:ilvl="5" w:tplc="0419001B" w:tentative="1">
      <w:start w:val="1"/>
      <w:numFmt w:val="lowerRoman"/>
      <w:lvlText w:val="%6."/>
      <w:lvlJc w:val="right"/>
      <w:pPr>
        <w:tabs>
          <w:tab w:val="num" w:pos="4630"/>
        </w:tabs>
        <w:ind w:left="4630" w:hanging="180"/>
      </w:pPr>
    </w:lvl>
    <w:lvl w:ilvl="6" w:tplc="0419000F" w:tentative="1">
      <w:start w:val="1"/>
      <w:numFmt w:val="decimal"/>
      <w:lvlText w:val="%7."/>
      <w:lvlJc w:val="left"/>
      <w:pPr>
        <w:tabs>
          <w:tab w:val="num" w:pos="5350"/>
        </w:tabs>
        <w:ind w:left="5350" w:hanging="360"/>
      </w:pPr>
    </w:lvl>
    <w:lvl w:ilvl="7" w:tplc="04190019" w:tentative="1">
      <w:start w:val="1"/>
      <w:numFmt w:val="lowerLetter"/>
      <w:lvlText w:val="%8."/>
      <w:lvlJc w:val="left"/>
      <w:pPr>
        <w:tabs>
          <w:tab w:val="num" w:pos="6070"/>
        </w:tabs>
        <w:ind w:left="6070" w:hanging="360"/>
      </w:pPr>
    </w:lvl>
    <w:lvl w:ilvl="8" w:tplc="0419001B" w:tentative="1">
      <w:start w:val="1"/>
      <w:numFmt w:val="lowerRoman"/>
      <w:lvlText w:val="%9."/>
      <w:lvlJc w:val="right"/>
      <w:pPr>
        <w:tabs>
          <w:tab w:val="num" w:pos="6790"/>
        </w:tabs>
        <w:ind w:left="6790" w:hanging="180"/>
      </w:pPr>
    </w:lvl>
  </w:abstractNum>
  <w:abstractNum w:abstractNumId="9">
    <w:nsid w:val="22067AD9"/>
    <w:multiLevelType w:val="multilevel"/>
    <w:tmpl w:val="4C829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094635"/>
    <w:multiLevelType w:val="hybridMultilevel"/>
    <w:tmpl w:val="602ABC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3565E6"/>
    <w:multiLevelType w:val="hybridMultilevel"/>
    <w:tmpl w:val="E94CBC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C4490C"/>
    <w:multiLevelType w:val="multilevel"/>
    <w:tmpl w:val="4DD2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FE1333"/>
    <w:multiLevelType w:val="multilevel"/>
    <w:tmpl w:val="7E44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0B29CC"/>
    <w:multiLevelType w:val="hybridMultilevel"/>
    <w:tmpl w:val="4EBA964A"/>
    <w:lvl w:ilvl="0" w:tplc="D3E6AE52">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5102CFC"/>
    <w:multiLevelType w:val="multilevel"/>
    <w:tmpl w:val="F5D8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AC5EA8"/>
    <w:multiLevelType w:val="hybridMultilevel"/>
    <w:tmpl w:val="F0741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F51960"/>
    <w:multiLevelType w:val="multilevel"/>
    <w:tmpl w:val="4956DC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096C33"/>
    <w:multiLevelType w:val="hybridMultilevel"/>
    <w:tmpl w:val="83CC9166"/>
    <w:lvl w:ilvl="0" w:tplc="D3E6AE5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F324BB0"/>
    <w:multiLevelType w:val="multilevel"/>
    <w:tmpl w:val="C0562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12771BE"/>
    <w:multiLevelType w:val="multilevel"/>
    <w:tmpl w:val="86B0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917D11"/>
    <w:multiLevelType w:val="multilevel"/>
    <w:tmpl w:val="8D8CD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F986364"/>
    <w:multiLevelType w:val="hybridMultilevel"/>
    <w:tmpl w:val="9ACE7FDA"/>
    <w:lvl w:ilvl="0" w:tplc="D3E6AE5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0430FEB"/>
    <w:multiLevelType w:val="multilevel"/>
    <w:tmpl w:val="AF749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4"/>
  </w:num>
  <w:num w:numId="3">
    <w:abstractNumId w:val="18"/>
  </w:num>
  <w:num w:numId="4">
    <w:abstractNumId w:val="7"/>
  </w:num>
  <w:num w:numId="5">
    <w:abstractNumId w:val="3"/>
  </w:num>
  <w:num w:numId="6">
    <w:abstractNumId w:val="1"/>
  </w:num>
  <w:num w:numId="7">
    <w:abstractNumId w:val="20"/>
  </w:num>
  <w:num w:numId="8">
    <w:abstractNumId w:val="8"/>
  </w:num>
  <w:num w:numId="9">
    <w:abstractNumId w:val="4"/>
  </w:num>
  <w:num w:numId="10">
    <w:abstractNumId w:val="11"/>
  </w:num>
  <w:num w:numId="11">
    <w:abstractNumId w:val="17"/>
  </w:num>
  <w:num w:numId="12">
    <w:abstractNumId w:val="5"/>
  </w:num>
  <w:num w:numId="13">
    <w:abstractNumId w:val="6"/>
  </w:num>
  <w:num w:numId="14">
    <w:abstractNumId w:val="23"/>
  </w:num>
  <w:num w:numId="15">
    <w:abstractNumId w:val="21"/>
  </w:num>
  <w:num w:numId="16">
    <w:abstractNumId w:val="9"/>
  </w:num>
  <w:num w:numId="17">
    <w:abstractNumId w:val="19"/>
  </w:num>
  <w:num w:numId="18">
    <w:abstractNumId w:val="12"/>
  </w:num>
  <w:num w:numId="19">
    <w:abstractNumId w:val="0"/>
  </w:num>
  <w:num w:numId="20">
    <w:abstractNumId w:val="2"/>
  </w:num>
  <w:num w:numId="21">
    <w:abstractNumId w:val="13"/>
  </w:num>
  <w:num w:numId="22">
    <w:abstractNumId w:val="10"/>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B27"/>
    <w:rsid w:val="00000B01"/>
    <w:rsid w:val="00000DF7"/>
    <w:rsid w:val="00035BF8"/>
    <w:rsid w:val="00081A4A"/>
    <w:rsid w:val="000866F2"/>
    <w:rsid w:val="000B7C0B"/>
    <w:rsid w:val="00104B45"/>
    <w:rsid w:val="00142122"/>
    <w:rsid w:val="001C7E1C"/>
    <w:rsid w:val="001F6ECD"/>
    <w:rsid w:val="00202F23"/>
    <w:rsid w:val="00226445"/>
    <w:rsid w:val="00247FE6"/>
    <w:rsid w:val="00261FED"/>
    <w:rsid w:val="00271619"/>
    <w:rsid w:val="0028599C"/>
    <w:rsid w:val="002B0C54"/>
    <w:rsid w:val="002B7A4D"/>
    <w:rsid w:val="002D1435"/>
    <w:rsid w:val="00314B27"/>
    <w:rsid w:val="00373B1A"/>
    <w:rsid w:val="00375851"/>
    <w:rsid w:val="003766AE"/>
    <w:rsid w:val="00380171"/>
    <w:rsid w:val="00382329"/>
    <w:rsid w:val="003B496A"/>
    <w:rsid w:val="003E10C5"/>
    <w:rsid w:val="003E34E2"/>
    <w:rsid w:val="003F328E"/>
    <w:rsid w:val="00402AC8"/>
    <w:rsid w:val="0041202A"/>
    <w:rsid w:val="00457E30"/>
    <w:rsid w:val="004A5CED"/>
    <w:rsid w:val="004D4D75"/>
    <w:rsid w:val="004D7156"/>
    <w:rsid w:val="004E721A"/>
    <w:rsid w:val="00530756"/>
    <w:rsid w:val="005C72D4"/>
    <w:rsid w:val="005F37A7"/>
    <w:rsid w:val="00604566"/>
    <w:rsid w:val="006152D7"/>
    <w:rsid w:val="00635E8F"/>
    <w:rsid w:val="006655CB"/>
    <w:rsid w:val="006D6CED"/>
    <w:rsid w:val="006F419C"/>
    <w:rsid w:val="00760A25"/>
    <w:rsid w:val="00781738"/>
    <w:rsid w:val="007B56F5"/>
    <w:rsid w:val="007E2A58"/>
    <w:rsid w:val="00821C54"/>
    <w:rsid w:val="00825B21"/>
    <w:rsid w:val="008302BA"/>
    <w:rsid w:val="00867E48"/>
    <w:rsid w:val="008709E1"/>
    <w:rsid w:val="00881C13"/>
    <w:rsid w:val="008F0709"/>
    <w:rsid w:val="008F32CC"/>
    <w:rsid w:val="00900760"/>
    <w:rsid w:val="00913FB0"/>
    <w:rsid w:val="009B63ED"/>
    <w:rsid w:val="009C0FB2"/>
    <w:rsid w:val="00A05AAB"/>
    <w:rsid w:val="00A06514"/>
    <w:rsid w:val="00A13705"/>
    <w:rsid w:val="00A3066E"/>
    <w:rsid w:val="00A34C3C"/>
    <w:rsid w:val="00A5335A"/>
    <w:rsid w:val="00A57822"/>
    <w:rsid w:val="00A638BA"/>
    <w:rsid w:val="00A80BBC"/>
    <w:rsid w:val="00A815D7"/>
    <w:rsid w:val="00A82F07"/>
    <w:rsid w:val="00AC7B46"/>
    <w:rsid w:val="00AE6035"/>
    <w:rsid w:val="00B40185"/>
    <w:rsid w:val="00B40A06"/>
    <w:rsid w:val="00B855B8"/>
    <w:rsid w:val="00BD1CCC"/>
    <w:rsid w:val="00BE306F"/>
    <w:rsid w:val="00BF3936"/>
    <w:rsid w:val="00C31C35"/>
    <w:rsid w:val="00C32603"/>
    <w:rsid w:val="00C44D73"/>
    <w:rsid w:val="00C57E18"/>
    <w:rsid w:val="00C85162"/>
    <w:rsid w:val="00C9148B"/>
    <w:rsid w:val="00CE07C8"/>
    <w:rsid w:val="00D42117"/>
    <w:rsid w:val="00D603DB"/>
    <w:rsid w:val="00D637C6"/>
    <w:rsid w:val="00D94479"/>
    <w:rsid w:val="00DA5C42"/>
    <w:rsid w:val="00DE2DC8"/>
    <w:rsid w:val="00DF7F82"/>
    <w:rsid w:val="00E15992"/>
    <w:rsid w:val="00E2705E"/>
    <w:rsid w:val="00E45B19"/>
    <w:rsid w:val="00E63998"/>
    <w:rsid w:val="00ED0F99"/>
    <w:rsid w:val="00F5197D"/>
    <w:rsid w:val="00F603CD"/>
    <w:rsid w:val="00F945BD"/>
    <w:rsid w:val="00FA6520"/>
    <w:rsid w:val="00FB462F"/>
    <w:rsid w:val="00FB67DD"/>
    <w:rsid w:val="00FC4C5C"/>
    <w:rsid w:val="00FD7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A8747F8-8307-498F-832B-78530653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4B27"/>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4B27"/>
    <w:pPr>
      <w:ind w:left="720"/>
      <w:contextualSpacing/>
    </w:pPr>
  </w:style>
  <w:style w:type="paragraph" w:customStyle="1" w:styleId="hdr1">
    <w:name w:val="hdr1"/>
    <w:basedOn w:val="a"/>
    <w:rsid w:val="00314B27"/>
    <w:pPr>
      <w:spacing w:before="100" w:beforeAutospacing="1" w:after="100" w:afterAutospacing="1" w:line="240" w:lineRule="auto"/>
    </w:pPr>
    <w:rPr>
      <w:rFonts w:ascii="Times New Roman" w:hAnsi="Times New Roman"/>
      <w:sz w:val="24"/>
      <w:szCs w:val="24"/>
      <w:lang w:eastAsia="ru-RU"/>
    </w:rPr>
  </w:style>
  <w:style w:type="paragraph" w:customStyle="1" w:styleId="hdr2">
    <w:name w:val="hdr2"/>
    <w:basedOn w:val="a"/>
    <w:rsid w:val="00314B27"/>
    <w:pPr>
      <w:spacing w:before="100" w:beforeAutospacing="1" w:after="100" w:afterAutospacing="1" w:line="240" w:lineRule="auto"/>
    </w:pPr>
    <w:rPr>
      <w:rFonts w:ascii="Times New Roman" w:hAnsi="Times New Roman"/>
      <w:sz w:val="24"/>
      <w:szCs w:val="24"/>
      <w:lang w:eastAsia="ru-RU"/>
    </w:rPr>
  </w:style>
  <w:style w:type="paragraph" w:customStyle="1" w:styleId="txt">
    <w:name w:val="txt"/>
    <w:basedOn w:val="a"/>
    <w:rsid w:val="00314B27"/>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314B27"/>
  </w:style>
  <w:style w:type="paragraph" w:styleId="a4">
    <w:name w:val="Normal (Web)"/>
    <w:basedOn w:val="a"/>
    <w:uiPriority w:val="99"/>
    <w:rsid w:val="00000B01"/>
    <w:pPr>
      <w:spacing w:before="100" w:beforeAutospacing="1" w:after="100" w:afterAutospacing="1" w:line="240" w:lineRule="auto"/>
    </w:pPr>
    <w:rPr>
      <w:rFonts w:ascii="Times New Roman" w:hAnsi="Times New Roman"/>
      <w:sz w:val="24"/>
      <w:szCs w:val="24"/>
      <w:lang w:eastAsia="ru-RU"/>
    </w:rPr>
  </w:style>
  <w:style w:type="paragraph" w:styleId="3">
    <w:name w:val="Body Text 3"/>
    <w:basedOn w:val="a"/>
    <w:link w:val="30"/>
    <w:rsid w:val="00000B01"/>
    <w:pPr>
      <w:spacing w:after="0" w:line="240" w:lineRule="auto"/>
      <w:jc w:val="center"/>
    </w:pPr>
    <w:rPr>
      <w:rFonts w:ascii="Times New Roman" w:hAnsi="Times New Roman"/>
      <w:sz w:val="28"/>
      <w:szCs w:val="24"/>
      <w:lang w:eastAsia="ru-RU"/>
    </w:rPr>
  </w:style>
  <w:style w:type="character" w:customStyle="1" w:styleId="30">
    <w:name w:val="Основной текст 3 Знак"/>
    <w:basedOn w:val="a0"/>
    <w:link w:val="3"/>
    <w:rsid w:val="00000B01"/>
    <w:rPr>
      <w:rFonts w:ascii="Times New Roman" w:eastAsia="Times New Roman" w:hAnsi="Times New Roman" w:cs="Times New Roman"/>
      <w:sz w:val="28"/>
      <w:szCs w:val="24"/>
      <w:lang w:eastAsia="ru-RU"/>
    </w:rPr>
  </w:style>
  <w:style w:type="paragraph" w:customStyle="1" w:styleId="c5c3">
    <w:name w:val="c5 c3"/>
    <w:basedOn w:val="a"/>
    <w:rsid w:val="00000B01"/>
    <w:pPr>
      <w:spacing w:before="100" w:beforeAutospacing="1" w:after="100" w:afterAutospacing="1" w:line="240" w:lineRule="auto"/>
    </w:pPr>
    <w:rPr>
      <w:rFonts w:ascii="Times New Roman" w:hAnsi="Times New Roman"/>
      <w:sz w:val="24"/>
      <w:szCs w:val="24"/>
      <w:lang w:eastAsia="ru-RU"/>
    </w:rPr>
  </w:style>
  <w:style w:type="character" w:customStyle="1" w:styleId="c1">
    <w:name w:val="c1"/>
    <w:basedOn w:val="a0"/>
    <w:rsid w:val="00D637C6"/>
  </w:style>
  <w:style w:type="table" w:styleId="a5">
    <w:name w:val="Table Grid"/>
    <w:basedOn w:val="a1"/>
    <w:rsid w:val="00D637C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бычный1"/>
    <w:basedOn w:val="a"/>
    <w:rsid w:val="00D637C6"/>
    <w:pPr>
      <w:spacing w:after="0" w:line="240" w:lineRule="auto"/>
    </w:pPr>
    <w:rPr>
      <w:rFonts w:ascii="Times New Roman" w:hAnsi="Times New Roman"/>
      <w:sz w:val="24"/>
      <w:szCs w:val="24"/>
      <w:lang w:eastAsia="ru-RU"/>
    </w:rPr>
  </w:style>
  <w:style w:type="paragraph" w:styleId="a6">
    <w:name w:val="Body Text Indent"/>
    <w:basedOn w:val="a"/>
    <w:link w:val="a7"/>
    <w:rsid w:val="00D637C6"/>
    <w:pPr>
      <w:spacing w:after="120" w:line="240" w:lineRule="auto"/>
      <w:ind w:left="283"/>
    </w:pPr>
    <w:rPr>
      <w:rFonts w:ascii="Times New Roman" w:hAnsi="Times New Roman"/>
      <w:sz w:val="24"/>
      <w:szCs w:val="24"/>
      <w:lang w:eastAsia="ru-RU"/>
    </w:rPr>
  </w:style>
  <w:style w:type="character" w:customStyle="1" w:styleId="a7">
    <w:name w:val="Основной текст с отступом Знак"/>
    <w:basedOn w:val="a0"/>
    <w:link w:val="a6"/>
    <w:rsid w:val="00D637C6"/>
    <w:rPr>
      <w:rFonts w:ascii="Times New Roman" w:eastAsia="Times New Roman" w:hAnsi="Times New Roman" w:cs="Times New Roman"/>
      <w:sz w:val="24"/>
      <w:szCs w:val="24"/>
      <w:lang w:eastAsia="ru-RU"/>
    </w:rPr>
  </w:style>
  <w:style w:type="character" w:styleId="a8">
    <w:name w:val="Strong"/>
    <w:basedOn w:val="a0"/>
    <w:uiPriority w:val="22"/>
    <w:qFormat/>
    <w:rsid w:val="00D603DB"/>
    <w:rPr>
      <w:b/>
      <w:bCs/>
    </w:rPr>
  </w:style>
  <w:style w:type="paragraph" w:styleId="a9">
    <w:name w:val="No Spacing"/>
    <w:uiPriority w:val="1"/>
    <w:qFormat/>
    <w:rsid w:val="00881C13"/>
    <w:pPr>
      <w:spacing w:after="0" w:line="240" w:lineRule="auto"/>
    </w:pPr>
  </w:style>
  <w:style w:type="paragraph" w:styleId="aa">
    <w:name w:val="Title"/>
    <w:basedOn w:val="a"/>
    <w:link w:val="ab"/>
    <w:qFormat/>
    <w:rsid w:val="00881C13"/>
    <w:pPr>
      <w:spacing w:after="0" w:line="240" w:lineRule="auto"/>
      <w:ind w:left="-567" w:right="-625"/>
      <w:jc w:val="center"/>
      <w:outlineLvl w:val="0"/>
    </w:pPr>
    <w:rPr>
      <w:rFonts w:ascii="Times New Roman" w:hAnsi="Times New Roman"/>
      <w:b/>
      <w:sz w:val="40"/>
      <w:szCs w:val="20"/>
      <w:lang w:eastAsia="ru-RU"/>
    </w:rPr>
  </w:style>
  <w:style w:type="character" w:customStyle="1" w:styleId="ab">
    <w:name w:val="Название Знак"/>
    <w:basedOn w:val="a0"/>
    <w:link w:val="aa"/>
    <w:rsid w:val="00881C13"/>
    <w:rPr>
      <w:rFonts w:ascii="Times New Roman" w:eastAsia="Times New Roman" w:hAnsi="Times New Roman" w:cs="Times New Roman"/>
      <w:b/>
      <w:sz w:val="40"/>
      <w:szCs w:val="20"/>
      <w:lang w:eastAsia="ru-RU"/>
    </w:rPr>
  </w:style>
  <w:style w:type="paragraph" w:styleId="ac">
    <w:name w:val="Block Text"/>
    <w:basedOn w:val="a"/>
    <w:semiHidden/>
    <w:rsid w:val="00881C13"/>
    <w:pPr>
      <w:spacing w:after="0" w:line="240" w:lineRule="auto"/>
      <w:ind w:left="-567" w:right="-625" w:firstLine="283"/>
      <w:jc w:val="both"/>
    </w:pPr>
    <w:rPr>
      <w:rFonts w:ascii="Times New Roman" w:hAnsi="Times New Roman"/>
      <w:sz w:val="28"/>
      <w:szCs w:val="20"/>
      <w:lang w:eastAsia="ru-RU"/>
    </w:rPr>
  </w:style>
  <w:style w:type="paragraph" w:styleId="ad">
    <w:name w:val="header"/>
    <w:basedOn w:val="a"/>
    <w:link w:val="ae"/>
    <w:uiPriority w:val="99"/>
    <w:unhideWhenUsed/>
    <w:rsid w:val="004D715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D7156"/>
    <w:rPr>
      <w:rFonts w:ascii="Calibri" w:eastAsia="Times New Roman" w:hAnsi="Calibri" w:cs="Times New Roman"/>
    </w:rPr>
  </w:style>
  <w:style w:type="paragraph" w:styleId="af">
    <w:name w:val="footer"/>
    <w:basedOn w:val="a"/>
    <w:link w:val="af0"/>
    <w:uiPriority w:val="99"/>
    <w:unhideWhenUsed/>
    <w:rsid w:val="004D715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D7156"/>
    <w:rPr>
      <w:rFonts w:ascii="Calibri" w:eastAsia="Times New Roman" w:hAnsi="Calibri" w:cs="Times New Roman"/>
    </w:rPr>
  </w:style>
  <w:style w:type="paragraph" w:styleId="af1">
    <w:name w:val="Balloon Text"/>
    <w:basedOn w:val="a"/>
    <w:link w:val="af2"/>
    <w:uiPriority w:val="99"/>
    <w:semiHidden/>
    <w:unhideWhenUsed/>
    <w:rsid w:val="001F6ECD"/>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F6E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203686">
      <w:bodyDiv w:val="1"/>
      <w:marLeft w:val="0"/>
      <w:marRight w:val="0"/>
      <w:marTop w:val="0"/>
      <w:marBottom w:val="0"/>
      <w:divBdr>
        <w:top w:val="none" w:sz="0" w:space="0" w:color="auto"/>
        <w:left w:val="none" w:sz="0" w:space="0" w:color="auto"/>
        <w:bottom w:val="none" w:sz="0" w:space="0" w:color="auto"/>
        <w:right w:val="none" w:sz="0" w:space="0" w:color="auto"/>
      </w:divBdr>
    </w:div>
    <w:div w:id="736779974">
      <w:bodyDiv w:val="1"/>
      <w:marLeft w:val="0"/>
      <w:marRight w:val="0"/>
      <w:marTop w:val="0"/>
      <w:marBottom w:val="0"/>
      <w:divBdr>
        <w:top w:val="none" w:sz="0" w:space="0" w:color="auto"/>
        <w:left w:val="none" w:sz="0" w:space="0" w:color="auto"/>
        <w:bottom w:val="none" w:sz="0" w:space="0" w:color="auto"/>
        <w:right w:val="none" w:sz="0" w:space="0" w:color="auto"/>
      </w:divBdr>
    </w:div>
    <w:div w:id="756100922">
      <w:bodyDiv w:val="1"/>
      <w:marLeft w:val="0"/>
      <w:marRight w:val="0"/>
      <w:marTop w:val="0"/>
      <w:marBottom w:val="0"/>
      <w:divBdr>
        <w:top w:val="none" w:sz="0" w:space="0" w:color="auto"/>
        <w:left w:val="none" w:sz="0" w:space="0" w:color="auto"/>
        <w:bottom w:val="none" w:sz="0" w:space="0" w:color="auto"/>
        <w:right w:val="none" w:sz="0" w:space="0" w:color="auto"/>
      </w:divBdr>
    </w:div>
    <w:div w:id="791899728">
      <w:bodyDiv w:val="1"/>
      <w:marLeft w:val="0"/>
      <w:marRight w:val="0"/>
      <w:marTop w:val="0"/>
      <w:marBottom w:val="0"/>
      <w:divBdr>
        <w:top w:val="none" w:sz="0" w:space="0" w:color="auto"/>
        <w:left w:val="none" w:sz="0" w:space="0" w:color="auto"/>
        <w:bottom w:val="none" w:sz="0" w:space="0" w:color="auto"/>
        <w:right w:val="none" w:sz="0" w:space="0" w:color="auto"/>
      </w:divBdr>
    </w:div>
    <w:div w:id="1017346060">
      <w:bodyDiv w:val="1"/>
      <w:marLeft w:val="0"/>
      <w:marRight w:val="0"/>
      <w:marTop w:val="0"/>
      <w:marBottom w:val="0"/>
      <w:divBdr>
        <w:top w:val="none" w:sz="0" w:space="0" w:color="auto"/>
        <w:left w:val="none" w:sz="0" w:space="0" w:color="auto"/>
        <w:bottom w:val="none" w:sz="0" w:space="0" w:color="auto"/>
        <w:right w:val="none" w:sz="0" w:space="0" w:color="auto"/>
      </w:divBdr>
    </w:div>
    <w:div w:id="1204748583">
      <w:bodyDiv w:val="1"/>
      <w:marLeft w:val="0"/>
      <w:marRight w:val="0"/>
      <w:marTop w:val="0"/>
      <w:marBottom w:val="0"/>
      <w:divBdr>
        <w:top w:val="none" w:sz="0" w:space="0" w:color="auto"/>
        <w:left w:val="none" w:sz="0" w:space="0" w:color="auto"/>
        <w:bottom w:val="none" w:sz="0" w:space="0" w:color="auto"/>
        <w:right w:val="none" w:sz="0" w:space="0" w:color="auto"/>
      </w:divBdr>
    </w:div>
    <w:div w:id="1420637576">
      <w:bodyDiv w:val="1"/>
      <w:marLeft w:val="0"/>
      <w:marRight w:val="0"/>
      <w:marTop w:val="0"/>
      <w:marBottom w:val="0"/>
      <w:divBdr>
        <w:top w:val="none" w:sz="0" w:space="0" w:color="auto"/>
        <w:left w:val="none" w:sz="0" w:space="0" w:color="auto"/>
        <w:bottom w:val="none" w:sz="0" w:space="0" w:color="auto"/>
        <w:right w:val="none" w:sz="0" w:space="0" w:color="auto"/>
      </w:divBdr>
    </w:div>
    <w:div w:id="2058504107">
      <w:bodyDiv w:val="1"/>
      <w:marLeft w:val="0"/>
      <w:marRight w:val="0"/>
      <w:marTop w:val="0"/>
      <w:marBottom w:val="0"/>
      <w:divBdr>
        <w:top w:val="none" w:sz="0" w:space="0" w:color="auto"/>
        <w:left w:val="none" w:sz="0" w:space="0" w:color="auto"/>
        <w:bottom w:val="none" w:sz="0" w:space="0" w:color="auto"/>
        <w:right w:val="none" w:sz="0" w:space="0" w:color="auto"/>
      </w:divBdr>
      <w:divsChild>
        <w:div w:id="35782832">
          <w:marLeft w:val="0"/>
          <w:marRight w:val="0"/>
          <w:marTop w:val="0"/>
          <w:marBottom w:val="0"/>
          <w:divBdr>
            <w:top w:val="none" w:sz="0" w:space="0" w:color="auto"/>
            <w:left w:val="none" w:sz="0" w:space="0" w:color="auto"/>
            <w:bottom w:val="none" w:sz="0" w:space="0" w:color="auto"/>
            <w:right w:val="none" w:sz="0" w:space="0" w:color="auto"/>
          </w:divBdr>
        </w:div>
        <w:div w:id="38864752">
          <w:marLeft w:val="0"/>
          <w:marRight w:val="0"/>
          <w:marTop w:val="0"/>
          <w:marBottom w:val="0"/>
          <w:divBdr>
            <w:top w:val="none" w:sz="0" w:space="0" w:color="auto"/>
            <w:left w:val="none" w:sz="0" w:space="0" w:color="auto"/>
            <w:bottom w:val="none" w:sz="0" w:space="0" w:color="auto"/>
            <w:right w:val="none" w:sz="0" w:space="0" w:color="auto"/>
          </w:divBdr>
        </w:div>
        <w:div w:id="52509609">
          <w:marLeft w:val="0"/>
          <w:marRight w:val="0"/>
          <w:marTop w:val="0"/>
          <w:marBottom w:val="0"/>
          <w:divBdr>
            <w:top w:val="none" w:sz="0" w:space="0" w:color="auto"/>
            <w:left w:val="none" w:sz="0" w:space="0" w:color="auto"/>
            <w:bottom w:val="none" w:sz="0" w:space="0" w:color="auto"/>
            <w:right w:val="none" w:sz="0" w:space="0" w:color="auto"/>
          </w:divBdr>
        </w:div>
        <w:div w:id="98918509">
          <w:marLeft w:val="0"/>
          <w:marRight w:val="0"/>
          <w:marTop w:val="0"/>
          <w:marBottom w:val="0"/>
          <w:divBdr>
            <w:top w:val="none" w:sz="0" w:space="0" w:color="auto"/>
            <w:left w:val="none" w:sz="0" w:space="0" w:color="auto"/>
            <w:bottom w:val="none" w:sz="0" w:space="0" w:color="auto"/>
            <w:right w:val="none" w:sz="0" w:space="0" w:color="auto"/>
          </w:divBdr>
        </w:div>
        <w:div w:id="102070397">
          <w:marLeft w:val="0"/>
          <w:marRight w:val="0"/>
          <w:marTop w:val="0"/>
          <w:marBottom w:val="0"/>
          <w:divBdr>
            <w:top w:val="none" w:sz="0" w:space="0" w:color="auto"/>
            <w:left w:val="none" w:sz="0" w:space="0" w:color="auto"/>
            <w:bottom w:val="none" w:sz="0" w:space="0" w:color="auto"/>
            <w:right w:val="none" w:sz="0" w:space="0" w:color="auto"/>
          </w:divBdr>
        </w:div>
        <w:div w:id="137723589">
          <w:marLeft w:val="0"/>
          <w:marRight w:val="0"/>
          <w:marTop w:val="0"/>
          <w:marBottom w:val="0"/>
          <w:divBdr>
            <w:top w:val="none" w:sz="0" w:space="0" w:color="auto"/>
            <w:left w:val="none" w:sz="0" w:space="0" w:color="auto"/>
            <w:bottom w:val="none" w:sz="0" w:space="0" w:color="auto"/>
            <w:right w:val="none" w:sz="0" w:space="0" w:color="auto"/>
          </w:divBdr>
        </w:div>
        <w:div w:id="166487353">
          <w:marLeft w:val="0"/>
          <w:marRight w:val="0"/>
          <w:marTop w:val="0"/>
          <w:marBottom w:val="0"/>
          <w:divBdr>
            <w:top w:val="none" w:sz="0" w:space="0" w:color="auto"/>
            <w:left w:val="none" w:sz="0" w:space="0" w:color="auto"/>
            <w:bottom w:val="none" w:sz="0" w:space="0" w:color="auto"/>
            <w:right w:val="none" w:sz="0" w:space="0" w:color="auto"/>
          </w:divBdr>
        </w:div>
        <w:div w:id="203450480">
          <w:marLeft w:val="0"/>
          <w:marRight w:val="0"/>
          <w:marTop w:val="0"/>
          <w:marBottom w:val="0"/>
          <w:divBdr>
            <w:top w:val="none" w:sz="0" w:space="0" w:color="auto"/>
            <w:left w:val="none" w:sz="0" w:space="0" w:color="auto"/>
            <w:bottom w:val="none" w:sz="0" w:space="0" w:color="auto"/>
            <w:right w:val="none" w:sz="0" w:space="0" w:color="auto"/>
          </w:divBdr>
        </w:div>
        <w:div w:id="230577878">
          <w:marLeft w:val="0"/>
          <w:marRight w:val="0"/>
          <w:marTop w:val="0"/>
          <w:marBottom w:val="0"/>
          <w:divBdr>
            <w:top w:val="none" w:sz="0" w:space="0" w:color="auto"/>
            <w:left w:val="none" w:sz="0" w:space="0" w:color="auto"/>
            <w:bottom w:val="none" w:sz="0" w:space="0" w:color="auto"/>
            <w:right w:val="none" w:sz="0" w:space="0" w:color="auto"/>
          </w:divBdr>
        </w:div>
        <w:div w:id="234627201">
          <w:marLeft w:val="0"/>
          <w:marRight w:val="0"/>
          <w:marTop w:val="0"/>
          <w:marBottom w:val="0"/>
          <w:divBdr>
            <w:top w:val="none" w:sz="0" w:space="0" w:color="auto"/>
            <w:left w:val="none" w:sz="0" w:space="0" w:color="auto"/>
            <w:bottom w:val="none" w:sz="0" w:space="0" w:color="auto"/>
            <w:right w:val="none" w:sz="0" w:space="0" w:color="auto"/>
          </w:divBdr>
        </w:div>
        <w:div w:id="257494625">
          <w:marLeft w:val="0"/>
          <w:marRight w:val="0"/>
          <w:marTop w:val="0"/>
          <w:marBottom w:val="0"/>
          <w:divBdr>
            <w:top w:val="none" w:sz="0" w:space="0" w:color="auto"/>
            <w:left w:val="none" w:sz="0" w:space="0" w:color="auto"/>
            <w:bottom w:val="none" w:sz="0" w:space="0" w:color="auto"/>
            <w:right w:val="none" w:sz="0" w:space="0" w:color="auto"/>
          </w:divBdr>
        </w:div>
        <w:div w:id="261108977">
          <w:marLeft w:val="0"/>
          <w:marRight w:val="0"/>
          <w:marTop w:val="0"/>
          <w:marBottom w:val="0"/>
          <w:divBdr>
            <w:top w:val="none" w:sz="0" w:space="0" w:color="auto"/>
            <w:left w:val="none" w:sz="0" w:space="0" w:color="auto"/>
            <w:bottom w:val="none" w:sz="0" w:space="0" w:color="auto"/>
            <w:right w:val="none" w:sz="0" w:space="0" w:color="auto"/>
          </w:divBdr>
        </w:div>
        <w:div w:id="288051151">
          <w:marLeft w:val="0"/>
          <w:marRight w:val="0"/>
          <w:marTop w:val="0"/>
          <w:marBottom w:val="0"/>
          <w:divBdr>
            <w:top w:val="none" w:sz="0" w:space="0" w:color="auto"/>
            <w:left w:val="none" w:sz="0" w:space="0" w:color="auto"/>
            <w:bottom w:val="none" w:sz="0" w:space="0" w:color="auto"/>
            <w:right w:val="none" w:sz="0" w:space="0" w:color="auto"/>
          </w:divBdr>
        </w:div>
        <w:div w:id="292946672">
          <w:marLeft w:val="0"/>
          <w:marRight w:val="0"/>
          <w:marTop w:val="0"/>
          <w:marBottom w:val="0"/>
          <w:divBdr>
            <w:top w:val="none" w:sz="0" w:space="0" w:color="auto"/>
            <w:left w:val="none" w:sz="0" w:space="0" w:color="auto"/>
            <w:bottom w:val="none" w:sz="0" w:space="0" w:color="auto"/>
            <w:right w:val="none" w:sz="0" w:space="0" w:color="auto"/>
          </w:divBdr>
        </w:div>
        <w:div w:id="317196671">
          <w:marLeft w:val="0"/>
          <w:marRight w:val="0"/>
          <w:marTop w:val="0"/>
          <w:marBottom w:val="0"/>
          <w:divBdr>
            <w:top w:val="none" w:sz="0" w:space="0" w:color="auto"/>
            <w:left w:val="none" w:sz="0" w:space="0" w:color="auto"/>
            <w:bottom w:val="none" w:sz="0" w:space="0" w:color="auto"/>
            <w:right w:val="none" w:sz="0" w:space="0" w:color="auto"/>
          </w:divBdr>
        </w:div>
        <w:div w:id="362484938">
          <w:marLeft w:val="0"/>
          <w:marRight w:val="0"/>
          <w:marTop w:val="0"/>
          <w:marBottom w:val="0"/>
          <w:divBdr>
            <w:top w:val="none" w:sz="0" w:space="0" w:color="auto"/>
            <w:left w:val="none" w:sz="0" w:space="0" w:color="auto"/>
            <w:bottom w:val="none" w:sz="0" w:space="0" w:color="auto"/>
            <w:right w:val="none" w:sz="0" w:space="0" w:color="auto"/>
          </w:divBdr>
        </w:div>
        <w:div w:id="363142866">
          <w:marLeft w:val="0"/>
          <w:marRight w:val="0"/>
          <w:marTop w:val="0"/>
          <w:marBottom w:val="0"/>
          <w:divBdr>
            <w:top w:val="none" w:sz="0" w:space="0" w:color="auto"/>
            <w:left w:val="none" w:sz="0" w:space="0" w:color="auto"/>
            <w:bottom w:val="none" w:sz="0" w:space="0" w:color="auto"/>
            <w:right w:val="none" w:sz="0" w:space="0" w:color="auto"/>
          </w:divBdr>
        </w:div>
        <w:div w:id="432093129">
          <w:marLeft w:val="0"/>
          <w:marRight w:val="0"/>
          <w:marTop w:val="0"/>
          <w:marBottom w:val="0"/>
          <w:divBdr>
            <w:top w:val="none" w:sz="0" w:space="0" w:color="auto"/>
            <w:left w:val="none" w:sz="0" w:space="0" w:color="auto"/>
            <w:bottom w:val="none" w:sz="0" w:space="0" w:color="auto"/>
            <w:right w:val="none" w:sz="0" w:space="0" w:color="auto"/>
          </w:divBdr>
        </w:div>
        <w:div w:id="481392882">
          <w:marLeft w:val="0"/>
          <w:marRight w:val="0"/>
          <w:marTop w:val="0"/>
          <w:marBottom w:val="0"/>
          <w:divBdr>
            <w:top w:val="none" w:sz="0" w:space="0" w:color="auto"/>
            <w:left w:val="none" w:sz="0" w:space="0" w:color="auto"/>
            <w:bottom w:val="none" w:sz="0" w:space="0" w:color="auto"/>
            <w:right w:val="none" w:sz="0" w:space="0" w:color="auto"/>
          </w:divBdr>
        </w:div>
        <w:div w:id="491410700">
          <w:marLeft w:val="0"/>
          <w:marRight w:val="0"/>
          <w:marTop w:val="0"/>
          <w:marBottom w:val="0"/>
          <w:divBdr>
            <w:top w:val="none" w:sz="0" w:space="0" w:color="auto"/>
            <w:left w:val="none" w:sz="0" w:space="0" w:color="auto"/>
            <w:bottom w:val="none" w:sz="0" w:space="0" w:color="auto"/>
            <w:right w:val="none" w:sz="0" w:space="0" w:color="auto"/>
          </w:divBdr>
        </w:div>
        <w:div w:id="529490412">
          <w:marLeft w:val="0"/>
          <w:marRight w:val="0"/>
          <w:marTop w:val="0"/>
          <w:marBottom w:val="0"/>
          <w:divBdr>
            <w:top w:val="none" w:sz="0" w:space="0" w:color="auto"/>
            <w:left w:val="none" w:sz="0" w:space="0" w:color="auto"/>
            <w:bottom w:val="none" w:sz="0" w:space="0" w:color="auto"/>
            <w:right w:val="none" w:sz="0" w:space="0" w:color="auto"/>
          </w:divBdr>
        </w:div>
        <w:div w:id="547644571">
          <w:marLeft w:val="0"/>
          <w:marRight w:val="0"/>
          <w:marTop w:val="0"/>
          <w:marBottom w:val="0"/>
          <w:divBdr>
            <w:top w:val="none" w:sz="0" w:space="0" w:color="auto"/>
            <w:left w:val="none" w:sz="0" w:space="0" w:color="auto"/>
            <w:bottom w:val="none" w:sz="0" w:space="0" w:color="auto"/>
            <w:right w:val="none" w:sz="0" w:space="0" w:color="auto"/>
          </w:divBdr>
        </w:div>
        <w:div w:id="559098042">
          <w:marLeft w:val="0"/>
          <w:marRight w:val="0"/>
          <w:marTop w:val="0"/>
          <w:marBottom w:val="0"/>
          <w:divBdr>
            <w:top w:val="none" w:sz="0" w:space="0" w:color="auto"/>
            <w:left w:val="none" w:sz="0" w:space="0" w:color="auto"/>
            <w:bottom w:val="none" w:sz="0" w:space="0" w:color="auto"/>
            <w:right w:val="none" w:sz="0" w:space="0" w:color="auto"/>
          </w:divBdr>
        </w:div>
        <w:div w:id="573200903">
          <w:marLeft w:val="0"/>
          <w:marRight w:val="0"/>
          <w:marTop w:val="0"/>
          <w:marBottom w:val="0"/>
          <w:divBdr>
            <w:top w:val="none" w:sz="0" w:space="0" w:color="auto"/>
            <w:left w:val="none" w:sz="0" w:space="0" w:color="auto"/>
            <w:bottom w:val="none" w:sz="0" w:space="0" w:color="auto"/>
            <w:right w:val="none" w:sz="0" w:space="0" w:color="auto"/>
          </w:divBdr>
        </w:div>
        <w:div w:id="602498483">
          <w:marLeft w:val="0"/>
          <w:marRight w:val="0"/>
          <w:marTop w:val="0"/>
          <w:marBottom w:val="0"/>
          <w:divBdr>
            <w:top w:val="none" w:sz="0" w:space="0" w:color="auto"/>
            <w:left w:val="none" w:sz="0" w:space="0" w:color="auto"/>
            <w:bottom w:val="none" w:sz="0" w:space="0" w:color="auto"/>
            <w:right w:val="none" w:sz="0" w:space="0" w:color="auto"/>
          </w:divBdr>
        </w:div>
        <w:div w:id="688067360">
          <w:marLeft w:val="0"/>
          <w:marRight w:val="0"/>
          <w:marTop w:val="0"/>
          <w:marBottom w:val="0"/>
          <w:divBdr>
            <w:top w:val="none" w:sz="0" w:space="0" w:color="auto"/>
            <w:left w:val="none" w:sz="0" w:space="0" w:color="auto"/>
            <w:bottom w:val="none" w:sz="0" w:space="0" w:color="auto"/>
            <w:right w:val="none" w:sz="0" w:space="0" w:color="auto"/>
          </w:divBdr>
        </w:div>
        <w:div w:id="691347493">
          <w:marLeft w:val="0"/>
          <w:marRight w:val="0"/>
          <w:marTop w:val="0"/>
          <w:marBottom w:val="0"/>
          <w:divBdr>
            <w:top w:val="none" w:sz="0" w:space="0" w:color="auto"/>
            <w:left w:val="none" w:sz="0" w:space="0" w:color="auto"/>
            <w:bottom w:val="none" w:sz="0" w:space="0" w:color="auto"/>
            <w:right w:val="none" w:sz="0" w:space="0" w:color="auto"/>
          </w:divBdr>
        </w:div>
        <w:div w:id="704519677">
          <w:marLeft w:val="0"/>
          <w:marRight w:val="0"/>
          <w:marTop w:val="0"/>
          <w:marBottom w:val="0"/>
          <w:divBdr>
            <w:top w:val="none" w:sz="0" w:space="0" w:color="auto"/>
            <w:left w:val="none" w:sz="0" w:space="0" w:color="auto"/>
            <w:bottom w:val="none" w:sz="0" w:space="0" w:color="auto"/>
            <w:right w:val="none" w:sz="0" w:space="0" w:color="auto"/>
          </w:divBdr>
        </w:div>
        <w:div w:id="715741090">
          <w:marLeft w:val="0"/>
          <w:marRight w:val="0"/>
          <w:marTop w:val="0"/>
          <w:marBottom w:val="0"/>
          <w:divBdr>
            <w:top w:val="none" w:sz="0" w:space="0" w:color="auto"/>
            <w:left w:val="none" w:sz="0" w:space="0" w:color="auto"/>
            <w:bottom w:val="none" w:sz="0" w:space="0" w:color="auto"/>
            <w:right w:val="none" w:sz="0" w:space="0" w:color="auto"/>
          </w:divBdr>
        </w:div>
        <w:div w:id="716661977">
          <w:marLeft w:val="0"/>
          <w:marRight w:val="0"/>
          <w:marTop w:val="0"/>
          <w:marBottom w:val="0"/>
          <w:divBdr>
            <w:top w:val="none" w:sz="0" w:space="0" w:color="auto"/>
            <w:left w:val="none" w:sz="0" w:space="0" w:color="auto"/>
            <w:bottom w:val="none" w:sz="0" w:space="0" w:color="auto"/>
            <w:right w:val="none" w:sz="0" w:space="0" w:color="auto"/>
          </w:divBdr>
        </w:div>
        <w:div w:id="730733806">
          <w:marLeft w:val="0"/>
          <w:marRight w:val="0"/>
          <w:marTop w:val="0"/>
          <w:marBottom w:val="0"/>
          <w:divBdr>
            <w:top w:val="none" w:sz="0" w:space="0" w:color="auto"/>
            <w:left w:val="none" w:sz="0" w:space="0" w:color="auto"/>
            <w:bottom w:val="none" w:sz="0" w:space="0" w:color="auto"/>
            <w:right w:val="none" w:sz="0" w:space="0" w:color="auto"/>
          </w:divBdr>
        </w:div>
        <w:div w:id="736124015">
          <w:marLeft w:val="0"/>
          <w:marRight w:val="0"/>
          <w:marTop w:val="0"/>
          <w:marBottom w:val="0"/>
          <w:divBdr>
            <w:top w:val="none" w:sz="0" w:space="0" w:color="auto"/>
            <w:left w:val="none" w:sz="0" w:space="0" w:color="auto"/>
            <w:bottom w:val="none" w:sz="0" w:space="0" w:color="auto"/>
            <w:right w:val="none" w:sz="0" w:space="0" w:color="auto"/>
          </w:divBdr>
        </w:div>
        <w:div w:id="754936092">
          <w:marLeft w:val="0"/>
          <w:marRight w:val="0"/>
          <w:marTop w:val="0"/>
          <w:marBottom w:val="0"/>
          <w:divBdr>
            <w:top w:val="none" w:sz="0" w:space="0" w:color="auto"/>
            <w:left w:val="none" w:sz="0" w:space="0" w:color="auto"/>
            <w:bottom w:val="none" w:sz="0" w:space="0" w:color="auto"/>
            <w:right w:val="none" w:sz="0" w:space="0" w:color="auto"/>
          </w:divBdr>
        </w:div>
        <w:div w:id="756483247">
          <w:marLeft w:val="0"/>
          <w:marRight w:val="0"/>
          <w:marTop w:val="0"/>
          <w:marBottom w:val="0"/>
          <w:divBdr>
            <w:top w:val="none" w:sz="0" w:space="0" w:color="auto"/>
            <w:left w:val="none" w:sz="0" w:space="0" w:color="auto"/>
            <w:bottom w:val="none" w:sz="0" w:space="0" w:color="auto"/>
            <w:right w:val="none" w:sz="0" w:space="0" w:color="auto"/>
          </w:divBdr>
        </w:div>
        <w:div w:id="756633960">
          <w:marLeft w:val="0"/>
          <w:marRight w:val="0"/>
          <w:marTop w:val="0"/>
          <w:marBottom w:val="0"/>
          <w:divBdr>
            <w:top w:val="none" w:sz="0" w:space="0" w:color="auto"/>
            <w:left w:val="none" w:sz="0" w:space="0" w:color="auto"/>
            <w:bottom w:val="none" w:sz="0" w:space="0" w:color="auto"/>
            <w:right w:val="none" w:sz="0" w:space="0" w:color="auto"/>
          </w:divBdr>
        </w:div>
        <w:div w:id="794324257">
          <w:marLeft w:val="0"/>
          <w:marRight w:val="0"/>
          <w:marTop w:val="0"/>
          <w:marBottom w:val="0"/>
          <w:divBdr>
            <w:top w:val="none" w:sz="0" w:space="0" w:color="auto"/>
            <w:left w:val="none" w:sz="0" w:space="0" w:color="auto"/>
            <w:bottom w:val="none" w:sz="0" w:space="0" w:color="auto"/>
            <w:right w:val="none" w:sz="0" w:space="0" w:color="auto"/>
          </w:divBdr>
        </w:div>
        <w:div w:id="794642030">
          <w:marLeft w:val="0"/>
          <w:marRight w:val="0"/>
          <w:marTop w:val="0"/>
          <w:marBottom w:val="0"/>
          <w:divBdr>
            <w:top w:val="none" w:sz="0" w:space="0" w:color="auto"/>
            <w:left w:val="none" w:sz="0" w:space="0" w:color="auto"/>
            <w:bottom w:val="none" w:sz="0" w:space="0" w:color="auto"/>
            <w:right w:val="none" w:sz="0" w:space="0" w:color="auto"/>
          </w:divBdr>
        </w:div>
        <w:div w:id="813331115">
          <w:marLeft w:val="0"/>
          <w:marRight w:val="0"/>
          <w:marTop w:val="0"/>
          <w:marBottom w:val="0"/>
          <w:divBdr>
            <w:top w:val="none" w:sz="0" w:space="0" w:color="auto"/>
            <w:left w:val="none" w:sz="0" w:space="0" w:color="auto"/>
            <w:bottom w:val="none" w:sz="0" w:space="0" w:color="auto"/>
            <w:right w:val="none" w:sz="0" w:space="0" w:color="auto"/>
          </w:divBdr>
        </w:div>
        <w:div w:id="863909236">
          <w:marLeft w:val="0"/>
          <w:marRight w:val="0"/>
          <w:marTop w:val="0"/>
          <w:marBottom w:val="0"/>
          <w:divBdr>
            <w:top w:val="none" w:sz="0" w:space="0" w:color="auto"/>
            <w:left w:val="none" w:sz="0" w:space="0" w:color="auto"/>
            <w:bottom w:val="none" w:sz="0" w:space="0" w:color="auto"/>
            <w:right w:val="none" w:sz="0" w:space="0" w:color="auto"/>
          </w:divBdr>
        </w:div>
        <w:div w:id="955410105">
          <w:marLeft w:val="0"/>
          <w:marRight w:val="0"/>
          <w:marTop w:val="0"/>
          <w:marBottom w:val="0"/>
          <w:divBdr>
            <w:top w:val="none" w:sz="0" w:space="0" w:color="auto"/>
            <w:left w:val="none" w:sz="0" w:space="0" w:color="auto"/>
            <w:bottom w:val="none" w:sz="0" w:space="0" w:color="auto"/>
            <w:right w:val="none" w:sz="0" w:space="0" w:color="auto"/>
          </w:divBdr>
        </w:div>
        <w:div w:id="974793049">
          <w:marLeft w:val="0"/>
          <w:marRight w:val="0"/>
          <w:marTop w:val="0"/>
          <w:marBottom w:val="0"/>
          <w:divBdr>
            <w:top w:val="none" w:sz="0" w:space="0" w:color="auto"/>
            <w:left w:val="none" w:sz="0" w:space="0" w:color="auto"/>
            <w:bottom w:val="none" w:sz="0" w:space="0" w:color="auto"/>
            <w:right w:val="none" w:sz="0" w:space="0" w:color="auto"/>
          </w:divBdr>
        </w:div>
        <w:div w:id="982853191">
          <w:marLeft w:val="0"/>
          <w:marRight w:val="0"/>
          <w:marTop w:val="0"/>
          <w:marBottom w:val="0"/>
          <w:divBdr>
            <w:top w:val="none" w:sz="0" w:space="0" w:color="auto"/>
            <w:left w:val="none" w:sz="0" w:space="0" w:color="auto"/>
            <w:bottom w:val="none" w:sz="0" w:space="0" w:color="auto"/>
            <w:right w:val="none" w:sz="0" w:space="0" w:color="auto"/>
          </w:divBdr>
        </w:div>
        <w:div w:id="1000931606">
          <w:marLeft w:val="0"/>
          <w:marRight w:val="0"/>
          <w:marTop w:val="0"/>
          <w:marBottom w:val="0"/>
          <w:divBdr>
            <w:top w:val="none" w:sz="0" w:space="0" w:color="auto"/>
            <w:left w:val="none" w:sz="0" w:space="0" w:color="auto"/>
            <w:bottom w:val="none" w:sz="0" w:space="0" w:color="auto"/>
            <w:right w:val="none" w:sz="0" w:space="0" w:color="auto"/>
          </w:divBdr>
        </w:div>
        <w:div w:id="1063259858">
          <w:marLeft w:val="0"/>
          <w:marRight w:val="0"/>
          <w:marTop w:val="0"/>
          <w:marBottom w:val="0"/>
          <w:divBdr>
            <w:top w:val="none" w:sz="0" w:space="0" w:color="auto"/>
            <w:left w:val="none" w:sz="0" w:space="0" w:color="auto"/>
            <w:bottom w:val="none" w:sz="0" w:space="0" w:color="auto"/>
            <w:right w:val="none" w:sz="0" w:space="0" w:color="auto"/>
          </w:divBdr>
        </w:div>
        <w:div w:id="1074812980">
          <w:marLeft w:val="0"/>
          <w:marRight w:val="0"/>
          <w:marTop w:val="0"/>
          <w:marBottom w:val="0"/>
          <w:divBdr>
            <w:top w:val="none" w:sz="0" w:space="0" w:color="auto"/>
            <w:left w:val="none" w:sz="0" w:space="0" w:color="auto"/>
            <w:bottom w:val="none" w:sz="0" w:space="0" w:color="auto"/>
            <w:right w:val="none" w:sz="0" w:space="0" w:color="auto"/>
          </w:divBdr>
        </w:div>
        <w:div w:id="1078863594">
          <w:marLeft w:val="0"/>
          <w:marRight w:val="0"/>
          <w:marTop w:val="0"/>
          <w:marBottom w:val="0"/>
          <w:divBdr>
            <w:top w:val="none" w:sz="0" w:space="0" w:color="auto"/>
            <w:left w:val="none" w:sz="0" w:space="0" w:color="auto"/>
            <w:bottom w:val="none" w:sz="0" w:space="0" w:color="auto"/>
            <w:right w:val="none" w:sz="0" w:space="0" w:color="auto"/>
          </w:divBdr>
        </w:div>
        <w:div w:id="1093088297">
          <w:marLeft w:val="0"/>
          <w:marRight w:val="0"/>
          <w:marTop w:val="0"/>
          <w:marBottom w:val="0"/>
          <w:divBdr>
            <w:top w:val="none" w:sz="0" w:space="0" w:color="auto"/>
            <w:left w:val="none" w:sz="0" w:space="0" w:color="auto"/>
            <w:bottom w:val="none" w:sz="0" w:space="0" w:color="auto"/>
            <w:right w:val="none" w:sz="0" w:space="0" w:color="auto"/>
          </w:divBdr>
        </w:div>
        <w:div w:id="1099791013">
          <w:marLeft w:val="0"/>
          <w:marRight w:val="0"/>
          <w:marTop w:val="0"/>
          <w:marBottom w:val="0"/>
          <w:divBdr>
            <w:top w:val="none" w:sz="0" w:space="0" w:color="auto"/>
            <w:left w:val="none" w:sz="0" w:space="0" w:color="auto"/>
            <w:bottom w:val="none" w:sz="0" w:space="0" w:color="auto"/>
            <w:right w:val="none" w:sz="0" w:space="0" w:color="auto"/>
          </w:divBdr>
        </w:div>
        <w:div w:id="1102411626">
          <w:marLeft w:val="0"/>
          <w:marRight w:val="0"/>
          <w:marTop w:val="0"/>
          <w:marBottom w:val="0"/>
          <w:divBdr>
            <w:top w:val="none" w:sz="0" w:space="0" w:color="auto"/>
            <w:left w:val="none" w:sz="0" w:space="0" w:color="auto"/>
            <w:bottom w:val="none" w:sz="0" w:space="0" w:color="auto"/>
            <w:right w:val="none" w:sz="0" w:space="0" w:color="auto"/>
          </w:divBdr>
        </w:div>
        <w:div w:id="1110054264">
          <w:marLeft w:val="0"/>
          <w:marRight w:val="0"/>
          <w:marTop w:val="0"/>
          <w:marBottom w:val="0"/>
          <w:divBdr>
            <w:top w:val="none" w:sz="0" w:space="0" w:color="auto"/>
            <w:left w:val="none" w:sz="0" w:space="0" w:color="auto"/>
            <w:bottom w:val="none" w:sz="0" w:space="0" w:color="auto"/>
            <w:right w:val="none" w:sz="0" w:space="0" w:color="auto"/>
          </w:divBdr>
        </w:div>
        <w:div w:id="1119838397">
          <w:marLeft w:val="0"/>
          <w:marRight w:val="0"/>
          <w:marTop w:val="0"/>
          <w:marBottom w:val="0"/>
          <w:divBdr>
            <w:top w:val="none" w:sz="0" w:space="0" w:color="auto"/>
            <w:left w:val="none" w:sz="0" w:space="0" w:color="auto"/>
            <w:bottom w:val="none" w:sz="0" w:space="0" w:color="auto"/>
            <w:right w:val="none" w:sz="0" w:space="0" w:color="auto"/>
          </w:divBdr>
        </w:div>
        <w:div w:id="1174344602">
          <w:marLeft w:val="0"/>
          <w:marRight w:val="0"/>
          <w:marTop w:val="0"/>
          <w:marBottom w:val="0"/>
          <w:divBdr>
            <w:top w:val="none" w:sz="0" w:space="0" w:color="auto"/>
            <w:left w:val="none" w:sz="0" w:space="0" w:color="auto"/>
            <w:bottom w:val="none" w:sz="0" w:space="0" w:color="auto"/>
            <w:right w:val="none" w:sz="0" w:space="0" w:color="auto"/>
          </w:divBdr>
        </w:div>
        <w:div w:id="1239748423">
          <w:marLeft w:val="0"/>
          <w:marRight w:val="0"/>
          <w:marTop w:val="0"/>
          <w:marBottom w:val="0"/>
          <w:divBdr>
            <w:top w:val="none" w:sz="0" w:space="0" w:color="auto"/>
            <w:left w:val="none" w:sz="0" w:space="0" w:color="auto"/>
            <w:bottom w:val="none" w:sz="0" w:space="0" w:color="auto"/>
            <w:right w:val="none" w:sz="0" w:space="0" w:color="auto"/>
          </w:divBdr>
        </w:div>
        <w:div w:id="1253930173">
          <w:marLeft w:val="0"/>
          <w:marRight w:val="0"/>
          <w:marTop w:val="0"/>
          <w:marBottom w:val="0"/>
          <w:divBdr>
            <w:top w:val="none" w:sz="0" w:space="0" w:color="auto"/>
            <w:left w:val="none" w:sz="0" w:space="0" w:color="auto"/>
            <w:bottom w:val="none" w:sz="0" w:space="0" w:color="auto"/>
            <w:right w:val="none" w:sz="0" w:space="0" w:color="auto"/>
          </w:divBdr>
        </w:div>
        <w:div w:id="1275285187">
          <w:marLeft w:val="0"/>
          <w:marRight w:val="0"/>
          <w:marTop w:val="0"/>
          <w:marBottom w:val="0"/>
          <w:divBdr>
            <w:top w:val="none" w:sz="0" w:space="0" w:color="auto"/>
            <w:left w:val="none" w:sz="0" w:space="0" w:color="auto"/>
            <w:bottom w:val="none" w:sz="0" w:space="0" w:color="auto"/>
            <w:right w:val="none" w:sz="0" w:space="0" w:color="auto"/>
          </w:divBdr>
        </w:div>
        <w:div w:id="1313563961">
          <w:marLeft w:val="0"/>
          <w:marRight w:val="0"/>
          <w:marTop w:val="0"/>
          <w:marBottom w:val="0"/>
          <w:divBdr>
            <w:top w:val="none" w:sz="0" w:space="0" w:color="auto"/>
            <w:left w:val="none" w:sz="0" w:space="0" w:color="auto"/>
            <w:bottom w:val="none" w:sz="0" w:space="0" w:color="auto"/>
            <w:right w:val="none" w:sz="0" w:space="0" w:color="auto"/>
          </w:divBdr>
        </w:div>
        <w:div w:id="1316761291">
          <w:marLeft w:val="0"/>
          <w:marRight w:val="0"/>
          <w:marTop w:val="0"/>
          <w:marBottom w:val="0"/>
          <w:divBdr>
            <w:top w:val="none" w:sz="0" w:space="0" w:color="auto"/>
            <w:left w:val="none" w:sz="0" w:space="0" w:color="auto"/>
            <w:bottom w:val="none" w:sz="0" w:space="0" w:color="auto"/>
            <w:right w:val="none" w:sz="0" w:space="0" w:color="auto"/>
          </w:divBdr>
        </w:div>
        <w:div w:id="1334188868">
          <w:marLeft w:val="0"/>
          <w:marRight w:val="0"/>
          <w:marTop w:val="0"/>
          <w:marBottom w:val="0"/>
          <w:divBdr>
            <w:top w:val="none" w:sz="0" w:space="0" w:color="auto"/>
            <w:left w:val="none" w:sz="0" w:space="0" w:color="auto"/>
            <w:bottom w:val="none" w:sz="0" w:space="0" w:color="auto"/>
            <w:right w:val="none" w:sz="0" w:space="0" w:color="auto"/>
          </w:divBdr>
        </w:div>
        <w:div w:id="1354961513">
          <w:marLeft w:val="0"/>
          <w:marRight w:val="0"/>
          <w:marTop w:val="0"/>
          <w:marBottom w:val="0"/>
          <w:divBdr>
            <w:top w:val="none" w:sz="0" w:space="0" w:color="auto"/>
            <w:left w:val="none" w:sz="0" w:space="0" w:color="auto"/>
            <w:bottom w:val="none" w:sz="0" w:space="0" w:color="auto"/>
            <w:right w:val="none" w:sz="0" w:space="0" w:color="auto"/>
          </w:divBdr>
        </w:div>
        <w:div w:id="1409493880">
          <w:marLeft w:val="0"/>
          <w:marRight w:val="0"/>
          <w:marTop w:val="0"/>
          <w:marBottom w:val="0"/>
          <w:divBdr>
            <w:top w:val="none" w:sz="0" w:space="0" w:color="auto"/>
            <w:left w:val="none" w:sz="0" w:space="0" w:color="auto"/>
            <w:bottom w:val="none" w:sz="0" w:space="0" w:color="auto"/>
            <w:right w:val="none" w:sz="0" w:space="0" w:color="auto"/>
          </w:divBdr>
        </w:div>
        <w:div w:id="1411271350">
          <w:marLeft w:val="0"/>
          <w:marRight w:val="0"/>
          <w:marTop w:val="0"/>
          <w:marBottom w:val="0"/>
          <w:divBdr>
            <w:top w:val="none" w:sz="0" w:space="0" w:color="auto"/>
            <w:left w:val="none" w:sz="0" w:space="0" w:color="auto"/>
            <w:bottom w:val="none" w:sz="0" w:space="0" w:color="auto"/>
            <w:right w:val="none" w:sz="0" w:space="0" w:color="auto"/>
          </w:divBdr>
        </w:div>
        <w:div w:id="1434017161">
          <w:marLeft w:val="0"/>
          <w:marRight w:val="0"/>
          <w:marTop w:val="0"/>
          <w:marBottom w:val="0"/>
          <w:divBdr>
            <w:top w:val="none" w:sz="0" w:space="0" w:color="auto"/>
            <w:left w:val="none" w:sz="0" w:space="0" w:color="auto"/>
            <w:bottom w:val="none" w:sz="0" w:space="0" w:color="auto"/>
            <w:right w:val="none" w:sz="0" w:space="0" w:color="auto"/>
          </w:divBdr>
        </w:div>
        <w:div w:id="1461068921">
          <w:marLeft w:val="0"/>
          <w:marRight w:val="0"/>
          <w:marTop w:val="0"/>
          <w:marBottom w:val="0"/>
          <w:divBdr>
            <w:top w:val="none" w:sz="0" w:space="0" w:color="auto"/>
            <w:left w:val="none" w:sz="0" w:space="0" w:color="auto"/>
            <w:bottom w:val="none" w:sz="0" w:space="0" w:color="auto"/>
            <w:right w:val="none" w:sz="0" w:space="0" w:color="auto"/>
          </w:divBdr>
        </w:div>
        <w:div w:id="1465074880">
          <w:marLeft w:val="0"/>
          <w:marRight w:val="0"/>
          <w:marTop w:val="0"/>
          <w:marBottom w:val="0"/>
          <w:divBdr>
            <w:top w:val="none" w:sz="0" w:space="0" w:color="auto"/>
            <w:left w:val="none" w:sz="0" w:space="0" w:color="auto"/>
            <w:bottom w:val="none" w:sz="0" w:space="0" w:color="auto"/>
            <w:right w:val="none" w:sz="0" w:space="0" w:color="auto"/>
          </w:divBdr>
        </w:div>
        <w:div w:id="1512405937">
          <w:marLeft w:val="0"/>
          <w:marRight w:val="0"/>
          <w:marTop w:val="0"/>
          <w:marBottom w:val="0"/>
          <w:divBdr>
            <w:top w:val="none" w:sz="0" w:space="0" w:color="auto"/>
            <w:left w:val="none" w:sz="0" w:space="0" w:color="auto"/>
            <w:bottom w:val="none" w:sz="0" w:space="0" w:color="auto"/>
            <w:right w:val="none" w:sz="0" w:space="0" w:color="auto"/>
          </w:divBdr>
        </w:div>
        <w:div w:id="1545172463">
          <w:marLeft w:val="0"/>
          <w:marRight w:val="0"/>
          <w:marTop w:val="0"/>
          <w:marBottom w:val="0"/>
          <w:divBdr>
            <w:top w:val="none" w:sz="0" w:space="0" w:color="auto"/>
            <w:left w:val="none" w:sz="0" w:space="0" w:color="auto"/>
            <w:bottom w:val="none" w:sz="0" w:space="0" w:color="auto"/>
            <w:right w:val="none" w:sz="0" w:space="0" w:color="auto"/>
          </w:divBdr>
        </w:div>
        <w:div w:id="1573077082">
          <w:marLeft w:val="0"/>
          <w:marRight w:val="0"/>
          <w:marTop w:val="0"/>
          <w:marBottom w:val="0"/>
          <w:divBdr>
            <w:top w:val="none" w:sz="0" w:space="0" w:color="auto"/>
            <w:left w:val="none" w:sz="0" w:space="0" w:color="auto"/>
            <w:bottom w:val="none" w:sz="0" w:space="0" w:color="auto"/>
            <w:right w:val="none" w:sz="0" w:space="0" w:color="auto"/>
          </w:divBdr>
        </w:div>
        <w:div w:id="1580796863">
          <w:marLeft w:val="0"/>
          <w:marRight w:val="0"/>
          <w:marTop w:val="0"/>
          <w:marBottom w:val="0"/>
          <w:divBdr>
            <w:top w:val="none" w:sz="0" w:space="0" w:color="auto"/>
            <w:left w:val="none" w:sz="0" w:space="0" w:color="auto"/>
            <w:bottom w:val="none" w:sz="0" w:space="0" w:color="auto"/>
            <w:right w:val="none" w:sz="0" w:space="0" w:color="auto"/>
          </w:divBdr>
        </w:div>
        <w:div w:id="1644120123">
          <w:marLeft w:val="0"/>
          <w:marRight w:val="0"/>
          <w:marTop w:val="0"/>
          <w:marBottom w:val="0"/>
          <w:divBdr>
            <w:top w:val="none" w:sz="0" w:space="0" w:color="auto"/>
            <w:left w:val="none" w:sz="0" w:space="0" w:color="auto"/>
            <w:bottom w:val="none" w:sz="0" w:space="0" w:color="auto"/>
            <w:right w:val="none" w:sz="0" w:space="0" w:color="auto"/>
          </w:divBdr>
        </w:div>
        <w:div w:id="1668241896">
          <w:marLeft w:val="0"/>
          <w:marRight w:val="0"/>
          <w:marTop w:val="0"/>
          <w:marBottom w:val="0"/>
          <w:divBdr>
            <w:top w:val="none" w:sz="0" w:space="0" w:color="auto"/>
            <w:left w:val="none" w:sz="0" w:space="0" w:color="auto"/>
            <w:bottom w:val="none" w:sz="0" w:space="0" w:color="auto"/>
            <w:right w:val="none" w:sz="0" w:space="0" w:color="auto"/>
          </w:divBdr>
        </w:div>
        <w:div w:id="1691757451">
          <w:marLeft w:val="0"/>
          <w:marRight w:val="0"/>
          <w:marTop w:val="0"/>
          <w:marBottom w:val="0"/>
          <w:divBdr>
            <w:top w:val="none" w:sz="0" w:space="0" w:color="auto"/>
            <w:left w:val="none" w:sz="0" w:space="0" w:color="auto"/>
            <w:bottom w:val="none" w:sz="0" w:space="0" w:color="auto"/>
            <w:right w:val="none" w:sz="0" w:space="0" w:color="auto"/>
          </w:divBdr>
        </w:div>
        <w:div w:id="1726874725">
          <w:marLeft w:val="0"/>
          <w:marRight w:val="0"/>
          <w:marTop w:val="0"/>
          <w:marBottom w:val="0"/>
          <w:divBdr>
            <w:top w:val="none" w:sz="0" w:space="0" w:color="auto"/>
            <w:left w:val="none" w:sz="0" w:space="0" w:color="auto"/>
            <w:bottom w:val="none" w:sz="0" w:space="0" w:color="auto"/>
            <w:right w:val="none" w:sz="0" w:space="0" w:color="auto"/>
          </w:divBdr>
        </w:div>
        <w:div w:id="1779328646">
          <w:marLeft w:val="0"/>
          <w:marRight w:val="0"/>
          <w:marTop w:val="0"/>
          <w:marBottom w:val="0"/>
          <w:divBdr>
            <w:top w:val="none" w:sz="0" w:space="0" w:color="auto"/>
            <w:left w:val="none" w:sz="0" w:space="0" w:color="auto"/>
            <w:bottom w:val="none" w:sz="0" w:space="0" w:color="auto"/>
            <w:right w:val="none" w:sz="0" w:space="0" w:color="auto"/>
          </w:divBdr>
        </w:div>
        <w:div w:id="1782069272">
          <w:marLeft w:val="0"/>
          <w:marRight w:val="0"/>
          <w:marTop w:val="0"/>
          <w:marBottom w:val="0"/>
          <w:divBdr>
            <w:top w:val="none" w:sz="0" w:space="0" w:color="auto"/>
            <w:left w:val="none" w:sz="0" w:space="0" w:color="auto"/>
            <w:bottom w:val="none" w:sz="0" w:space="0" w:color="auto"/>
            <w:right w:val="none" w:sz="0" w:space="0" w:color="auto"/>
          </w:divBdr>
        </w:div>
        <w:div w:id="1804304283">
          <w:marLeft w:val="0"/>
          <w:marRight w:val="0"/>
          <w:marTop w:val="0"/>
          <w:marBottom w:val="0"/>
          <w:divBdr>
            <w:top w:val="none" w:sz="0" w:space="0" w:color="auto"/>
            <w:left w:val="none" w:sz="0" w:space="0" w:color="auto"/>
            <w:bottom w:val="none" w:sz="0" w:space="0" w:color="auto"/>
            <w:right w:val="none" w:sz="0" w:space="0" w:color="auto"/>
          </w:divBdr>
        </w:div>
        <w:div w:id="1862206266">
          <w:marLeft w:val="0"/>
          <w:marRight w:val="0"/>
          <w:marTop w:val="0"/>
          <w:marBottom w:val="0"/>
          <w:divBdr>
            <w:top w:val="none" w:sz="0" w:space="0" w:color="auto"/>
            <w:left w:val="none" w:sz="0" w:space="0" w:color="auto"/>
            <w:bottom w:val="none" w:sz="0" w:space="0" w:color="auto"/>
            <w:right w:val="none" w:sz="0" w:space="0" w:color="auto"/>
          </w:divBdr>
        </w:div>
        <w:div w:id="1895191027">
          <w:marLeft w:val="0"/>
          <w:marRight w:val="0"/>
          <w:marTop w:val="0"/>
          <w:marBottom w:val="0"/>
          <w:divBdr>
            <w:top w:val="none" w:sz="0" w:space="0" w:color="auto"/>
            <w:left w:val="none" w:sz="0" w:space="0" w:color="auto"/>
            <w:bottom w:val="none" w:sz="0" w:space="0" w:color="auto"/>
            <w:right w:val="none" w:sz="0" w:space="0" w:color="auto"/>
          </w:divBdr>
        </w:div>
        <w:div w:id="1896699094">
          <w:marLeft w:val="0"/>
          <w:marRight w:val="0"/>
          <w:marTop w:val="0"/>
          <w:marBottom w:val="0"/>
          <w:divBdr>
            <w:top w:val="none" w:sz="0" w:space="0" w:color="auto"/>
            <w:left w:val="none" w:sz="0" w:space="0" w:color="auto"/>
            <w:bottom w:val="none" w:sz="0" w:space="0" w:color="auto"/>
            <w:right w:val="none" w:sz="0" w:space="0" w:color="auto"/>
          </w:divBdr>
        </w:div>
        <w:div w:id="1908758562">
          <w:marLeft w:val="0"/>
          <w:marRight w:val="0"/>
          <w:marTop w:val="0"/>
          <w:marBottom w:val="0"/>
          <w:divBdr>
            <w:top w:val="none" w:sz="0" w:space="0" w:color="auto"/>
            <w:left w:val="none" w:sz="0" w:space="0" w:color="auto"/>
            <w:bottom w:val="none" w:sz="0" w:space="0" w:color="auto"/>
            <w:right w:val="none" w:sz="0" w:space="0" w:color="auto"/>
          </w:divBdr>
        </w:div>
        <w:div w:id="1944680449">
          <w:marLeft w:val="0"/>
          <w:marRight w:val="0"/>
          <w:marTop w:val="0"/>
          <w:marBottom w:val="0"/>
          <w:divBdr>
            <w:top w:val="none" w:sz="0" w:space="0" w:color="auto"/>
            <w:left w:val="none" w:sz="0" w:space="0" w:color="auto"/>
            <w:bottom w:val="none" w:sz="0" w:space="0" w:color="auto"/>
            <w:right w:val="none" w:sz="0" w:space="0" w:color="auto"/>
          </w:divBdr>
        </w:div>
        <w:div w:id="1946232191">
          <w:marLeft w:val="0"/>
          <w:marRight w:val="0"/>
          <w:marTop w:val="0"/>
          <w:marBottom w:val="0"/>
          <w:divBdr>
            <w:top w:val="none" w:sz="0" w:space="0" w:color="auto"/>
            <w:left w:val="none" w:sz="0" w:space="0" w:color="auto"/>
            <w:bottom w:val="none" w:sz="0" w:space="0" w:color="auto"/>
            <w:right w:val="none" w:sz="0" w:space="0" w:color="auto"/>
          </w:divBdr>
        </w:div>
        <w:div w:id="1962567639">
          <w:marLeft w:val="0"/>
          <w:marRight w:val="0"/>
          <w:marTop w:val="0"/>
          <w:marBottom w:val="0"/>
          <w:divBdr>
            <w:top w:val="none" w:sz="0" w:space="0" w:color="auto"/>
            <w:left w:val="none" w:sz="0" w:space="0" w:color="auto"/>
            <w:bottom w:val="none" w:sz="0" w:space="0" w:color="auto"/>
            <w:right w:val="none" w:sz="0" w:space="0" w:color="auto"/>
          </w:divBdr>
        </w:div>
        <w:div w:id="1966619055">
          <w:marLeft w:val="0"/>
          <w:marRight w:val="0"/>
          <w:marTop w:val="0"/>
          <w:marBottom w:val="0"/>
          <w:divBdr>
            <w:top w:val="none" w:sz="0" w:space="0" w:color="auto"/>
            <w:left w:val="none" w:sz="0" w:space="0" w:color="auto"/>
            <w:bottom w:val="none" w:sz="0" w:space="0" w:color="auto"/>
            <w:right w:val="none" w:sz="0" w:space="0" w:color="auto"/>
          </w:divBdr>
        </w:div>
        <w:div w:id="1976789698">
          <w:marLeft w:val="0"/>
          <w:marRight w:val="0"/>
          <w:marTop w:val="0"/>
          <w:marBottom w:val="0"/>
          <w:divBdr>
            <w:top w:val="none" w:sz="0" w:space="0" w:color="auto"/>
            <w:left w:val="none" w:sz="0" w:space="0" w:color="auto"/>
            <w:bottom w:val="none" w:sz="0" w:space="0" w:color="auto"/>
            <w:right w:val="none" w:sz="0" w:space="0" w:color="auto"/>
          </w:divBdr>
        </w:div>
        <w:div w:id="2090761555">
          <w:marLeft w:val="0"/>
          <w:marRight w:val="0"/>
          <w:marTop w:val="0"/>
          <w:marBottom w:val="0"/>
          <w:divBdr>
            <w:top w:val="none" w:sz="0" w:space="0" w:color="auto"/>
            <w:left w:val="none" w:sz="0" w:space="0" w:color="auto"/>
            <w:bottom w:val="none" w:sz="0" w:space="0" w:color="auto"/>
            <w:right w:val="none" w:sz="0" w:space="0" w:color="auto"/>
          </w:divBdr>
        </w:div>
        <w:div w:id="2116703141">
          <w:marLeft w:val="0"/>
          <w:marRight w:val="0"/>
          <w:marTop w:val="0"/>
          <w:marBottom w:val="0"/>
          <w:divBdr>
            <w:top w:val="none" w:sz="0" w:space="0" w:color="auto"/>
            <w:left w:val="none" w:sz="0" w:space="0" w:color="auto"/>
            <w:bottom w:val="none" w:sz="0" w:space="0" w:color="auto"/>
            <w:right w:val="none" w:sz="0" w:space="0" w:color="auto"/>
          </w:divBdr>
        </w:div>
        <w:div w:id="2138259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6E1A8-ACB6-45DE-B1E7-8E20DC471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1</Pages>
  <Words>5412</Words>
  <Characters>30854</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2019-03-28T14:11:00Z</cp:lastPrinted>
  <dcterms:created xsi:type="dcterms:W3CDTF">2015-01-28T03:06:00Z</dcterms:created>
  <dcterms:modified xsi:type="dcterms:W3CDTF">2023-03-01T01:35:00Z</dcterms:modified>
</cp:coreProperties>
</file>