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51C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Мин</w:t>
      </w:r>
      <w:bookmarkStart w:id="0" w:name="_GoBack"/>
      <w:bookmarkEnd w:id="0"/>
      <w:r>
        <w:rPr>
          <w:rFonts w:hint="default" w:ascii="Times New Roman" w:hAnsi="Times New Roman"/>
          <w:b/>
          <w:sz w:val="28"/>
          <w:szCs w:val="28"/>
          <w:lang w:val="ru-RU"/>
        </w:rPr>
        <w:t>истерство образования и науки Российской Федерации</w:t>
      </w:r>
    </w:p>
    <w:p w14:paraId="060E4331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ГБОУ СОШ № 5 имени Героя Советского Союза В.Ф.Кравченко г.о. Сызрань Самарской области</w:t>
      </w:r>
    </w:p>
    <w:p w14:paraId="3249BF4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91E1F7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A99F8F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007915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81B321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Сочинение</w:t>
      </w:r>
    </w:p>
    <w:p w14:paraId="75E87073">
      <w:pPr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Символ Победы</w:t>
      </w:r>
    </w:p>
    <w:p w14:paraId="27BACBBC">
      <w:pPr>
        <w:jc w:val="center"/>
        <w:rPr>
          <w:rFonts w:hint="default" w:ascii="Times New Roman" w:hAnsi="Times New Roman"/>
          <w:b/>
          <w:bCs/>
          <w:sz w:val="28"/>
          <w:szCs w:val="28"/>
          <w:lang w:val="ru-RU" w:eastAsia="ru-RU"/>
        </w:rPr>
      </w:pPr>
    </w:p>
    <w:p w14:paraId="0EF298C6">
      <w:pPr>
        <w:jc w:val="center"/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ru-RU" w:eastAsia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drawing>
          <wp:inline distT="0" distB="0" distL="114300" distR="114300">
            <wp:extent cx="3046730" cy="2197100"/>
            <wp:effectExtent l="0" t="0" r="1270" b="12700"/>
            <wp:docPr id="2" name="Изображение 2" descr="Screenshot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creenshot_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132B">
      <w:pPr>
        <w:jc w:val="left"/>
        <w:rPr>
          <w:rFonts w:hint="default" w:ascii="Times New Roman" w:hAnsi="Times New Roman" w:eastAsia="Times New Roman"/>
          <w:b w:val="0"/>
          <w:bCs w:val="0"/>
          <w:sz w:val="28"/>
          <w:szCs w:val="28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shd w:val="clear" w:color="auto" w:fill="FFFFFF"/>
          <w:lang w:val="en-US" w:eastAsia="ru-RU"/>
        </w:rPr>
        <w:t xml:space="preserve">(Ссылка на картинку: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shd w:val="clear" w:color="auto" w:fill="FFFFFF"/>
          <w:lang w:val="en-US" w:eastAsia="ru-RU"/>
        </w:rPr>
        <w:fldChar w:fldCharType="begin"/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shd w:val="clear" w:color="auto" w:fill="FFFFFF"/>
          <w:lang w:val="en-US" w:eastAsia="ru-RU"/>
        </w:rPr>
        <w:instrText xml:space="preserve"> HYPERLINK "https://img.freepik.com/free-vector/victory-day-background-with-red-star-black-gold-ribbon_23-2148527271.jpg?semt=ais_hybrid&amp;w=740" </w:instrTex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shd w:val="clear" w:color="auto" w:fill="FFFFFF"/>
          <w:lang w:val="en-US" w:eastAsia="ru-RU"/>
        </w:rPr>
        <w:fldChar w:fldCharType="separate"/>
      </w:r>
      <w:r>
        <w:rPr>
          <w:rStyle w:val="5"/>
          <w:rFonts w:hint="default" w:ascii="Times New Roman" w:hAnsi="Times New Roman" w:eastAsia="Times New Roman"/>
          <w:b w:val="0"/>
          <w:bCs w:val="0"/>
          <w:sz w:val="28"/>
          <w:szCs w:val="28"/>
          <w:shd w:val="clear" w:color="auto" w:fill="FFFFFF"/>
          <w:lang w:val="en-US" w:eastAsia="ru-RU"/>
        </w:rPr>
        <w:t>https://img.freepik.com/free-vector/victory-day-background-with-red-star-black-gold-ribbon_23-2148527271.jpg?semt=ais_hybrid&amp;w=740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shd w:val="clear" w:color="auto" w:fill="FFFFFF"/>
          <w:lang w:val="en-US" w:eastAsia="ru-RU"/>
        </w:rPr>
        <w:fldChar w:fldCharType="end"/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shd w:val="clear" w:color="auto" w:fill="FFFFFF"/>
          <w:lang w:val="en-US" w:eastAsia="ru-RU"/>
        </w:rPr>
        <w:t xml:space="preserve"> )</w:t>
      </w:r>
    </w:p>
    <w:p w14:paraId="7A4080E7">
      <w:pPr>
        <w:jc w:val="right"/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ru-RU" w:eastAsia="ru-RU"/>
        </w:rPr>
      </w:pPr>
    </w:p>
    <w:p w14:paraId="003922CA">
      <w:pPr>
        <w:jc w:val="right"/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ru-RU" w:eastAsia="ru-RU"/>
        </w:rPr>
        <w:t>Выполнил</w:t>
      </w:r>
      <w:r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: </w:t>
      </w:r>
    </w:p>
    <w:p w14:paraId="18D32108">
      <w:pPr>
        <w:jc w:val="right"/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Сергеев Алексей, </w:t>
      </w:r>
    </w:p>
    <w:p w14:paraId="3878368F">
      <w:pPr>
        <w:jc w:val="right"/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shd w:val="clear" w:color="auto" w:fill="FFFFFF"/>
          <w:lang w:val="en-US" w:eastAsia="ru-RU"/>
        </w:rPr>
        <w:t>ученик 4 «Б» класса</w:t>
      </w:r>
    </w:p>
    <w:p w14:paraId="22D7CDD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Руководитель:</w:t>
      </w:r>
    </w:p>
    <w:p w14:paraId="4D0D094C">
      <w:pPr>
        <w:wordWrap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Морозова Ирина Сергеевна, </w:t>
      </w:r>
    </w:p>
    <w:p w14:paraId="2A26FC48">
      <w:pPr>
        <w:jc w:val="right"/>
        <w:rPr>
          <w:rFonts w:hint="default"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библиотекарь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учитель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ОРКСЭ</w:t>
      </w:r>
    </w:p>
    <w:p w14:paraId="78718656">
      <w:pPr>
        <w:jc w:val="left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</w:p>
    <w:p w14:paraId="24269C2C">
      <w:pPr>
        <w:jc w:val="center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Сызрань 2025</w:t>
      </w:r>
    </w:p>
    <w:p w14:paraId="7A9A8E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 w:line="15" w:lineRule="atLeast"/>
        <w:ind w:left="0" w:right="0" w:firstLine="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sectPr>
          <w:pgSz w:w="11906" w:h="16838"/>
          <w:pgMar w:top="1440" w:right="1800" w:bottom="1440" w:left="1800" w:header="720" w:footer="720" w:gutter="0"/>
          <w:pgNumType w:fmt="decimal"/>
          <w:cols w:space="720" w:num="1"/>
          <w:docGrid w:linePitch="360" w:charSpace="0"/>
        </w:sectPr>
      </w:pPr>
    </w:p>
    <w:p w14:paraId="4934F3B5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Символ Победы</w:t>
      </w:r>
    </w:p>
    <w:p w14:paraId="6002643C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Недавно в школе нам интересно рассказали о Георгиевской ленте. Это и воодушевило меня написать данное сочинение. </w:t>
      </w:r>
    </w:p>
    <w:p w14:paraId="4853937D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Каждый год 9 мая вся наша страна отмечает великий праздник — День Победы. Мы вспоминаем героизм наших дедов и прадедов, чью отвагу и мужество увековечила история. Среди многочисленных символов, связанных с этим событием, особое место занимает Георгиевская ленточка. Она давно стала символом Победы, символом мужества и стойкости русского народа. </w:t>
      </w:r>
    </w:p>
    <w:p w14:paraId="6E95FC88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Впервые её стали вручать российским военнослужащим за проявленную храбрость ещё в XVIII веке. Тогда она называлась Андреевской и служила наградой отличившимся офицерам. Позже название было изменено на Георгиевскую, ставшую знаком отличия многих русских героев.</w:t>
      </w:r>
    </w:p>
    <w:p w14:paraId="16B056B2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Сегодня эта скромная полоска оранжевого и чёрного цветов носит совершенно другой смысл. Она напоминает нам о победе Советского Союза в самой страшной войне XX века — Великой Отечественной. Именно тогда появился новый смысл Георгиевской ленты, связанный с Победой и уважением к старшему поколению.</w:t>
      </w:r>
    </w:p>
    <w:p w14:paraId="47412F6D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Для современного школьника Георгиевская лента является своеобразной связующей нитью времён. Носить её в День Победы — значит выразить своё почтение и благодарность ветеранам, показать уважение к историческому прошлому своей Родины. Этот простой знак стал мостиком между прошлым и настоящим, позволяя каждому человеку ощущать причастность к великому событию.</w:t>
      </w:r>
    </w:p>
    <w:p w14:paraId="678215B5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Многие ребята моего возраста любят участвовать в акциях «Бессмертный полк», идти с портретами своих родных, участвовавших в той войне. Для нас важно помнить, как тяжело досталась победа нашим соотечественникам, понимать, какую цену пришлось заплатить ради мира на земле.</w:t>
      </w:r>
    </w:p>
    <w:p w14:paraId="747DB85A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Почему же именно Георгиевская лента стала такой важной для россиян? Всё дело в символизме, заложенном в её цветах. Оранжевый — цвет огня, тепла и энергии, чёрный — траура и скорби. Вместе они напоминают о жертвенности и бесстрашии защитников Отечества. Сегодня любой человек, надевший ленту, становится участником большого движения, цель которого — сохранение исторической памяти и воспитание патриотического сознания молодёжи. Ведь память о прошлом помогает строить будущее, учит ценить мир и свободу, беречь близких и заботиться о людях старшего поколения.</w:t>
      </w:r>
    </w:p>
    <w:p w14:paraId="47EFD086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Таким образом, Георгиевская лента служит живой связью между поколениями, символом единства и братства народов России. Через неё каждый ребёнок учится уважать старших, гордиться историей своей страны и осознавать ответственность за её будущее. Пусть же эта простая лента продолжает объединять сердца миллионов людей, сохраняя память о великих победах и славных традициях нашей великой державы! </w:t>
      </w: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30"/>
      </w:pPr>
      <w:r>
        <w:separator/>
      </w:r>
    </w:p>
  </w:endnote>
  <w:endnote w:type="continuationSeparator" w:id="1">
    <w:p>
      <w:pPr>
        <w:spacing w:line="240" w:lineRule="auto"/>
        <w:ind w:firstLine="3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330"/>
      </w:pPr>
      <w:r>
        <w:separator/>
      </w:r>
    </w:p>
  </w:footnote>
  <w:footnote w:type="continuationSeparator" w:id="1">
    <w:p>
      <w:pPr>
        <w:spacing w:before="0" w:after="0" w:line="240" w:lineRule="auto"/>
        <w:ind w:firstLine="3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32CC3"/>
    <w:rsid w:val="00EC78CA"/>
    <w:rsid w:val="4B732CC3"/>
    <w:rsid w:val="7E0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  <w:ind w:firstLine="420" w:firstLineChars="15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unhideWhenUsed/>
    <w:qFormat/>
    <w:uiPriority w:val="0"/>
    <w:pPr>
      <w:spacing w:beforeAutospacing="0" w:after="160" w:afterAutospacing="0"/>
      <w:ind w:firstLine="420" w:firstLineChars="150"/>
      <w:jc w:val="both"/>
      <w:outlineLvl w:val="3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2025-05-18T06:38:00Z</dcterms:created>
  <dc:creator>WPS_1697486656</dc:creator>
  <cp:lastModifiedBy>WPS_1697486656</cp:lastModifiedBy>
  <dcterms:modified xsi:type="dcterms:W3CDTF">2025-05-18T07:57:50Z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E38375A346CC45229D94F0620DE0E5B0_11</vt:lpwstr>
  </property>
</Properties>
</file>