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9FEB" w14:textId="77777777" w:rsidR="00A20CC1" w:rsidRPr="00B2257A" w:rsidRDefault="00914DCC" w:rsidP="000B6F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FEE"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«…ему хотелось пожать мне руку… и если б я показал </w:t>
      </w:r>
    </w:p>
    <w:p w14:paraId="7DB08AC1" w14:textId="0605A15C" w:rsidR="000B6FEE" w:rsidRPr="00B2257A" w:rsidRDefault="00A20CC1" w:rsidP="000B6F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0B6FEE"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 малейше</w:t>
      </w:r>
      <w:r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на это желание, то он бросился бы </w:t>
      </w:r>
    </w:p>
    <w:p w14:paraId="1332197F" w14:textId="49C652F9" w:rsidR="000B6FEE" w:rsidRPr="00B2257A" w:rsidRDefault="000B6FEE" w:rsidP="000B6F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мне на шею; но я остался холоден, </w:t>
      </w:r>
    </w:p>
    <w:p w14:paraId="7E752DA6" w14:textId="4B55EEA1" w:rsidR="000B6FEE" w:rsidRPr="00B2257A" w:rsidRDefault="000B6FEE" w:rsidP="000B6F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 камень, - и он вышел». </w:t>
      </w:r>
    </w:p>
    <w:p w14:paraId="05173AA7" w14:textId="6731D475" w:rsidR="000B6FEE" w:rsidRPr="00B2257A" w:rsidRDefault="00914DCC" w:rsidP="00914DC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091875E" w14:textId="3D9DA21C" w:rsidR="008000D2" w:rsidRDefault="000B6FEE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689A">
        <w:rPr>
          <w:rFonts w:ascii="Times New Roman" w:hAnsi="Times New Roman" w:cs="Times New Roman"/>
          <w:sz w:val="24"/>
          <w:szCs w:val="24"/>
        </w:rPr>
        <w:t>Вернер</w:t>
      </w:r>
      <w:r w:rsidR="009B5BE4">
        <w:rPr>
          <w:rFonts w:ascii="Times New Roman" w:hAnsi="Times New Roman" w:cs="Times New Roman"/>
          <w:sz w:val="24"/>
          <w:szCs w:val="24"/>
        </w:rPr>
        <w:t>а называют «человеком замечательным», потому что Печорин видит в нем родственную душу. Вернер умен</w:t>
      </w:r>
      <w:r w:rsidR="001150E8">
        <w:rPr>
          <w:rFonts w:ascii="Times New Roman" w:hAnsi="Times New Roman" w:cs="Times New Roman"/>
          <w:sz w:val="24"/>
          <w:szCs w:val="24"/>
        </w:rPr>
        <w:t>, самолюбив</w:t>
      </w:r>
      <w:r w:rsidR="009B5BE4">
        <w:rPr>
          <w:rFonts w:ascii="Times New Roman" w:hAnsi="Times New Roman" w:cs="Times New Roman"/>
          <w:sz w:val="24"/>
          <w:szCs w:val="24"/>
        </w:rPr>
        <w:t xml:space="preserve"> и проницателен, </w:t>
      </w:r>
      <w:r w:rsidR="001150E8">
        <w:rPr>
          <w:rFonts w:ascii="Times New Roman" w:hAnsi="Times New Roman" w:cs="Times New Roman"/>
          <w:sz w:val="24"/>
          <w:szCs w:val="24"/>
        </w:rPr>
        <w:t xml:space="preserve">чаще насмехался, чем сочувствовал, он обладал </w:t>
      </w:r>
      <w:r w:rsidR="00705A1B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="009B5BE4">
        <w:rPr>
          <w:rFonts w:ascii="Times New Roman" w:hAnsi="Times New Roman" w:cs="Times New Roman"/>
          <w:sz w:val="24"/>
          <w:szCs w:val="24"/>
        </w:rPr>
        <w:t>способн</w:t>
      </w:r>
      <w:r w:rsidR="001150E8">
        <w:rPr>
          <w:rFonts w:ascii="Times New Roman" w:hAnsi="Times New Roman" w:cs="Times New Roman"/>
          <w:sz w:val="24"/>
          <w:szCs w:val="24"/>
        </w:rPr>
        <w:t>остью</w:t>
      </w:r>
      <w:r w:rsidR="009B5BE4">
        <w:rPr>
          <w:rFonts w:ascii="Times New Roman" w:hAnsi="Times New Roman" w:cs="Times New Roman"/>
          <w:sz w:val="24"/>
          <w:szCs w:val="24"/>
        </w:rPr>
        <w:t xml:space="preserve"> анализировать поступки людей и ситуации. Он, как и Печорин, «читает людей», и это вызывает у последнего интерес и уважение. </w:t>
      </w:r>
      <w:r w:rsidR="00705A1B">
        <w:rPr>
          <w:rFonts w:ascii="Times New Roman" w:hAnsi="Times New Roman" w:cs="Times New Roman"/>
          <w:sz w:val="24"/>
          <w:szCs w:val="24"/>
        </w:rPr>
        <w:t>Оба скептики и циники, р</w:t>
      </w:r>
      <w:r w:rsidR="009B5BE4">
        <w:rPr>
          <w:rFonts w:ascii="Times New Roman" w:hAnsi="Times New Roman" w:cs="Times New Roman"/>
          <w:sz w:val="24"/>
          <w:szCs w:val="24"/>
        </w:rPr>
        <w:t>азочарован</w:t>
      </w:r>
      <w:r w:rsidR="00705A1B">
        <w:rPr>
          <w:rFonts w:ascii="Times New Roman" w:hAnsi="Times New Roman" w:cs="Times New Roman"/>
          <w:sz w:val="24"/>
          <w:szCs w:val="24"/>
        </w:rPr>
        <w:t>ы</w:t>
      </w:r>
      <w:r w:rsidR="009B5BE4">
        <w:rPr>
          <w:rFonts w:ascii="Times New Roman" w:hAnsi="Times New Roman" w:cs="Times New Roman"/>
          <w:sz w:val="24"/>
          <w:szCs w:val="24"/>
        </w:rPr>
        <w:t xml:space="preserve"> в жизни и людях. </w:t>
      </w:r>
      <w:r w:rsidR="00442136">
        <w:rPr>
          <w:rFonts w:ascii="Times New Roman" w:hAnsi="Times New Roman" w:cs="Times New Roman"/>
          <w:sz w:val="24"/>
          <w:szCs w:val="24"/>
        </w:rPr>
        <w:t xml:space="preserve">Оба считали себя умными людьми, знали почти все сокровенные мысли друг друга. </w:t>
      </w:r>
      <w:r w:rsidR="00873940">
        <w:rPr>
          <w:rFonts w:ascii="Times New Roman" w:hAnsi="Times New Roman" w:cs="Times New Roman"/>
          <w:sz w:val="24"/>
          <w:szCs w:val="24"/>
        </w:rPr>
        <w:t xml:space="preserve">Доктор с недоверием </w:t>
      </w:r>
      <w:r w:rsidR="009B5BE4">
        <w:rPr>
          <w:rFonts w:ascii="Times New Roman" w:hAnsi="Times New Roman" w:cs="Times New Roman"/>
          <w:sz w:val="24"/>
          <w:szCs w:val="24"/>
        </w:rPr>
        <w:t>относи</w:t>
      </w:r>
      <w:r w:rsidR="006C77D7">
        <w:rPr>
          <w:rFonts w:ascii="Times New Roman" w:hAnsi="Times New Roman" w:cs="Times New Roman"/>
          <w:sz w:val="24"/>
          <w:szCs w:val="24"/>
        </w:rPr>
        <w:t>т</w:t>
      </w:r>
      <w:r w:rsidR="009B5BE4">
        <w:rPr>
          <w:rFonts w:ascii="Times New Roman" w:hAnsi="Times New Roman" w:cs="Times New Roman"/>
          <w:sz w:val="24"/>
          <w:szCs w:val="24"/>
        </w:rPr>
        <w:t xml:space="preserve">ся к общепринятым ценностям, не боится высказывать свое мнение, даже если оно идет вразрез с общепринятым. Он не лицемерит и не подстраивается под окружающих, что импонирует Печорину, который </w:t>
      </w:r>
      <w:r w:rsidR="006C77D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B5BE4">
        <w:rPr>
          <w:rFonts w:ascii="Times New Roman" w:hAnsi="Times New Roman" w:cs="Times New Roman"/>
          <w:sz w:val="24"/>
          <w:szCs w:val="24"/>
        </w:rPr>
        <w:t xml:space="preserve">ценит независимость. </w:t>
      </w:r>
    </w:p>
    <w:p w14:paraId="7F511F4C" w14:textId="57FDDF89" w:rsidR="00E00960" w:rsidRDefault="00E00960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1797">
        <w:rPr>
          <w:rFonts w:ascii="Times New Roman" w:hAnsi="Times New Roman" w:cs="Times New Roman"/>
          <w:sz w:val="24"/>
          <w:szCs w:val="24"/>
        </w:rPr>
        <w:t xml:space="preserve">Печорину и Вернеру печальное казалось смешным, смешное грустным, но самое главное, оба они ко всему были равнодушны, кроме самих себя. Они знают друг о друге только то, что хотят знать, дальше этого не идут. И Печорин, и Вернер похожи тем, что умеют предчувствовать и предугадывать события, язвительно, зло шутят над другими людьми. </w:t>
      </w:r>
    </w:p>
    <w:p w14:paraId="3C91A8EA" w14:textId="7524E646" w:rsidR="009B5BE4" w:rsidRDefault="00914DCC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5BE4">
        <w:rPr>
          <w:rFonts w:ascii="Times New Roman" w:hAnsi="Times New Roman" w:cs="Times New Roman"/>
          <w:sz w:val="24"/>
          <w:szCs w:val="24"/>
        </w:rPr>
        <w:t xml:space="preserve">Называть Вернера Мефистофелем – скорее литературный прием, образное сравнение, а не точная характеристика. </w:t>
      </w:r>
      <w:r w:rsidR="0028007C">
        <w:rPr>
          <w:rFonts w:ascii="Times New Roman" w:hAnsi="Times New Roman" w:cs="Times New Roman"/>
          <w:sz w:val="24"/>
          <w:szCs w:val="24"/>
        </w:rPr>
        <w:t xml:space="preserve">Это прозвище дано ему не только за внешность, но и за острый ум и ироничный взгляд на мир, некую отстраненность и разочарование в жизни. Сравнение с Мефистофелем – метафора, подчеркивающая скептицизм и проницательность, но не отождествляющая его с абсолютным злом. </w:t>
      </w:r>
    </w:p>
    <w:p w14:paraId="23A2F142" w14:textId="391542C4" w:rsidR="0028007C" w:rsidRDefault="0028007C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Оба героя – яркие индивидуалисты, сосредоточенные на себе и на своих переживаниях. Они не способны на глубокую эмоциональную привязанность и самоотверженность, необходимые для дружбы. </w:t>
      </w:r>
      <w:r w:rsidR="00DB0A48">
        <w:rPr>
          <w:rFonts w:ascii="Times New Roman" w:hAnsi="Times New Roman" w:cs="Times New Roman"/>
          <w:sz w:val="24"/>
          <w:szCs w:val="24"/>
        </w:rPr>
        <w:t xml:space="preserve">Печорин открыто признается в своем эгоизме, а Вернер, хотя и способен на сочувствие, предпочитает остаться наблюдателем. Оба героя боятся сблизиться, ведь это сделает их уязвимыми, поэтому они предпочитают эмоциональную отстраненность, что служит им защитой от разочарований. Таким образом, хоть Печорин с Вернером «читают» друг друга, их схожесть оказывается недостаточной для преодоления эгоизма, недоверия и страха перед дружбой. </w:t>
      </w:r>
    </w:p>
    <w:p w14:paraId="505EB205" w14:textId="77777777" w:rsidR="009A611B" w:rsidRDefault="00F943FE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3551">
        <w:rPr>
          <w:rFonts w:ascii="Times New Roman" w:hAnsi="Times New Roman" w:cs="Times New Roman"/>
          <w:sz w:val="24"/>
          <w:szCs w:val="24"/>
        </w:rPr>
        <w:t xml:space="preserve">И все же Вернер более человечный, чем Печорин. Доктор предостерегает своего приятеля, предупреждает об опасности, ведь против Печорина составлен заговор во главе с Грушницким. Вернер соглашается быть секундантом на дуэли с Грушницким, но подозревает злой умысел противника: пулей будет заряжен только пистолет Грушницкого. </w:t>
      </w:r>
      <w:r w:rsidR="006E15B5">
        <w:rPr>
          <w:rFonts w:ascii="Times New Roman" w:hAnsi="Times New Roman" w:cs="Times New Roman"/>
          <w:sz w:val="24"/>
          <w:szCs w:val="24"/>
        </w:rPr>
        <w:t xml:space="preserve">Вернет до последнего сомневался, стоит или не стоит дать понять Грушницкому, что его коварный замысел раскрыт. Доктор не хотел допустить кровавой развязки. В то время как Печорин решил идти до конца, отомстить за клевету и наказать Грушницкого, унизить его прилюдно. Вернер предлагал Грушницкому помириться, свести ссору на нет, он беспокоился за Печорина, опасался, что дуэль превратится в убийство, </w:t>
      </w:r>
      <w:r w:rsidR="006B2FA5">
        <w:rPr>
          <w:rFonts w:ascii="Times New Roman" w:hAnsi="Times New Roman" w:cs="Times New Roman"/>
          <w:sz w:val="24"/>
          <w:szCs w:val="24"/>
        </w:rPr>
        <w:t xml:space="preserve">подлое </w:t>
      </w:r>
      <w:r w:rsidR="006E15B5">
        <w:rPr>
          <w:rFonts w:ascii="Times New Roman" w:hAnsi="Times New Roman" w:cs="Times New Roman"/>
          <w:sz w:val="24"/>
          <w:szCs w:val="24"/>
        </w:rPr>
        <w:t xml:space="preserve">сведение счетов. </w:t>
      </w:r>
      <w:r w:rsidR="00FD3ADE">
        <w:rPr>
          <w:rFonts w:ascii="Times New Roman" w:hAnsi="Times New Roman" w:cs="Times New Roman"/>
          <w:sz w:val="24"/>
          <w:szCs w:val="24"/>
        </w:rPr>
        <w:t xml:space="preserve">Вернер несколько раз предлагал Печорину объявить о том, что знает, как будут заряжены пистолеты. Но Печорин всякий раз останавливал доктора. Когда Грушницкий в последний раз не пожелал отказаться от своей клеветы, не захотел просить у Печорина прощения, Печорин просит Вернера перезарядить свой пистолет. Таким образом, всем становится </w:t>
      </w:r>
      <w:r w:rsidR="00EE2F42">
        <w:rPr>
          <w:rFonts w:ascii="Times New Roman" w:hAnsi="Times New Roman" w:cs="Times New Roman"/>
          <w:sz w:val="24"/>
          <w:szCs w:val="24"/>
        </w:rPr>
        <w:t xml:space="preserve">понятно, что тайный замысел Грушницкого раскрыт. Вернер был против убийства и осуждал за это Печорина. В их последнюю встречу доктор опять </w:t>
      </w:r>
      <w:r w:rsidR="0003785C">
        <w:rPr>
          <w:rFonts w:ascii="Times New Roman" w:hAnsi="Times New Roman" w:cs="Times New Roman"/>
          <w:sz w:val="24"/>
          <w:szCs w:val="24"/>
        </w:rPr>
        <w:t xml:space="preserve">высказывал опасение, что истинную причину дуэли скрыть не удалось, что начальство обо все догадывается и что больше они не увидятся – Печорина сошлют за дуэль в крепость. </w:t>
      </w:r>
    </w:p>
    <w:p w14:paraId="7FAF2913" w14:textId="6829BFF0" w:rsidR="00F943FE" w:rsidRDefault="009A611B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375D">
        <w:rPr>
          <w:rFonts w:ascii="Times New Roman" w:hAnsi="Times New Roman" w:cs="Times New Roman"/>
          <w:sz w:val="24"/>
          <w:szCs w:val="24"/>
        </w:rPr>
        <w:t xml:space="preserve">В силу своей человечности и порядочности </w:t>
      </w:r>
      <w:r w:rsidR="0003785C">
        <w:rPr>
          <w:rFonts w:ascii="Times New Roman" w:hAnsi="Times New Roman" w:cs="Times New Roman"/>
          <w:sz w:val="24"/>
          <w:szCs w:val="24"/>
        </w:rPr>
        <w:t xml:space="preserve">Вернер </w:t>
      </w:r>
      <w:r w:rsidR="0056375D">
        <w:rPr>
          <w:rFonts w:ascii="Times New Roman" w:hAnsi="Times New Roman" w:cs="Times New Roman"/>
          <w:sz w:val="24"/>
          <w:szCs w:val="24"/>
        </w:rPr>
        <w:t xml:space="preserve">привязался к Печорину. Доктор, как и Максим Максимыч, был намного старше Печорина, по возрасту годился ему в отцы. Хотелось расстаться </w:t>
      </w:r>
      <w:r w:rsidR="00C72B50">
        <w:rPr>
          <w:rFonts w:ascii="Times New Roman" w:hAnsi="Times New Roman" w:cs="Times New Roman"/>
          <w:sz w:val="24"/>
          <w:szCs w:val="24"/>
        </w:rPr>
        <w:t>более тепло, по-приятельски</w:t>
      </w:r>
      <w:r w:rsidR="0056375D">
        <w:rPr>
          <w:rFonts w:ascii="Times New Roman" w:hAnsi="Times New Roman" w:cs="Times New Roman"/>
          <w:sz w:val="24"/>
          <w:szCs w:val="24"/>
        </w:rPr>
        <w:t>. Но Печорин вместо прощальных объятий опять холодно протянул руку. Как и в случае с</w:t>
      </w:r>
      <w:r w:rsidR="00FC089F">
        <w:rPr>
          <w:rFonts w:ascii="Times New Roman" w:hAnsi="Times New Roman" w:cs="Times New Roman"/>
          <w:sz w:val="24"/>
          <w:szCs w:val="24"/>
        </w:rPr>
        <w:t>о штабс-капитаном</w:t>
      </w:r>
      <w:r w:rsidR="0056375D">
        <w:rPr>
          <w:rFonts w:ascii="Times New Roman" w:hAnsi="Times New Roman" w:cs="Times New Roman"/>
          <w:sz w:val="24"/>
          <w:szCs w:val="24"/>
        </w:rPr>
        <w:t xml:space="preserve">, </w:t>
      </w:r>
      <w:r w:rsidR="0003785C">
        <w:rPr>
          <w:rFonts w:ascii="Times New Roman" w:hAnsi="Times New Roman" w:cs="Times New Roman"/>
          <w:sz w:val="24"/>
          <w:szCs w:val="24"/>
        </w:rPr>
        <w:t>Печорин</w:t>
      </w:r>
      <w:r w:rsidR="0056375D">
        <w:rPr>
          <w:rFonts w:ascii="Times New Roman" w:hAnsi="Times New Roman" w:cs="Times New Roman"/>
          <w:sz w:val="24"/>
          <w:szCs w:val="24"/>
        </w:rPr>
        <w:t xml:space="preserve"> в очередной раз не по</w:t>
      </w:r>
      <w:r w:rsidR="00DF527E">
        <w:rPr>
          <w:rFonts w:ascii="Times New Roman" w:hAnsi="Times New Roman" w:cs="Times New Roman"/>
          <w:sz w:val="24"/>
          <w:szCs w:val="24"/>
        </w:rPr>
        <w:t>щадил</w:t>
      </w:r>
      <w:r w:rsidR="0056375D">
        <w:rPr>
          <w:rFonts w:ascii="Times New Roman" w:hAnsi="Times New Roman" w:cs="Times New Roman"/>
          <w:sz w:val="24"/>
          <w:szCs w:val="24"/>
        </w:rPr>
        <w:t xml:space="preserve"> </w:t>
      </w:r>
      <w:r w:rsidR="00FC089F">
        <w:rPr>
          <w:rFonts w:ascii="Times New Roman" w:hAnsi="Times New Roman" w:cs="Times New Roman"/>
          <w:sz w:val="24"/>
          <w:szCs w:val="24"/>
        </w:rPr>
        <w:t xml:space="preserve">того, с кем пережил тяжелые и важные минуты своей жизни. Холодностью и равнодушием теперь он оттолкнул от себя Вернера. </w:t>
      </w:r>
      <w:r>
        <w:rPr>
          <w:rFonts w:ascii="Times New Roman" w:hAnsi="Times New Roman" w:cs="Times New Roman"/>
          <w:sz w:val="24"/>
          <w:szCs w:val="24"/>
        </w:rPr>
        <w:t>Доктор</w:t>
      </w:r>
      <w:r w:rsidR="00C72B50">
        <w:rPr>
          <w:rFonts w:ascii="Times New Roman" w:hAnsi="Times New Roman" w:cs="Times New Roman"/>
          <w:sz w:val="24"/>
          <w:szCs w:val="24"/>
        </w:rPr>
        <w:t>, как в свое время и Максим Максимыч,</w:t>
      </w:r>
      <w:r>
        <w:rPr>
          <w:rFonts w:ascii="Times New Roman" w:hAnsi="Times New Roman" w:cs="Times New Roman"/>
          <w:sz w:val="24"/>
          <w:szCs w:val="24"/>
        </w:rPr>
        <w:t xml:space="preserve"> был печален и сердит</w:t>
      </w:r>
      <w:r w:rsidR="00C72B50">
        <w:rPr>
          <w:rFonts w:ascii="Times New Roman" w:hAnsi="Times New Roman" w:cs="Times New Roman"/>
          <w:sz w:val="24"/>
          <w:szCs w:val="24"/>
        </w:rPr>
        <w:t xml:space="preserve">, </w:t>
      </w:r>
      <w:r w:rsidR="00C72B50">
        <w:rPr>
          <w:rFonts w:ascii="Times New Roman" w:hAnsi="Times New Roman" w:cs="Times New Roman"/>
          <w:sz w:val="24"/>
          <w:szCs w:val="24"/>
        </w:rPr>
        <w:lastRenderedPageBreak/>
        <w:t xml:space="preserve">«хотя и старался скрыть это». Подобные встречи оставляют в душе обиду и глубокую задумчивость, непонимание, зачем их свела судьба. </w:t>
      </w:r>
    </w:p>
    <w:p w14:paraId="07BA9FDD" w14:textId="708BACE9" w:rsidR="00DB0A48" w:rsidRDefault="00DB0A48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Вернер играет роль своеобразного «секунданта»</w:t>
      </w:r>
      <w:r w:rsidR="009A128D">
        <w:rPr>
          <w:rFonts w:ascii="Times New Roman" w:hAnsi="Times New Roman" w:cs="Times New Roman"/>
          <w:sz w:val="24"/>
          <w:szCs w:val="24"/>
        </w:rPr>
        <w:t xml:space="preserve"> Печорина в его негласном поединке с </w:t>
      </w:r>
      <w:r w:rsidR="0003785C">
        <w:rPr>
          <w:rFonts w:ascii="Times New Roman" w:hAnsi="Times New Roman" w:cs="Times New Roman"/>
          <w:sz w:val="24"/>
          <w:szCs w:val="24"/>
        </w:rPr>
        <w:t xml:space="preserve">«водяным </w:t>
      </w:r>
      <w:r w:rsidR="009A128D">
        <w:rPr>
          <w:rFonts w:ascii="Times New Roman" w:hAnsi="Times New Roman" w:cs="Times New Roman"/>
          <w:sz w:val="24"/>
          <w:szCs w:val="24"/>
        </w:rPr>
        <w:t>обществом</w:t>
      </w:r>
      <w:r w:rsidR="0003785C">
        <w:rPr>
          <w:rFonts w:ascii="Times New Roman" w:hAnsi="Times New Roman" w:cs="Times New Roman"/>
          <w:sz w:val="24"/>
          <w:szCs w:val="24"/>
        </w:rPr>
        <w:t>»</w:t>
      </w:r>
      <w:r w:rsidR="009A128D">
        <w:rPr>
          <w:rFonts w:ascii="Times New Roman" w:hAnsi="Times New Roman" w:cs="Times New Roman"/>
          <w:sz w:val="24"/>
          <w:szCs w:val="24"/>
        </w:rPr>
        <w:t xml:space="preserve">. Его присутствие и наблюдения являются </w:t>
      </w:r>
      <w:r w:rsidR="003B394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A128D">
        <w:rPr>
          <w:rFonts w:ascii="Times New Roman" w:hAnsi="Times New Roman" w:cs="Times New Roman"/>
          <w:sz w:val="24"/>
          <w:szCs w:val="24"/>
        </w:rPr>
        <w:t xml:space="preserve">важными для Печорина. Он, пожалуй, единственный человек, действительно понимающий мотивы поведения Печорина, хотя и не всегда одобряет их. Так Печорин чувствует себя отчужденным и непонятым окружающими. </w:t>
      </w:r>
      <w:r w:rsidR="00FB2E69">
        <w:rPr>
          <w:rFonts w:ascii="Times New Roman" w:hAnsi="Times New Roman" w:cs="Times New Roman"/>
          <w:sz w:val="24"/>
          <w:szCs w:val="24"/>
        </w:rPr>
        <w:t xml:space="preserve">Именно диалоги с Вернером помогают Печорину задуматься о своих мотивах и моральных принципах. </w:t>
      </w:r>
      <w:r w:rsidR="00CE1D6A">
        <w:rPr>
          <w:rFonts w:ascii="Times New Roman" w:hAnsi="Times New Roman" w:cs="Times New Roman"/>
          <w:sz w:val="24"/>
          <w:szCs w:val="24"/>
        </w:rPr>
        <w:t>Это способствует самоанализу Печорина, хоть и не приводит к изменению его поведения. В целом Вернер – важный персонаж для понимания внутреннего мира Печорина. Он помогает раскрыть сложность и противоречивость характера главного героя.</w:t>
      </w:r>
    </w:p>
    <w:p w14:paraId="092CA0A7" w14:textId="40884B72" w:rsidR="00CE1D6A" w:rsidRPr="00A3689A" w:rsidRDefault="00CE1D6A" w:rsidP="0091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Холодное расставание Печорина с Вернером произошло по нескольким причинам. Смерть Грушницкого создала между героями барьер (так же как гибель Бэлы между Печориным и Максимом Максимычем). </w:t>
      </w:r>
      <w:r w:rsidR="003D5F2B">
        <w:rPr>
          <w:rFonts w:ascii="Times New Roman" w:hAnsi="Times New Roman" w:cs="Times New Roman"/>
          <w:sz w:val="24"/>
          <w:szCs w:val="24"/>
        </w:rPr>
        <w:t xml:space="preserve">И Вернер, и Печорин </w:t>
      </w:r>
      <w:r w:rsidR="00F36BE1">
        <w:rPr>
          <w:rFonts w:ascii="Times New Roman" w:hAnsi="Times New Roman" w:cs="Times New Roman"/>
          <w:sz w:val="24"/>
          <w:szCs w:val="24"/>
        </w:rPr>
        <w:t>чувствуют вину и неловкость за случившееся, но не могут открыто обсудить это. Оба героя избегают эмоциональных связей. Их «дружба» строилась на интеллектуальном родстве, а не на искренней привязанность. Можно сказать, что ни Печорин, ни Вернер</w:t>
      </w:r>
      <w:r w:rsidR="005544BE">
        <w:rPr>
          <w:rFonts w:ascii="Times New Roman" w:hAnsi="Times New Roman" w:cs="Times New Roman"/>
          <w:sz w:val="24"/>
          <w:szCs w:val="24"/>
        </w:rPr>
        <w:t xml:space="preserve"> не нуждаются в настоящей дружбе. Они самодостаточны и предпочитают оставаться наблюдателями, не впуская посторонних в свой внутренний мир. </w:t>
      </w:r>
    </w:p>
    <w:sectPr w:rsidR="00CE1D6A" w:rsidRPr="00A3689A" w:rsidSect="001A4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9A"/>
    <w:rsid w:val="0003785C"/>
    <w:rsid w:val="000A3551"/>
    <w:rsid w:val="000B6FEE"/>
    <w:rsid w:val="001150E8"/>
    <w:rsid w:val="001A41FC"/>
    <w:rsid w:val="0028007C"/>
    <w:rsid w:val="003B3946"/>
    <w:rsid w:val="003D5F2B"/>
    <w:rsid w:val="00442136"/>
    <w:rsid w:val="004573D7"/>
    <w:rsid w:val="005544BE"/>
    <w:rsid w:val="0056375D"/>
    <w:rsid w:val="005C081A"/>
    <w:rsid w:val="00663071"/>
    <w:rsid w:val="006B2FA5"/>
    <w:rsid w:val="006C77D7"/>
    <w:rsid w:val="006E15B5"/>
    <w:rsid w:val="00705A1B"/>
    <w:rsid w:val="008000D2"/>
    <w:rsid w:val="00873940"/>
    <w:rsid w:val="00914DCC"/>
    <w:rsid w:val="009A128D"/>
    <w:rsid w:val="009A611B"/>
    <w:rsid w:val="009B5BE4"/>
    <w:rsid w:val="00A20CC1"/>
    <w:rsid w:val="00A3689A"/>
    <w:rsid w:val="00B2257A"/>
    <w:rsid w:val="00C72B50"/>
    <w:rsid w:val="00CD1797"/>
    <w:rsid w:val="00CE1D6A"/>
    <w:rsid w:val="00DB0A48"/>
    <w:rsid w:val="00DF527E"/>
    <w:rsid w:val="00E00960"/>
    <w:rsid w:val="00EE2F42"/>
    <w:rsid w:val="00F36BE1"/>
    <w:rsid w:val="00F943FE"/>
    <w:rsid w:val="00FB2E69"/>
    <w:rsid w:val="00FC089F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168"/>
  <w15:chartTrackingRefBased/>
  <w15:docId w15:val="{04D8CE29-D0C2-4784-B11E-49AF4D9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2025-04-12T19:04:00Z</dcterms:created>
  <dcterms:modified xsi:type="dcterms:W3CDTF">2025-04-12T20:27:00Z</dcterms:modified>
</cp:coreProperties>
</file>