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64" w:rsidRPr="00F365CD" w:rsidRDefault="00F365CD" w:rsidP="00F365CD">
      <w:pPr>
        <w:jc w:val="center"/>
        <w:rPr>
          <w:b/>
          <w:i/>
          <w:sz w:val="36"/>
          <w:szCs w:val="36"/>
        </w:rPr>
      </w:pPr>
      <w:r w:rsidRPr="00F365CD">
        <w:rPr>
          <w:b/>
          <w:i/>
          <w:sz w:val="36"/>
          <w:szCs w:val="36"/>
        </w:rPr>
        <w:t>Авторское пособие «Покорми птенчика»</w:t>
      </w:r>
    </w:p>
    <w:p w:rsidR="00015D64" w:rsidRDefault="00015D64" w:rsidP="00015D64"/>
    <w:p w:rsidR="00015D64" w:rsidRDefault="00015D64" w:rsidP="00015D64">
      <w:r>
        <w:t xml:space="preserve">Цель: </w:t>
      </w:r>
      <w:r w:rsidR="00F50688">
        <w:t>развитие зрительно-моторной координации</w:t>
      </w:r>
    </w:p>
    <w:p w:rsidR="00015D64" w:rsidRDefault="00F365CD" w:rsidP="00015D64">
      <w:r>
        <w:t>Автор:</w:t>
      </w:r>
      <w:bookmarkStart w:id="0" w:name="_GoBack"/>
      <w:bookmarkEnd w:id="0"/>
      <w:r>
        <w:t xml:space="preserve"> педагог-психолог д/с 37 «Звездочка» Васильева Оксана Витальевна</w:t>
      </w:r>
    </w:p>
    <w:p w:rsidR="00015D64" w:rsidRDefault="00015D64" w:rsidP="00015D64">
      <w:r w:rsidRPr="00015D64">
        <w:t xml:space="preserve">Пособие представляет собой набор </w:t>
      </w:r>
      <w:r>
        <w:t>(силиконовые прихватки, резиновые, поролоновые цветные формы, предметы).</w:t>
      </w:r>
    </w:p>
    <w:p w:rsidR="009A70C3" w:rsidRDefault="00F365CD" w:rsidP="00015D64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35450D" wp14:editId="0BA70D5F">
            <wp:simplePos x="0" y="0"/>
            <wp:positionH relativeFrom="page">
              <wp:posOffset>781050</wp:posOffset>
            </wp:positionH>
            <wp:positionV relativeFrom="paragraph">
              <wp:posOffset>1296670</wp:posOffset>
            </wp:positionV>
            <wp:extent cx="5715000" cy="6134100"/>
            <wp:effectExtent l="381000" t="0" r="381000" b="152400"/>
            <wp:wrapNone/>
            <wp:docPr id="1" name="Рисунок 1" descr="C:\Users\user\Downloads\IMG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" t="788" r="3370" b="-7087"/>
                    <a:stretch/>
                  </pic:blipFill>
                  <pic:spPr bwMode="auto">
                    <a:xfrm>
                      <a:off x="0" y="0"/>
                      <a:ext cx="5715000" cy="6134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D64">
        <w:t xml:space="preserve"> Специально разработанные задания педагогом психологом</w:t>
      </w:r>
      <w:r w:rsidR="00015D64" w:rsidRPr="00015D64">
        <w:t>, которые помогают ребёнку развить и улучшить межполушарное взаимодействие. В основу положен нейропсихологический подход: с помощью определённых упражнений</w:t>
      </w:r>
      <w:r w:rsidR="00015D64">
        <w:t>-заданий</w:t>
      </w:r>
      <w:r w:rsidR="00015D64" w:rsidRPr="00015D64">
        <w:t xml:space="preserve"> стимулируется активность головного мозга, формируются межполушарные связи, развиваются ещё несформированные или нарушенные когнитивные функции.  </w:t>
      </w:r>
      <w:r w:rsidR="00015D64">
        <w:t>Выполнение заданий пособия позволяет ребёнку улучшить навыки зри</w:t>
      </w:r>
      <w:r w:rsidR="00015D64">
        <w:t>тельного восприятия и ориентацию</w:t>
      </w:r>
      <w:r w:rsidR="00015D64">
        <w:t xml:space="preserve">, развить внимание, зрительно-пространственную координацию. Поочерёдное и одновременное </w:t>
      </w:r>
      <w:r w:rsidR="00015D64">
        <w:t>захватывание</w:t>
      </w:r>
      <w:r w:rsidR="00015D64">
        <w:t xml:space="preserve"> </w:t>
      </w:r>
      <w:r w:rsidR="00015D64">
        <w:t xml:space="preserve">руками, заданных предметов, </w:t>
      </w:r>
      <w:r w:rsidR="00015D64">
        <w:t>формирует новые межполушарные связи, налаживает совместную работу рук с глазами. Пособие подготовлено автором на основе многолетней работы с детьми возраста, подойдёт для проведения занятий.</w:t>
      </w:r>
    </w:p>
    <w:sectPr w:rsidR="009A70C3" w:rsidSect="00F365CD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CC"/>
    <w:rsid w:val="00015D64"/>
    <w:rsid w:val="007720CC"/>
    <w:rsid w:val="00840568"/>
    <w:rsid w:val="009A70C3"/>
    <w:rsid w:val="00F365CD"/>
    <w:rsid w:val="00F5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A06E"/>
  <w15:chartTrackingRefBased/>
  <w15:docId w15:val="{38956E32-AA2D-4971-8FFC-B9729C8C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2025-03-13T06:24:00Z</dcterms:created>
  <dcterms:modified xsi:type="dcterms:W3CDTF">2025-03-13T06:42:00Z</dcterms:modified>
</cp:coreProperties>
</file>