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56B2F" w:rsidP="009C1D43">
      <w:pPr>
        <w:spacing w:after="0"/>
        <w:ind w:firstLine="709"/>
        <w:jc w:val="both"/>
      </w:pPr>
      <w:bookmarkStart w:id="0" w:name="_GoBack"/>
      <w:bookmarkEnd w:id="0"/>
      <w:r w:rsidRPr="00456B2F">
        <w:t xml:space="preserve">Проект </w:t>
      </w:r>
      <w:r w:rsidRPr="009C1D43">
        <w:rPr>
          <w:b/>
        </w:rPr>
        <w:t xml:space="preserve">"Весёлый </w:t>
      </w:r>
      <w:proofErr w:type="spellStart"/>
      <w:r w:rsidRPr="009C1D43">
        <w:rPr>
          <w:b/>
        </w:rPr>
        <w:t>лего-зоопарк</w:t>
      </w:r>
      <w:proofErr w:type="spellEnd"/>
      <w:r w:rsidRPr="009C1D43">
        <w:rPr>
          <w:b/>
        </w:rPr>
        <w:t>"</w:t>
      </w:r>
      <w:r w:rsidRPr="00456B2F">
        <w:t xml:space="preserve"> создан в рамках краткосрочной образовательной</w:t>
      </w:r>
      <w:r>
        <w:t xml:space="preserve"> программы (КОП) "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Skills+</w:t>
      </w:r>
      <w:proofErr w:type="spellEnd"/>
      <w:r>
        <w:t xml:space="preserve">" за два занятия в каникулярный период. Авторы проекта: обучающиеся </w:t>
      </w:r>
      <w:r w:rsidR="005F4EFA">
        <w:t>начальных</w:t>
      </w:r>
      <w:r>
        <w:t xml:space="preserve"> классов МОУ «СОШ «</w:t>
      </w:r>
      <w:proofErr w:type="spellStart"/>
      <w:r>
        <w:t>Мастерград</w:t>
      </w:r>
      <w:proofErr w:type="spellEnd"/>
      <w:r>
        <w:t xml:space="preserve">» г. Перми. </w:t>
      </w:r>
    </w:p>
    <w:p w:rsidR="005F4EFA" w:rsidRPr="00D63CDE" w:rsidRDefault="005F4EFA" w:rsidP="009C1D43">
      <w:pPr>
        <w:pStyle w:val="c10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D63CDE">
        <w:rPr>
          <w:rStyle w:val="c0"/>
          <w:sz w:val="28"/>
          <w:szCs w:val="28"/>
        </w:rPr>
        <w:t>Актуальность проекта</w:t>
      </w:r>
      <w:r w:rsidRPr="00D63CDE">
        <w:rPr>
          <w:rStyle w:val="c6"/>
          <w:sz w:val="28"/>
          <w:szCs w:val="28"/>
        </w:rPr>
        <w:t> </w:t>
      </w:r>
      <w:r w:rsidRPr="00D63CDE">
        <w:rPr>
          <w:rStyle w:val="c0"/>
          <w:sz w:val="28"/>
          <w:szCs w:val="28"/>
        </w:rPr>
        <w:t>заключается в том</w:t>
      </w:r>
      <w:r w:rsidRPr="00D63CDE">
        <w:rPr>
          <w:rStyle w:val="c6"/>
          <w:sz w:val="28"/>
          <w:szCs w:val="28"/>
        </w:rPr>
        <w:t>,</w:t>
      </w:r>
      <w:r w:rsidRPr="00D63CDE">
        <w:rPr>
          <w:rStyle w:val="c0"/>
          <w:sz w:val="28"/>
          <w:szCs w:val="28"/>
        </w:rPr>
        <w:t xml:space="preserve"> что он позволяет школьникам в форме познавательной деятельности раскрыть практическую целесообразность конструирования, развить необходимые в дальнейшей жизни приобретенные умения и навыки. А интегрирование различных образовательных областей по </w:t>
      </w:r>
      <w:proofErr w:type="spellStart"/>
      <w:r w:rsidRPr="00D63CDE">
        <w:rPr>
          <w:rStyle w:val="c0"/>
          <w:sz w:val="28"/>
          <w:szCs w:val="28"/>
        </w:rPr>
        <w:t>лего-конструированию</w:t>
      </w:r>
      <w:proofErr w:type="spellEnd"/>
      <w:r w:rsidRPr="00D63CDE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>в рамках темы «Животные</w:t>
      </w:r>
      <w:r w:rsidRPr="00D63CDE">
        <w:rPr>
          <w:rStyle w:val="c0"/>
          <w:sz w:val="28"/>
          <w:szCs w:val="28"/>
        </w:rPr>
        <w:t>» открывает возможности для реализации новых концепций школьного образования, овладения новыми навыками и расширения круга интересов обучающихся.</w:t>
      </w:r>
    </w:p>
    <w:p w:rsidR="005F4EFA" w:rsidRDefault="005F4EFA" w:rsidP="009C1D43">
      <w:pPr>
        <w:spacing w:after="0"/>
        <w:ind w:firstLine="709"/>
        <w:jc w:val="both"/>
      </w:pPr>
    </w:p>
    <w:p w:rsidR="00735B22" w:rsidRDefault="00456B2F" w:rsidP="009C1D43">
      <w:pPr>
        <w:spacing w:after="0"/>
        <w:ind w:firstLine="709"/>
        <w:jc w:val="both"/>
      </w:pPr>
      <w:r>
        <w:t>В</w:t>
      </w:r>
      <w:r w:rsidR="00735B22">
        <w:t xml:space="preserve"> вольерах зоопарка разместились 17 животных. Все они запрограммированы</w:t>
      </w:r>
      <w:r w:rsidR="005F4EFA">
        <w:t xml:space="preserve"> и приводятся в движение при запуске программы на компьютере или планшете. О каждом животном ребята подготовили рассказы, нарисовали рисунки.</w:t>
      </w:r>
    </w:p>
    <w:p w:rsidR="00735B22" w:rsidRDefault="00735B22" w:rsidP="009C1D43">
      <w:pPr>
        <w:spacing w:after="0"/>
        <w:ind w:firstLine="709"/>
        <w:jc w:val="both"/>
      </w:pPr>
      <w:r>
        <w:t>Ландшафтный дизайн предложен и построен тоже по проекту детей. Кроме вольеров для животных в зоопарке имеются две большие зоны для подвижных игр. На дорожках предусм</w:t>
      </w:r>
      <w:r w:rsidR="005F4EFA">
        <w:t>отрены зоны отдыха и развлечений</w:t>
      </w:r>
      <w:r>
        <w:t xml:space="preserve">: дети могут покататься </w:t>
      </w:r>
      <w:r w:rsidR="009C1D43">
        <w:t xml:space="preserve">на пони, на роликах, </w:t>
      </w:r>
      <w:proofErr w:type="spellStart"/>
      <w:r w:rsidR="009C1D43">
        <w:t>скейтах</w:t>
      </w:r>
      <w:proofErr w:type="spellEnd"/>
      <w:r w:rsidR="009C1D43">
        <w:t xml:space="preserve">, </w:t>
      </w:r>
      <w:proofErr w:type="spellStart"/>
      <w:r w:rsidR="009C1D43">
        <w:t>гиро</w:t>
      </w:r>
      <w:r>
        <w:t>скутерах</w:t>
      </w:r>
      <w:proofErr w:type="spellEnd"/>
      <w:r>
        <w:t>.</w:t>
      </w:r>
    </w:p>
    <w:p w:rsidR="00456B2F" w:rsidRDefault="00456B2F" w:rsidP="009C1D43">
      <w:pPr>
        <w:spacing w:after="0"/>
        <w:ind w:firstLine="709"/>
        <w:jc w:val="both"/>
      </w:pPr>
    </w:p>
    <w:p w:rsidR="00456B2F" w:rsidRDefault="00456B2F" w:rsidP="009C1D43">
      <w:pPr>
        <w:spacing w:after="0"/>
        <w:ind w:firstLine="709"/>
        <w:jc w:val="both"/>
      </w:pPr>
      <w:r>
        <w:t>Видеоматериалы проекта могут быть использованы на уроках окружающего мира и во внеурочной деятельности.</w:t>
      </w:r>
    </w:p>
    <w:p w:rsidR="005F4EFA" w:rsidRDefault="005F4EFA" w:rsidP="009C1D43">
      <w:pPr>
        <w:spacing w:after="0"/>
        <w:ind w:firstLine="709"/>
        <w:jc w:val="both"/>
        <w:rPr>
          <w:rStyle w:val="c0"/>
          <w:szCs w:val="28"/>
        </w:rPr>
      </w:pPr>
      <w:r w:rsidRPr="00D63CDE">
        <w:rPr>
          <w:rStyle w:val="c0"/>
          <w:szCs w:val="28"/>
        </w:rPr>
        <w:t xml:space="preserve">При создании проекта использованы конструкторы: LEGO </w:t>
      </w:r>
      <w:proofErr w:type="spellStart"/>
      <w:r w:rsidR="009C1D43" w:rsidRPr="00D63CDE">
        <w:rPr>
          <w:rStyle w:val="c0"/>
          <w:szCs w:val="28"/>
        </w:rPr>
        <w:t>Education</w:t>
      </w:r>
      <w:proofErr w:type="spellEnd"/>
      <w:r w:rsidR="009C1D43" w:rsidRPr="00D63CDE">
        <w:rPr>
          <w:rStyle w:val="c0"/>
          <w:szCs w:val="28"/>
        </w:rPr>
        <w:t xml:space="preserve"> </w:t>
      </w:r>
      <w:r w:rsidR="009C1D43">
        <w:rPr>
          <w:rStyle w:val="c0"/>
          <w:szCs w:val="28"/>
        </w:rPr>
        <w:t xml:space="preserve"> </w:t>
      </w:r>
      <w:proofErr w:type="spellStart"/>
      <w:r w:rsidRPr="00D63CDE">
        <w:rPr>
          <w:rStyle w:val="c0"/>
          <w:szCs w:val="28"/>
        </w:rPr>
        <w:t>WeDo</w:t>
      </w:r>
      <w:proofErr w:type="spellEnd"/>
      <w:r w:rsidRPr="00D63CDE">
        <w:rPr>
          <w:rStyle w:val="c0"/>
          <w:szCs w:val="28"/>
        </w:rPr>
        <w:t xml:space="preserve"> 1.0, LEGO </w:t>
      </w:r>
      <w:proofErr w:type="spellStart"/>
      <w:r w:rsidR="009C1D43" w:rsidRPr="00D63CDE">
        <w:rPr>
          <w:rStyle w:val="c0"/>
          <w:szCs w:val="28"/>
        </w:rPr>
        <w:t>Education</w:t>
      </w:r>
      <w:proofErr w:type="spellEnd"/>
      <w:r w:rsidR="009C1D43" w:rsidRPr="00D63CDE">
        <w:rPr>
          <w:rStyle w:val="c0"/>
          <w:szCs w:val="28"/>
        </w:rPr>
        <w:t xml:space="preserve"> </w:t>
      </w:r>
      <w:proofErr w:type="spellStart"/>
      <w:r w:rsidRPr="00D63CDE">
        <w:rPr>
          <w:rStyle w:val="c0"/>
          <w:szCs w:val="28"/>
        </w:rPr>
        <w:t>WeDo</w:t>
      </w:r>
      <w:proofErr w:type="spellEnd"/>
      <w:r w:rsidRPr="00D63CDE">
        <w:rPr>
          <w:rStyle w:val="c0"/>
          <w:szCs w:val="28"/>
        </w:rPr>
        <w:t xml:space="preserve"> 2.0,</w:t>
      </w:r>
      <w:r>
        <w:rPr>
          <w:rStyle w:val="c0"/>
          <w:szCs w:val="28"/>
        </w:rPr>
        <w:t xml:space="preserve"> </w:t>
      </w:r>
      <w:r w:rsidRPr="00D63CDE">
        <w:rPr>
          <w:rStyle w:val="c0"/>
          <w:szCs w:val="28"/>
        </w:rPr>
        <w:t xml:space="preserve">Конструктор образовательный "Простые механизмы" LEGO </w:t>
      </w:r>
      <w:proofErr w:type="spellStart"/>
      <w:r w:rsidRPr="00D63CDE">
        <w:rPr>
          <w:rStyle w:val="c0"/>
          <w:szCs w:val="28"/>
        </w:rPr>
        <w:t>Education</w:t>
      </w:r>
      <w:proofErr w:type="spellEnd"/>
      <w:r w:rsidRPr="00D63CDE">
        <w:rPr>
          <w:rStyle w:val="c0"/>
          <w:szCs w:val="28"/>
        </w:rPr>
        <w:t>,</w:t>
      </w:r>
      <w:r>
        <w:rPr>
          <w:rStyle w:val="c0"/>
          <w:szCs w:val="28"/>
        </w:rPr>
        <w:t xml:space="preserve"> </w:t>
      </w:r>
      <w:r w:rsidRPr="00D63CDE">
        <w:rPr>
          <w:rStyle w:val="c0"/>
          <w:szCs w:val="28"/>
        </w:rPr>
        <w:t xml:space="preserve">Комплект LEGO </w:t>
      </w:r>
      <w:proofErr w:type="spellStart"/>
      <w:r w:rsidRPr="00D63CDE">
        <w:rPr>
          <w:rStyle w:val="c0"/>
          <w:szCs w:val="28"/>
        </w:rPr>
        <w:t>Education</w:t>
      </w:r>
      <w:proofErr w:type="spellEnd"/>
      <w:r w:rsidRPr="00D63CDE">
        <w:rPr>
          <w:rStyle w:val="c0"/>
          <w:szCs w:val="28"/>
        </w:rPr>
        <w:t xml:space="preserve"> </w:t>
      </w:r>
      <w:proofErr w:type="spellStart"/>
      <w:r w:rsidRPr="00D63CDE">
        <w:rPr>
          <w:rStyle w:val="c0"/>
          <w:szCs w:val="28"/>
        </w:rPr>
        <w:t>Wedo</w:t>
      </w:r>
      <w:proofErr w:type="spellEnd"/>
      <w:r w:rsidRPr="00D63CDE">
        <w:rPr>
          <w:rStyle w:val="c0"/>
          <w:szCs w:val="28"/>
        </w:rPr>
        <w:t xml:space="preserve">  "Построй свою историю"</w:t>
      </w:r>
      <w:r>
        <w:rPr>
          <w:rStyle w:val="c0"/>
          <w:szCs w:val="28"/>
        </w:rPr>
        <w:t xml:space="preserve"> и др.</w:t>
      </w:r>
    </w:p>
    <w:p w:rsidR="009C1D43" w:rsidRDefault="009C1D43" w:rsidP="00456B2F">
      <w:pPr>
        <w:spacing w:after="0"/>
        <w:jc w:val="both"/>
        <w:rPr>
          <w:rStyle w:val="c0"/>
          <w:szCs w:val="28"/>
        </w:rPr>
      </w:pPr>
    </w:p>
    <w:p w:rsidR="009C1D43" w:rsidRDefault="009C1D43" w:rsidP="00456B2F">
      <w:pPr>
        <w:spacing w:after="0"/>
        <w:jc w:val="both"/>
      </w:pPr>
      <w:r>
        <w:rPr>
          <w:rStyle w:val="c0"/>
          <w:szCs w:val="28"/>
        </w:rPr>
        <w:t xml:space="preserve">Ссылка на проект </w:t>
      </w:r>
      <w:r w:rsidRPr="009C1D43">
        <w:rPr>
          <w:rStyle w:val="c0"/>
          <w:b/>
          <w:szCs w:val="28"/>
        </w:rPr>
        <w:t xml:space="preserve">«Весёлый </w:t>
      </w:r>
      <w:proofErr w:type="spellStart"/>
      <w:r w:rsidRPr="009C1D43">
        <w:rPr>
          <w:rStyle w:val="c0"/>
          <w:b/>
          <w:szCs w:val="28"/>
        </w:rPr>
        <w:t>лего-зоопарк</w:t>
      </w:r>
      <w:proofErr w:type="spellEnd"/>
      <w:r w:rsidRPr="009C1D43">
        <w:rPr>
          <w:rStyle w:val="c0"/>
          <w:b/>
          <w:szCs w:val="28"/>
        </w:rPr>
        <w:t>»</w:t>
      </w:r>
      <w:r>
        <w:rPr>
          <w:rStyle w:val="c0"/>
          <w:szCs w:val="28"/>
        </w:rPr>
        <w:t xml:space="preserve"> - </w:t>
      </w:r>
      <w:hyperlink r:id="rId4" w:history="1">
        <w:r w:rsidRPr="009C1D43">
          <w:rPr>
            <w:rStyle w:val="a3"/>
            <w:b/>
            <w:szCs w:val="28"/>
          </w:rPr>
          <w:t>https://rutube.ru/video/private/1f9bd00dc31e21fdf8ab437622c47253/?p=iKcrTayB30ukt8tvLxgoUw</w:t>
        </w:r>
      </w:hyperlink>
      <w:r>
        <w:rPr>
          <w:rStyle w:val="c0"/>
          <w:szCs w:val="28"/>
        </w:rPr>
        <w:t xml:space="preserve"> </w:t>
      </w:r>
    </w:p>
    <w:sectPr w:rsidR="009C1D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2F"/>
    <w:rsid w:val="00456B2F"/>
    <w:rsid w:val="004638F0"/>
    <w:rsid w:val="005F4EFA"/>
    <w:rsid w:val="0066671A"/>
    <w:rsid w:val="006C0B77"/>
    <w:rsid w:val="00735B22"/>
    <w:rsid w:val="008242FF"/>
    <w:rsid w:val="00870751"/>
    <w:rsid w:val="00922C48"/>
    <w:rsid w:val="009B506F"/>
    <w:rsid w:val="009C1D43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F4EFA"/>
  </w:style>
  <w:style w:type="paragraph" w:customStyle="1" w:styleId="c10">
    <w:name w:val="c10"/>
    <w:basedOn w:val="a"/>
    <w:rsid w:val="005F4E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4EFA"/>
  </w:style>
  <w:style w:type="character" w:styleId="a3">
    <w:name w:val="Hyperlink"/>
    <w:basedOn w:val="a0"/>
    <w:uiPriority w:val="99"/>
    <w:unhideWhenUsed/>
    <w:rsid w:val="009C1D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1f9bd00dc31e21fdf8ab437622c47253/?p=iKcrTayB30ukt8tvLxgo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2024-10-28T18:09:00Z</dcterms:created>
  <dcterms:modified xsi:type="dcterms:W3CDTF">2024-10-28T18:46:00Z</dcterms:modified>
</cp:coreProperties>
</file>