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uppressLineNumbers w:val="false"/>
        <w:pBdr/>
        <w:spacing w:line="276" w:lineRule="auto"/>
        <w:ind w:firstLine="0" w:left="0"/>
        <w:jc w:val="both"/>
        <w:rPr>
          <w:rFonts w:ascii="Times New Roman" w:hAnsi="Times New Roman" w:eastAsia="Times New Roman" w:cs="Times New Roman"/>
          <w:color w:val="000000"/>
          <w:sz w:val="28"/>
          <w:szCs w:val="28"/>
          <w:highlight w:val="none"/>
        </w:rPr>
      </w:pPr>
      <w:r>
        <w:rPr>
          <w:rFonts w:ascii="Times New Roman" w:hAnsi="Times New Roman" w:eastAsia="Times New Roman" w:cs="Times New Roman"/>
          <w:color w:val="000000"/>
          <w:sz w:val="28"/>
          <w:szCs w:val="28"/>
          <w:highlight w:val="none"/>
          <w:shd w:val="clear" w:color="auto" w:fill="ffffff"/>
        </w:rPr>
      </w:r>
      <w:r>
        <w:rPr>
          <w:rFonts w:ascii="Times New Roman" w:hAnsi="Times New Roman" w:eastAsia="Times New Roman" w:cs="Times New Roman"/>
          <w:color w:val="000000"/>
          <w:sz w:val="28"/>
          <w:szCs w:val="28"/>
          <w:highlight w:val="none"/>
          <w:shd w:val="clear" w:color="auto" w:fill="ffffff"/>
        </w:rPr>
      </w:r>
    </w:p>
    <w:p>
      <w:pPr>
        <w:suppressLineNumbers w:val="false"/>
        <w:pBdr/>
        <w:spacing w:line="276" w:lineRule="auto"/>
        <w:ind w:firstLine="720" w:left="-283"/>
        <w:jc w:val="both"/>
        <w:rPr>
          <w:rFonts w:ascii="Times New Roman" w:hAnsi="Times New Roman" w:eastAsia="Times New Roman" w:cs="Times New Roman"/>
          <w:color w:val="000000"/>
          <w:sz w:val="28"/>
          <w:szCs w:val="28"/>
          <w:highlight w:val="none"/>
          <w:shd w:val="clear" w:color="auto" w:fill="ffffff"/>
        </w:rPr>
      </w:pPr>
      <w:r>
        <w:rPr>
          <w:rFonts w:ascii="Times New Roman" w:hAnsi="Times New Roman" w:eastAsia="Times New Roman" w:cs="Times New Roman"/>
          <w:color w:val="000000"/>
          <w:sz w:val="28"/>
          <w:szCs w:val="28"/>
          <w:shd w:val="clear" w:color="auto" w:fill="ffffff"/>
        </w:rPr>
        <w:t xml:space="preserve">«За наше счастье в грозный бой</w:t>
      </w:r>
      <w:r>
        <w:rPr>
          <w:rFonts w:ascii="Times New Roman" w:hAnsi="Times New Roman" w:eastAsia="Times New Roman" w:cs="Times New Roman"/>
          <w:color w:val="000000"/>
          <w:sz w:val="28"/>
          <w:szCs w:val="28"/>
          <w:highlight w:val="none"/>
          <w:shd w:val="clear" w:color="auto" w:fill="ffffff"/>
        </w:rPr>
      </w:r>
      <w:r>
        <w:rPr>
          <w:rFonts w:ascii="Times New Roman" w:hAnsi="Times New Roman" w:eastAsia="Times New Roman" w:cs="Times New Roman"/>
          <w:color w:val="000000"/>
          <w:sz w:val="28"/>
          <w:szCs w:val="28"/>
          <w:highlight w:val="none"/>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Идут уверенно полки.</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Готов на фронт идти любой –</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Сейчас мы все фронтовики!» - пел дружно хор военного училища</w:t>
      </w:r>
      <w:r>
        <w:rPr>
          <w:rFonts w:ascii="Times New Roman" w:hAnsi="Times New Roman" w:eastAsia="Times New Roman" w:cs="Times New Roman"/>
          <w:color w:val="000000"/>
          <w:sz w:val="28"/>
          <w:szCs w:val="28"/>
          <w:shd w:val="clear" w:color="auto" w:fill="ffffff"/>
        </w:rPr>
        <w:t xml:space="preserve"> на городской площади</w:t>
      </w:r>
      <w:r>
        <w:rPr>
          <w:rFonts w:ascii="Times New Roman" w:hAnsi="Times New Roman" w:eastAsia="Times New Roman" w:cs="Times New Roman"/>
          <w:color w:val="000000"/>
          <w:sz w:val="28"/>
          <w:szCs w:val="28"/>
          <w:shd w:val="clear" w:color="auto" w:fill="ffffff"/>
        </w:rPr>
        <w:t xml:space="preserve">. Все участники хора: и девушки, и юноши были в темно-зеленой форме, а на груди у них почетно сверкал знак «ВЛКСМ». </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После выступления хор сошел со сцены, демонстрация была окончена, и все постепенно начинали расходиться по домам. Кто-то шел на работу, кто-то спешил домой, но из всей этой толпы выделялась тройня студентов, шедших в сторону училища. </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Алекса</w:t>
      </w:r>
      <w:r>
        <w:rPr>
          <w:rFonts w:ascii="Times New Roman" w:hAnsi="Times New Roman" w:eastAsia="Times New Roman" w:cs="Times New Roman"/>
          <w:color w:val="000000"/>
          <w:sz w:val="28"/>
          <w:szCs w:val="28"/>
          <w:shd w:val="clear" w:color="auto" w:fill="ffffff"/>
        </w:rPr>
        <w:t xml:space="preserve">ндр, Марина</w:t>
      </w:r>
      <w:r>
        <w:rPr>
          <w:rFonts w:ascii="Times New Roman" w:hAnsi="Times New Roman" w:eastAsia="Times New Roman" w:cs="Times New Roman"/>
          <w:color w:val="000000"/>
          <w:sz w:val="28"/>
          <w:szCs w:val="28"/>
          <w:shd w:val="clear" w:color="auto" w:fill="ffffff"/>
        </w:rPr>
        <w:t xml:space="preserve"> и Георгий-примерные ученики, добрые и отзывчивые ребята</w:t>
      </w:r>
      <w:r>
        <w:rPr>
          <w:rFonts w:ascii="Times New Roman" w:hAnsi="Times New Roman" w:eastAsia="Times New Roman" w:cs="Times New Roman"/>
          <w:color w:val="000000"/>
          <w:sz w:val="28"/>
          <w:szCs w:val="28"/>
          <w:shd w:val="clear" w:color="auto" w:fill="ffffff"/>
        </w:rPr>
        <w:t xml:space="preserve">. Они обучались на последнем курсе училища,  все хотели стать военными и помогать Родине</w:t>
      </w:r>
      <w:r>
        <w:rPr>
          <w:rFonts w:ascii="Times New Roman" w:hAnsi="Times New Roman" w:eastAsia="Times New Roman" w:cs="Times New Roman"/>
          <w:color w:val="000000"/>
          <w:sz w:val="28"/>
          <w:szCs w:val="28"/>
          <w:shd w:val="clear" w:color="auto" w:fill="ffffff"/>
        </w:rPr>
        <w:t xml:space="preserve">. Они были знакомы с самого детства, жили в одном дворе, вместе пошли в школу и учились в одном классе, в общем-были неразлучны. Сейчас они направлялись в училище, чтобы помочь их куратору, пожилой женщине Нине Дмитриевне, составить парты и убрать класс.  </w:t>
      </w:r>
      <w:r>
        <w:rPr>
          <w:rFonts w:ascii="Times New Roman" w:hAnsi="Times New Roman" w:eastAsia="Times New Roman" w:cs="Times New Roman"/>
          <w:color w:val="000000"/>
          <w:sz w:val="28"/>
          <w:szCs w:val="28"/>
          <w:shd w:val="clear" w:color="auto" w:fill="ffffff"/>
        </w:rPr>
        <w:t xml:space="preserve">Идя по улице, они что-то бурно обс</w:t>
      </w:r>
      <w:r>
        <w:rPr>
          <w:rFonts w:ascii="Times New Roman" w:hAnsi="Times New Roman" w:eastAsia="Times New Roman" w:cs="Times New Roman"/>
          <w:color w:val="000000"/>
          <w:sz w:val="28"/>
          <w:szCs w:val="28"/>
          <w:shd w:val="clear" w:color="auto" w:fill="ffffff"/>
        </w:rPr>
        <w:t xml:space="preserve">уждали. Гоша</w:t>
      </w:r>
      <w:r>
        <w:rPr>
          <w:rFonts w:ascii="Times New Roman" w:hAnsi="Times New Roman" w:eastAsia="Times New Roman" w:cs="Times New Roman"/>
          <w:color w:val="000000"/>
          <w:sz w:val="28"/>
          <w:szCs w:val="28"/>
          <w:shd w:val="clear" w:color="auto" w:fill="ffffff"/>
        </w:rPr>
        <w:t xml:space="preserve"> держал в руках свежую газету</w:t>
      </w:r>
      <w:r>
        <w:rPr>
          <w:rFonts w:ascii="Times New Roman" w:hAnsi="Times New Roman" w:eastAsia="Times New Roman" w:cs="Times New Roman"/>
          <w:color w:val="000000"/>
          <w:sz w:val="28"/>
          <w:szCs w:val="28"/>
          <w:shd w:val="clear" w:color="auto" w:fill="ffffff"/>
        </w:rPr>
        <w:t xml:space="preserve"> от 9.07.1941 и декламирова</w:t>
      </w:r>
      <w:r>
        <w:rPr>
          <w:rFonts w:ascii="Times New Roman" w:hAnsi="Times New Roman" w:eastAsia="Times New Roman" w:cs="Times New Roman"/>
          <w:color w:val="000000"/>
          <w:sz w:val="28"/>
          <w:szCs w:val="28"/>
          <w:shd w:val="clear" w:color="auto" w:fill="ffffff"/>
        </w:rPr>
        <w:t xml:space="preserve">л цитаты и последние новости с фронта</w:t>
      </w:r>
      <w:r>
        <w:rPr>
          <w:rFonts w:ascii="Times New Roman" w:hAnsi="Times New Roman" w:eastAsia="Times New Roman" w:cs="Times New Roman"/>
          <w:color w:val="000000"/>
          <w:sz w:val="28"/>
          <w:szCs w:val="28"/>
          <w:shd w:val="clear" w:color="auto" w:fill="ffffff"/>
        </w:rPr>
        <w:t xml:space="preserve">, а </w:t>
      </w:r>
      <w:r>
        <w:rPr>
          <w:rFonts w:ascii="Times New Roman" w:hAnsi="Times New Roman" w:eastAsia="Times New Roman" w:cs="Times New Roman"/>
          <w:color w:val="000000"/>
          <w:sz w:val="28"/>
          <w:szCs w:val="28"/>
          <w:shd w:val="clear" w:color="auto" w:fill="ffffff"/>
        </w:rPr>
        <w:t xml:space="preserve">Марина и Саша шли по бокам и внимательно слушали его, время от времени комментируя тот или иной случай…</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Время шло, Великая Отечественная Война охватила весь Советский союз. Кровопролитные схватки с немцами, рев снарядов, взрывы и пожары, крики раненых и </w:t>
      </w:r>
      <w:r>
        <w:rPr>
          <w:rFonts w:ascii="Times New Roman" w:hAnsi="Times New Roman" w:eastAsia="Times New Roman" w:cs="Times New Roman"/>
          <w:color w:val="000000"/>
          <w:sz w:val="28"/>
          <w:szCs w:val="28"/>
          <w:shd w:val="clear" w:color="auto" w:fill="ffffff"/>
        </w:rPr>
        <w:t xml:space="preserve">непрерывные выстрелы-все эти страшные вещи стали неотъемлемой частью жизни русского народа. Мужчины поголовно отправлялись на фронт, а женщины и дети ковали победу в тылу…Но что же случилось с нашими юными героями?..</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Детское сердце такое пылкое, кипящее…</w:t>
      </w:r>
      <w:r>
        <w:rPr>
          <w:rFonts w:ascii="Times New Roman" w:hAnsi="Times New Roman" w:eastAsia="Times New Roman" w:cs="Times New Roman"/>
          <w:color w:val="000000"/>
          <w:sz w:val="28"/>
          <w:szCs w:val="28"/>
          <w:shd w:val="clear" w:color="auto" w:fill="ffffff"/>
        </w:rPr>
        <w:t xml:space="preserve">В</w:t>
      </w:r>
      <w:r>
        <w:rPr>
          <w:rFonts w:ascii="Times New Roman" w:hAnsi="Times New Roman" w:eastAsia="Times New Roman" w:cs="Times New Roman"/>
          <w:color w:val="000000"/>
          <w:sz w:val="28"/>
          <w:szCs w:val="28"/>
          <w:shd w:val="clear" w:color="auto" w:fill="ffffff"/>
        </w:rPr>
        <w:t xml:space="preserve"> нем столько </w:t>
      </w:r>
      <w:r>
        <w:rPr>
          <w:rFonts w:ascii="Times New Roman" w:hAnsi="Times New Roman" w:eastAsia="Times New Roman" w:cs="Times New Roman"/>
          <w:color w:val="000000"/>
          <w:sz w:val="28"/>
          <w:szCs w:val="28"/>
          <w:shd w:val="clear" w:color="auto" w:fill="ffffff"/>
        </w:rPr>
        <w:t xml:space="preserve">мечт</w:t>
      </w:r>
      <w:r>
        <w:rPr>
          <w:rFonts w:ascii="Times New Roman" w:hAnsi="Times New Roman" w:eastAsia="Times New Roman" w:cs="Times New Roman"/>
          <w:color w:val="000000"/>
          <w:sz w:val="28"/>
          <w:szCs w:val="28"/>
          <w:shd w:val="clear" w:color="auto" w:fill="ffffff"/>
        </w:rPr>
        <w:t xml:space="preserve">, целей и убеждений…Это сердце невозможно остановить, оно будет продолжать жить надеждой, стучать и стучать, стремиться в будущее</w:t>
      </w:r>
      <w:r>
        <w:rPr>
          <w:rFonts w:ascii="Times New Roman" w:hAnsi="Times New Roman" w:eastAsia="Times New Roman" w:cs="Times New Roman"/>
          <w:color w:val="000000"/>
          <w:sz w:val="28"/>
          <w:szCs w:val="28"/>
          <w:shd w:val="clear" w:color="auto" w:fill="ffffff"/>
        </w:rPr>
        <w:t xml:space="preserve">…</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Наши герои ушли в партизанский отряд. В один отряд все вместе. Они решили сражаться против врага мира бок о бок. В отряд их охотно приняли, ведь ребята хорошо умели владеть оружием, знали, как оказывать медицинскую помощь, и не робели перед лицом</w:t>
      </w:r>
      <w:r>
        <w:rPr>
          <w:rFonts w:ascii="Times New Roman" w:hAnsi="Times New Roman" w:eastAsia="Times New Roman" w:cs="Times New Roman"/>
          <w:color w:val="000000"/>
          <w:sz w:val="28"/>
          <w:szCs w:val="28"/>
          <w:shd w:val="clear" w:color="auto" w:fill="ffffff"/>
        </w:rPr>
        <w:t xml:space="preserve"> сильного и жестокого врага. </w:t>
      </w:r>
      <w:r>
        <w:rPr>
          <w:rFonts w:ascii="Times New Roman" w:hAnsi="Times New Roman" w:eastAsia="Times New Roman" w:cs="Times New Roman"/>
          <w:color w:val="000000"/>
          <w:sz w:val="28"/>
          <w:szCs w:val="28"/>
          <w:shd w:val="clear" w:color="auto" w:fill="ffffff"/>
        </w:rPr>
        <w:t xml:space="preserve">Первым</w:t>
      </w:r>
      <w:r>
        <w:rPr>
          <w:rFonts w:ascii="Times New Roman" w:hAnsi="Times New Roman" w:eastAsia="Times New Roman" w:cs="Times New Roman"/>
          <w:color w:val="000000"/>
          <w:sz w:val="28"/>
          <w:szCs w:val="28"/>
          <w:shd w:val="clear" w:color="auto" w:fill="ffffff"/>
        </w:rPr>
        <w:t xml:space="preserve"> заданием их отряда была цель уничтожить немцев, поджигающих деревни и села. </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Конец августа 1941 года…Ясная ночь, тепло…Шумят сосны, легкий ветер проносится между ними, не давая кронам деревьев отдыха. Луна озарила </w:t>
      </w:r>
      <w:r>
        <w:rPr>
          <w:rFonts w:ascii="Times New Roman" w:hAnsi="Times New Roman" w:eastAsia="Times New Roman" w:cs="Times New Roman"/>
          <w:color w:val="000000"/>
          <w:sz w:val="28"/>
          <w:szCs w:val="28"/>
          <w:shd w:val="clear" w:color="auto" w:fill="ffffff"/>
        </w:rPr>
        <w:t xml:space="preserve">лес..</w:t>
      </w:r>
      <w:r>
        <w:rPr>
          <w:rFonts w:ascii="Times New Roman" w:hAnsi="Times New Roman" w:eastAsia="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Через овраги и опушки пробирается партизанский отряд. Сейчас он ря</w:t>
      </w:r>
      <w:r>
        <w:rPr>
          <w:rFonts w:ascii="Times New Roman" w:hAnsi="Times New Roman" w:eastAsia="Times New Roman" w:cs="Times New Roman"/>
          <w:color w:val="000000"/>
          <w:sz w:val="28"/>
          <w:szCs w:val="28"/>
          <w:shd w:val="clear" w:color="auto" w:fill="ffffff"/>
        </w:rPr>
        <w:t xml:space="preserve">дом с небольшим селом Угольным, которое оккупировали фашисты. В домах села горит свет, пасется скотина. Но не спят спокойно ее жители. Посреди деревни разожжен большой костер, варится жаркое, а возле костра пируют немцы. </w:t>
      </w:r>
      <w:r>
        <w:rPr>
          <w:rFonts w:ascii="Times New Roman" w:hAnsi="Times New Roman" w:eastAsia="Times New Roman" w:cs="Times New Roman"/>
          <w:color w:val="000000"/>
          <w:sz w:val="28"/>
          <w:szCs w:val="28"/>
          <w:shd w:val="clear" w:color="auto" w:fill="ffffff"/>
        </w:rPr>
        <w:t xml:space="preserve">Слышны громкие возгласы, пьяная брань и звон стекла. За бурным весельем фашисты еще и не подозревали</w:t>
      </w:r>
      <w:r>
        <w:rPr>
          <w:rFonts w:ascii="Times New Roman" w:hAnsi="Times New Roman" w:eastAsia="Times New Roman" w:cs="Times New Roman"/>
          <w:color w:val="000000"/>
          <w:sz w:val="28"/>
          <w:szCs w:val="28"/>
          <w:shd w:val="clear" w:color="auto" w:fill="ffffff"/>
        </w:rPr>
        <w:t xml:space="preserve">, что в </w:t>
      </w:r>
      <w:r>
        <w:rPr>
          <w:rFonts w:ascii="Times New Roman" w:hAnsi="Times New Roman" w:eastAsia="Times New Roman" w:cs="Times New Roman"/>
          <w:color w:val="000000"/>
          <w:sz w:val="28"/>
          <w:szCs w:val="28"/>
          <w:shd w:val="clear" w:color="auto" w:fill="ffffff"/>
        </w:rPr>
        <w:t xml:space="preserve">трех километрах к востоку от деревни партизанами готовится масштабная диверсия по подрыву крупной железнодорожной ветки, для того чтобы лишить их врага возможности получать провиант и оружие.</w:t>
      </w:r>
      <w:r>
        <w:rPr>
          <w:rFonts w:ascii="Times New Roman" w:hAnsi="Times New Roman" w:eastAsia="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И вот, примерно к трем часам ночи погремел оглушительный взрыв! В небо поднялось красное зарево, запахло пеплом и </w:t>
      </w:r>
      <w:r>
        <w:rPr>
          <w:rFonts w:ascii="Times New Roman" w:hAnsi="Times New Roman" w:eastAsia="Times New Roman" w:cs="Times New Roman"/>
          <w:color w:val="000000"/>
          <w:sz w:val="28"/>
          <w:szCs w:val="28"/>
          <w:shd w:val="clear" w:color="auto" w:fill="ffffff"/>
        </w:rPr>
        <w:t xml:space="preserve">едкой </w:t>
      </w:r>
      <w:r>
        <w:rPr>
          <w:rFonts w:ascii="Times New Roman" w:hAnsi="Times New Roman" w:eastAsia="Times New Roman" w:cs="Times New Roman"/>
          <w:color w:val="000000"/>
          <w:sz w:val="28"/>
          <w:szCs w:val="28"/>
          <w:shd w:val="clear" w:color="auto" w:fill="ffffff"/>
        </w:rPr>
        <w:t xml:space="preserve">гарью. Все, кто находился в деревне, были ошеломлены такой внезапностью, но глава </w:t>
      </w:r>
      <w:r>
        <w:rPr>
          <w:rFonts w:ascii="Times New Roman" w:hAnsi="Times New Roman" w:eastAsia="Times New Roman" w:cs="Times New Roman"/>
          <w:color w:val="000000"/>
          <w:sz w:val="28"/>
          <w:szCs w:val="28"/>
          <w:shd w:val="clear" w:color="auto" w:fill="ffffff"/>
        </w:rPr>
        <w:t xml:space="preserve">шуцманшафта</w:t>
      </w:r>
      <w:r>
        <w:rPr>
          <w:rFonts w:ascii="Times New Roman" w:hAnsi="Times New Roman" w:eastAsia="Times New Roman" w:cs="Times New Roman"/>
          <w:color w:val="000000"/>
          <w:sz w:val="28"/>
          <w:szCs w:val="28"/>
          <w:shd w:val="clear" w:color="auto" w:fill="ffffff"/>
        </w:rPr>
        <w:t xml:space="preserve">, пожилой толстый немец, быстро догадался, что произошло. Он загорланил на немецком какие-то несвязные речи, и большинство </w:t>
      </w:r>
      <w:r>
        <w:rPr>
          <w:rFonts w:ascii="Times New Roman" w:hAnsi="Times New Roman" w:eastAsia="Times New Roman" w:cs="Times New Roman"/>
          <w:color w:val="000000"/>
          <w:sz w:val="28"/>
          <w:szCs w:val="28"/>
          <w:shd w:val="clear" w:color="auto" w:fill="ffffff"/>
        </w:rPr>
        <w:t xml:space="preserve">фашистских </w:t>
      </w:r>
      <w:r>
        <w:rPr>
          <w:rFonts w:ascii="Times New Roman" w:hAnsi="Times New Roman" w:eastAsia="Times New Roman" w:cs="Times New Roman"/>
          <w:color w:val="000000"/>
          <w:sz w:val="28"/>
          <w:szCs w:val="28"/>
          <w:shd w:val="clear" w:color="auto" w:fill="ffffff"/>
        </w:rPr>
        <w:t xml:space="preserve">солдат село на мотоциклы и машины, взяв с собой оружие.</w:t>
      </w:r>
      <w:r>
        <w:rPr>
          <w:rFonts w:ascii="Times New Roman" w:hAnsi="Times New Roman" w:eastAsia="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По прибытии на место, фашисты обнаружили, что железнодорожный мост был взорван и был не годен для последующей эксплуатации. Этот факт привел в бешенство фашистское </w:t>
      </w:r>
      <w:r>
        <w:rPr>
          <w:rFonts w:ascii="Times New Roman" w:hAnsi="Times New Roman" w:eastAsia="Times New Roman" w:cs="Times New Roman"/>
          <w:color w:val="000000"/>
          <w:sz w:val="28"/>
          <w:szCs w:val="28"/>
          <w:shd w:val="clear" w:color="auto" w:fill="ffffff"/>
        </w:rPr>
        <w:t xml:space="preserve">руководство, а также имел фатальные последствия для жителей деревни. Незамедлительно был отдан приказ об уничтожении всех жителей, в том числе женщин и детей. </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На краю деревни располагался старый большой сарай для сушки зерна. Рано утром туда согнали всех от мала до велика</w:t>
      </w:r>
      <w:r>
        <w:rPr>
          <w:rFonts w:ascii="Times New Roman" w:hAnsi="Times New Roman" w:eastAsia="Times New Roman" w:cs="Times New Roman"/>
          <w:color w:val="000000"/>
          <w:sz w:val="28"/>
          <w:szCs w:val="28"/>
          <w:shd w:val="clear" w:color="auto" w:fill="ffffff"/>
        </w:rPr>
        <w:t xml:space="preserve"> и, облив все вокруг бензином, подожгли. Сарай вспыхнул, как спичка, внутри него были слышны душераздирающие вопли, визг детей и истошные крики о помощи…</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eastAsia="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Фашистский батальон покинул сожжённую деревню, не оставив никому и ничтожной надежды на выживание. </w:t>
      </w:r>
      <w:r>
        <w:rPr>
          <w:rFonts w:ascii="Times New Roman" w:hAnsi="Times New Roman" w:eastAsia="Times New Roman" w:cs="Times New Roman"/>
          <w:color w:val="000000"/>
          <w:sz w:val="28"/>
          <w:szCs w:val="28"/>
          <w:shd w:val="clear" w:color="auto" w:fill="ffffff"/>
        </w:rPr>
        <w:t xml:space="preserve">Триумф партизан был коротким, пришлось заплатить слишком дорогую цену за то, чтобы вывести врага из равновесия. </w:t>
      </w:r>
      <w:r>
        <w:rPr>
          <w:rFonts w:ascii="Times New Roman" w:hAnsi="Times New Roman" w:eastAsia="Times New Roman" w:cs="Times New Roman"/>
          <w:color w:val="000000"/>
          <w:sz w:val="28"/>
          <w:szCs w:val="28"/>
          <w:shd w:val="clear" w:color="auto" w:fill="ffffff"/>
        </w:rPr>
      </w:r>
      <w:r>
        <w:rPr>
          <w:rFonts w:ascii="Times New Roman" w:hAnsi="Times New Roman" w:eastAsia="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rPr>
      </w:pPr>
      <w:r>
        <w:rPr>
          <w:rFonts w:ascii="Times New Roman" w:hAnsi="Times New Roman" w:eastAsia="Times New Roman" w:cs="Times New Roman"/>
          <w:color w:val="000000"/>
          <w:sz w:val="28"/>
          <w:szCs w:val="28"/>
          <w:shd w:val="clear" w:color="auto" w:fill="ffffff"/>
        </w:rPr>
        <w:t xml:space="preserve">Отр</w:t>
      </w:r>
      <w:r>
        <w:rPr>
          <w:rFonts w:ascii="Times New Roman" w:hAnsi="Times New Roman" w:eastAsia="Times New Roman" w:cs="Times New Roman"/>
          <w:color w:val="000000"/>
          <w:sz w:val="28"/>
          <w:szCs w:val="28"/>
          <w:shd w:val="clear" w:color="auto" w:fill="ffffff"/>
        </w:rPr>
        <w:t xml:space="preserve">яд зашел в деревню, а вернее, в то, что от нее осталось. Диверсанты бродили по пустым улицам, заглядывали в дома, но ни единой души не было слышно. Как будто в этом месте остановилось время, и в воздухе повисли лишь скорбь и людской ужас. </w:t>
      </w:r>
      <w:r>
        <w:rPr>
          <w:rFonts w:ascii="Times New Roman" w:hAnsi="Times New Roman" w:cs="Times New Roman"/>
          <w:color w:val="000000"/>
          <w:sz w:val="28"/>
          <w:szCs w:val="28"/>
        </w:rPr>
      </w:r>
      <w:r>
        <w:rPr>
          <w:rFonts w:ascii="Times New Roman" w:hAnsi="Times New Roman" w:cs="Times New Roman"/>
          <w:color w:val="000000"/>
          <w:sz w:val="28"/>
          <w:szCs w:val="28"/>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Марина решила зайти в маленький домишко, почему-то странное чувство не покидало ее, как будто они упустили что-то очень-очень важное. Она зашла </w:t>
      </w:r>
      <w:r>
        <w:rPr>
          <w:rFonts w:ascii="Times New Roman" w:hAnsi="Times New Roman" w:eastAsia="Times New Roman" w:cs="Times New Roman"/>
          <w:color w:val="000000"/>
          <w:sz w:val="28"/>
          <w:szCs w:val="28"/>
          <w:shd w:val="clear" w:color="auto" w:fill="ffffff"/>
        </w:rPr>
        <w:t xml:space="preserve">внутрь </w:t>
      </w:r>
      <w:r>
        <w:rPr>
          <w:rFonts w:ascii="Times New Roman" w:hAnsi="Times New Roman" w:eastAsia="Times New Roman" w:cs="Times New Roman"/>
          <w:color w:val="000000"/>
          <w:sz w:val="28"/>
          <w:szCs w:val="28"/>
          <w:shd w:val="clear" w:color="auto" w:fill="ffffff"/>
        </w:rPr>
        <w:t xml:space="preserve">и </w:t>
      </w:r>
      <w:r>
        <w:rPr>
          <w:rFonts w:ascii="Times New Roman" w:hAnsi="Times New Roman" w:eastAsia="Times New Roman" w:cs="Times New Roman"/>
          <w:color w:val="000000"/>
          <w:sz w:val="28"/>
          <w:szCs w:val="28"/>
          <w:shd w:val="clear" w:color="auto" w:fill="ffffff"/>
        </w:rPr>
        <w:t xml:space="preserve"> осмотрелась</w:t>
      </w:r>
      <w:r>
        <w:rPr>
          <w:rFonts w:ascii="Times New Roman" w:hAnsi="Times New Roman" w:eastAsia="Times New Roman" w:cs="Times New Roman"/>
          <w:color w:val="000000"/>
          <w:sz w:val="28"/>
          <w:szCs w:val="28"/>
          <w:shd w:val="clear" w:color="auto" w:fill="ffffff"/>
        </w:rPr>
        <w:t xml:space="preserve">. Было видно, что в этой хижине проживала семья и ребенок. По полу было разб</w:t>
      </w:r>
      <w:r>
        <w:rPr>
          <w:rFonts w:ascii="Times New Roman" w:hAnsi="Times New Roman" w:eastAsia="Times New Roman" w:cs="Times New Roman"/>
          <w:color w:val="000000"/>
          <w:sz w:val="28"/>
          <w:szCs w:val="28"/>
          <w:shd w:val="clear" w:color="auto" w:fill="ffffff"/>
        </w:rPr>
        <w:t xml:space="preserve">росано разное тряпье, кое где лежали детские деревянные игрушки. Когда-то в этом доме кипела жизнь, люди жили счастливо, растили ребенка и вели хозяйство. Марине стало не по себе, в ее глазах проступили девичьи слезы. Она присела на лавочку и расплакалась.</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Вдруг под ее ногами, а вернее под полом раздался </w:t>
      </w:r>
      <w:r>
        <w:rPr>
          <w:rFonts w:ascii="Times New Roman" w:hAnsi="Times New Roman" w:eastAsia="Times New Roman" w:cs="Times New Roman"/>
          <w:color w:val="000000"/>
          <w:sz w:val="28"/>
          <w:szCs w:val="28"/>
          <w:shd w:val="clear" w:color="auto" w:fill="ffffff"/>
        </w:rPr>
        <w:t xml:space="preserve">какой-то</w:t>
      </w:r>
      <w:r>
        <w:rPr>
          <w:rFonts w:ascii="Times New Roman" w:hAnsi="Times New Roman" w:eastAsia="Times New Roman" w:cs="Times New Roman"/>
          <w:color w:val="000000"/>
          <w:sz w:val="28"/>
          <w:szCs w:val="28"/>
          <w:shd w:val="clear" w:color="auto" w:fill="ffffff"/>
        </w:rPr>
        <w:t xml:space="preserve"> громкий стук, как будто что-то упало. </w:t>
      </w:r>
      <w:r>
        <w:rPr>
          <w:rFonts w:ascii="Times New Roman" w:hAnsi="Times New Roman" w:eastAsia="Times New Roman" w:cs="Times New Roman"/>
          <w:color w:val="000000"/>
          <w:sz w:val="28"/>
          <w:szCs w:val="28"/>
          <w:shd w:val="clear" w:color="auto" w:fill="ffffff"/>
        </w:rPr>
        <w:t xml:space="preserve">Марина невольно встала с лавочки и отодвинула лежавший на полу грязный сырой ковер. Под ним была еле заметная дверь в подпол</w:t>
      </w:r>
      <w:r>
        <w:rPr>
          <w:rFonts w:ascii="Times New Roman" w:hAnsi="Times New Roman" w:eastAsia="Times New Roman" w:cs="Times New Roman"/>
          <w:color w:val="000000"/>
          <w:sz w:val="28"/>
          <w:szCs w:val="28"/>
          <w:shd w:val="clear" w:color="auto" w:fill="ffffff"/>
        </w:rPr>
        <w:t xml:space="preserve">ье</w:t>
      </w:r>
      <w:r>
        <w:rPr>
          <w:rFonts w:ascii="Times New Roman" w:hAnsi="Times New Roman" w:eastAsia="Times New Roman" w:cs="Times New Roman"/>
          <w:color w:val="000000"/>
          <w:sz w:val="28"/>
          <w:szCs w:val="28"/>
          <w:shd w:val="clear" w:color="auto" w:fill="ffffff"/>
        </w:rPr>
        <w:t xml:space="preserve">. Девушка дернула за ручку с большим усилием, и подпол</w:t>
      </w:r>
      <w:r>
        <w:rPr>
          <w:rFonts w:ascii="Times New Roman" w:hAnsi="Times New Roman" w:eastAsia="Times New Roman" w:cs="Times New Roman"/>
          <w:color w:val="000000"/>
          <w:sz w:val="28"/>
          <w:szCs w:val="28"/>
          <w:shd w:val="clear" w:color="auto" w:fill="ffffff"/>
        </w:rPr>
        <w:t xml:space="preserve">ье отворилось</w:t>
      </w:r>
      <w:r>
        <w:rPr>
          <w:rFonts w:ascii="Times New Roman" w:hAnsi="Times New Roman" w:eastAsia="Times New Roman" w:cs="Times New Roman"/>
          <w:color w:val="000000"/>
          <w:sz w:val="28"/>
          <w:szCs w:val="28"/>
          <w:shd w:val="clear" w:color="auto" w:fill="ffffff"/>
        </w:rPr>
        <w:t xml:space="preserve">. Там, внизу, было очень темно, резко пахло сыростью и землей. Марина начала вглядываться в темноту…  И... о Боже, чудо! Из мр</w:t>
      </w:r>
      <w:r>
        <w:rPr>
          <w:rFonts w:ascii="Times New Roman" w:hAnsi="Times New Roman" w:eastAsia="Times New Roman" w:cs="Times New Roman"/>
          <w:color w:val="000000"/>
          <w:sz w:val="28"/>
          <w:szCs w:val="28"/>
          <w:shd w:val="clear" w:color="auto" w:fill="ffffff"/>
        </w:rPr>
        <w:t xml:space="preserve">ака на нее смотрела испуганная раненая женщина и худенький маленький мальчик. Когда женщина увидела на пилотке Марины красную звезду, она разрыдалась и закричала: «Господи, да услышал же ты молитвы мои, да послал же ты нам ангела-спасителя на землю нашу!» </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Через пять минут весь партизанский отряд столпился возле хижины, и еще через некоторое время Саша выносил на руках последних людей, выживших после страшного и зверского поступка фашистов. </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Оказалось, что </w:t>
      </w:r>
      <w:r>
        <w:rPr>
          <w:rFonts w:ascii="Times New Roman" w:hAnsi="Times New Roman" w:eastAsia="Times New Roman" w:cs="Times New Roman"/>
          <w:color w:val="000000"/>
          <w:sz w:val="28"/>
          <w:szCs w:val="28"/>
          <w:shd w:val="clear" w:color="auto" w:fill="ffffff"/>
        </w:rPr>
        <w:t xml:space="preserve">спасенную женщину зовут Анастасией. Она была ранена в ногу, и могла передвигаться самостоятельно только с тростью. Ее сына звали Вовкой, ему было 7 </w:t>
      </w:r>
      <w:r>
        <w:rPr>
          <w:rFonts w:ascii="Times New Roman" w:hAnsi="Times New Roman" w:eastAsia="Times New Roman" w:cs="Times New Roman"/>
          <w:color w:val="000000"/>
          <w:sz w:val="28"/>
          <w:szCs w:val="28"/>
          <w:shd w:val="clear" w:color="auto" w:fill="ffffff"/>
        </w:rPr>
        <w:t xml:space="preserve">лет,</w:t>
      </w:r>
      <w:r>
        <w:rPr>
          <w:rFonts w:ascii="Times New Roman" w:hAnsi="Times New Roman" w:eastAsia="Times New Roman" w:cs="Times New Roman"/>
          <w:color w:val="000000"/>
          <w:sz w:val="28"/>
          <w:szCs w:val="28"/>
          <w:shd w:val="clear" w:color="auto" w:fill="ffffff"/>
        </w:rPr>
        <w:t xml:space="preserve"> и он был очень напуган и измучен. Партизаны оказали им медицинскую помощь, накормили и дали новую одежду. </w:t>
      </w:r>
      <w:r>
        <w:rPr>
          <w:rFonts w:ascii="Times New Roman" w:hAnsi="Times New Roman" w:eastAsia="Times New Roman" w:cs="Times New Roman"/>
          <w:color w:val="000000"/>
          <w:sz w:val="28"/>
          <w:szCs w:val="28"/>
          <w:shd w:val="clear" w:color="auto" w:fill="ffffff"/>
        </w:rPr>
        <w:t xml:space="preserve">Вовка с удовольствием обсасывал головку сахара, размазывая </w:t>
      </w:r>
      <w:r>
        <w:rPr>
          <w:rFonts w:ascii="Times New Roman" w:hAnsi="Times New Roman" w:eastAsia="Times New Roman" w:cs="Times New Roman"/>
          <w:color w:val="000000"/>
          <w:sz w:val="28"/>
          <w:szCs w:val="28"/>
          <w:shd w:val="clear" w:color="auto" w:fill="ffffff"/>
        </w:rPr>
        <w:t xml:space="preserve">слезы радости</w:t>
      </w:r>
      <w:r>
        <w:rPr>
          <w:rFonts w:ascii="Times New Roman" w:hAnsi="Times New Roman" w:eastAsia="Times New Roman" w:cs="Times New Roman"/>
          <w:color w:val="000000"/>
          <w:sz w:val="28"/>
          <w:szCs w:val="28"/>
          <w:shd w:val="clear" w:color="auto" w:fill="ffffff"/>
        </w:rPr>
        <w:t xml:space="preserve"> по чумазым щекам.</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Внезапно в дом зашел командир отряда, весь на взводе. Он встал посреди комнаты и громко заговорил: «Товарищи! Сегодня нам удалось спасти этих людей, и я этому очень рад! Но оставить здесь мы их не можем!</w:t>
      </w:r>
      <w:r>
        <w:rPr>
          <w:rFonts w:ascii="Times New Roman" w:hAnsi="Times New Roman" w:eastAsia="Times New Roman" w:cs="Times New Roman"/>
          <w:color w:val="000000"/>
          <w:sz w:val="28"/>
          <w:szCs w:val="28"/>
          <w:shd w:val="clear" w:color="auto" w:fill="ffffff"/>
        </w:rPr>
        <w:t xml:space="preserve"> В деревне не осталось абсолютно никаких ресурсов для жизни. Зиму они точно вдвоем не переживут. Но и взять с собой мы их не можем. Они станут нам обузой, их нужно будет кормить и постоянно охранять. Это лишит наш отряд мобильности, поэтому я отдаю приказ </w:t>
      </w:r>
      <w:r>
        <w:rPr>
          <w:rFonts w:ascii="Times New Roman" w:hAnsi="Times New Roman" w:eastAsia="Times New Roman" w:cs="Times New Roman"/>
          <w:color w:val="000000"/>
          <w:sz w:val="28"/>
          <w:szCs w:val="28"/>
          <w:shd w:val="clear" w:color="auto" w:fill="ffffff"/>
        </w:rPr>
        <w:t xml:space="preserve">рядовым Георгию, Александру и Марине сопроводить Анастасию и Вову до ближайшей населенной деревни!» </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Ребята, которым был отдан приказ, переглянулись между собой и приняли приказ к исполнению.</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Вечером спасительный отряд выдвинулся в направлении населенного пункта Сосновое, который располагался </w:t>
      </w:r>
      <w:r>
        <w:rPr>
          <w:rFonts w:ascii="Times New Roman" w:hAnsi="Times New Roman" w:eastAsia="Times New Roman" w:cs="Times New Roman"/>
          <w:color w:val="000000"/>
          <w:sz w:val="28"/>
          <w:szCs w:val="28"/>
          <w:shd w:val="clear" w:color="auto" w:fill="ffffff"/>
        </w:rPr>
        <w:t xml:space="preserve">в сорока километрах от Угольного. Ребятам дали с собой немного провизии и воды, патроны и плащи. </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В течение следующих суток спасательный отряд продвигался преимущественно в темное время суток, а днем скрывался в лесной чаше. Пройдя примерно половину пути, ребята вышли к </w:t>
      </w:r>
      <w:r>
        <w:rPr>
          <w:rFonts w:ascii="Times New Roman" w:hAnsi="Times New Roman" w:eastAsia="Times New Roman" w:cs="Times New Roman"/>
          <w:color w:val="000000"/>
          <w:sz w:val="28"/>
          <w:szCs w:val="28"/>
          <w:shd w:val="clear" w:color="auto" w:fill="ffffff"/>
        </w:rPr>
        <w:t xml:space="preserve">топкой местности.  На их пути лежала большая трясина, покрытая камыш</w:t>
      </w:r>
      <w:r>
        <w:rPr>
          <w:rFonts w:ascii="Times New Roman" w:hAnsi="Times New Roman" w:eastAsia="Times New Roman" w:cs="Times New Roman"/>
          <w:color w:val="000000"/>
          <w:sz w:val="28"/>
          <w:szCs w:val="28"/>
          <w:shd w:val="clear" w:color="auto" w:fill="ffffff"/>
        </w:rPr>
        <w:t xml:space="preserve">ами и мелкими кочками. Все принимают решение, что нужно обогнуть эту местность, так как перебраться через нее с ребенком и раненной женщиной будет совсем не просто и очень опасно. Неподалеку от болота простиралось широкое картофельное поле. Вот через него </w:t>
      </w:r>
      <w:r>
        <w:rPr>
          <w:rFonts w:ascii="Times New Roman" w:hAnsi="Times New Roman" w:eastAsia="Times New Roman" w:cs="Times New Roman"/>
          <w:color w:val="000000"/>
          <w:sz w:val="28"/>
          <w:szCs w:val="28"/>
          <w:shd w:val="clear" w:color="auto" w:fill="ffffff"/>
        </w:rPr>
        <w:t xml:space="preserve">то </w:t>
      </w:r>
      <w:r>
        <w:rPr>
          <w:rFonts w:ascii="Times New Roman" w:hAnsi="Times New Roman" w:eastAsia="Times New Roman" w:cs="Times New Roman"/>
          <w:color w:val="000000"/>
          <w:sz w:val="28"/>
          <w:szCs w:val="28"/>
          <w:shd w:val="clear" w:color="auto" w:fill="ffffff"/>
        </w:rPr>
        <w:t xml:space="preserve">и решили идти</w:t>
      </w:r>
      <w:r>
        <w:rPr>
          <w:rFonts w:ascii="Times New Roman" w:hAnsi="Times New Roman" w:eastAsia="Times New Roman" w:cs="Times New Roman"/>
          <w:color w:val="000000"/>
          <w:sz w:val="28"/>
          <w:szCs w:val="28"/>
          <w:shd w:val="clear" w:color="auto" w:fill="ffffff"/>
        </w:rPr>
        <w:t xml:space="preserve">. Так как поле - открытая местность, нужно пересекать его исключительно в ночное время, чтобы не быть замеченными врагом. </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В два часа ночи группа выдвинулась в путь. До Соснового оставалось примерно 15 километров. </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Группа передвигалась маленькими расстояниями, то и дело припадая к земле и внимательно вслушиваясь, оценивая обстановку. На удивление и счастье ребят, ночь вышла спокойная, над полем не пронесся ни один самолет врага.</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Возглавлял строй Александр. Он всегда был готов начать защищать свой маленький отряд. Внимательно ступая по земле, он про</w:t>
      </w:r>
      <w:r>
        <w:rPr>
          <w:rFonts w:ascii="Times New Roman" w:hAnsi="Times New Roman" w:eastAsia="Times New Roman" w:cs="Times New Roman"/>
          <w:color w:val="000000"/>
          <w:sz w:val="28"/>
          <w:szCs w:val="28"/>
          <w:shd w:val="clear" w:color="auto" w:fill="ffffff"/>
        </w:rPr>
        <w:t xml:space="preserve">с</w:t>
      </w:r>
      <w:r>
        <w:rPr>
          <w:rFonts w:ascii="Times New Roman" w:hAnsi="Times New Roman" w:eastAsia="Times New Roman" w:cs="Times New Roman"/>
          <w:color w:val="000000"/>
          <w:sz w:val="28"/>
          <w:szCs w:val="28"/>
          <w:shd w:val="clear" w:color="auto" w:fill="ffffff"/>
        </w:rPr>
        <w:t xml:space="preserve">читывал каждый свой шаг и каждый шаг членов команды.</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Марина шла, постоянно оглядываясь на своих подопечных, она очень переживала за них, и постоянно думала, как им сейчас тяжело, что им пришлось пережить, чтобы остаться в живых…</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В середине отряда шла, прихрамывая, Анастасия, а маленький Вова держал свою маму за руку и вертел головой в разные стороны. Он боялся темноты и  то и дело крепко сжимал руку своей матери.</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Замыкал строй Георгий. Он точно так же, как и Саша, был на </w:t>
      </w:r>
      <w:r>
        <w:rPr>
          <w:rFonts w:ascii="Times New Roman" w:hAnsi="Times New Roman" w:eastAsia="Times New Roman" w:cs="Times New Roman"/>
          <w:color w:val="000000"/>
          <w:sz w:val="28"/>
          <w:szCs w:val="28"/>
          <w:shd w:val="clear" w:color="auto" w:fill="ffffff"/>
        </w:rPr>
        <w:t xml:space="preserve">готове</w:t>
      </w:r>
      <w:r>
        <w:rPr>
          <w:rFonts w:ascii="Times New Roman" w:hAnsi="Times New Roman" w:eastAsia="Times New Roman" w:cs="Times New Roman"/>
          <w:color w:val="000000"/>
          <w:sz w:val="28"/>
          <w:szCs w:val="28"/>
          <w:shd w:val="clear" w:color="auto" w:fill="ffffff"/>
        </w:rPr>
        <w:t xml:space="preserve"> вздернуть курок и броситься защищать своих друзей и </w:t>
      </w:r>
      <w:r>
        <w:rPr>
          <w:rFonts w:ascii="Times New Roman" w:hAnsi="Times New Roman" w:eastAsia="Times New Roman" w:cs="Times New Roman"/>
          <w:color w:val="000000"/>
          <w:sz w:val="28"/>
          <w:szCs w:val="28"/>
          <w:shd w:val="clear" w:color="auto" w:fill="ffffff"/>
        </w:rPr>
        <w:t xml:space="preserve">выживших</w:t>
      </w:r>
      <w:r>
        <w:rPr>
          <w:rFonts w:ascii="Times New Roman" w:hAnsi="Times New Roman" w:eastAsia="Times New Roman" w:cs="Times New Roman"/>
          <w:color w:val="000000"/>
          <w:sz w:val="28"/>
          <w:szCs w:val="28"/>
          <w:shd w:val="clear" w:color="auto" w:fill="ffffff"/>
        </w:rPr>
        <w:t xml:space="preserve">.  </w:t>
      </w:r>
      <w:r>
        <w:rPr>
          <w:rFonts w:ascii="Times New Roman" w:hAnsi="Times New Roman" w:eastAsia="Times New Roman" w:cs="Times New Roman"/>
          <w:color w:val="000000"/>
          <w:sz w:val="28"/>
          <w:szCs w:val="28"/>
          <w:shd w:val="clear" w:color="auto" w:fill="ffffff"/>
        </w:rPr>
        <w:t xml:space="preserve">Он глубоко вдыхал ночной, пока еще свежий воздух. Часто посматривая в небо, он наблюдал за созвездиями. Юный мечтатель…Но вдруг его правая нога наступила на </w:t>
      </w:r>
      <w:r>
        <w:rPr>
          <w:rFonts w:ascii="Times New Roman" w:hAnsi="Times New Roman" w:eastAsia="Times New Roman" w:cs="Times New Roman"/>
          <w:color w:val="000000"/>
          <w:sz w:val="28"/>
          <w:szCs w:val="28"/>
          <w:shd w:val="clear" w:color="auto" w:fill="ffffff"/>
        </w:rPr>
        <w:t xml:space="preserve">что-то</w:t>
      </w:r>
      <w:r>
        <w:rPr>
          <w:rFonts w:ascii="Times New Roman" w:hAnsi="Times New Roman" w:eastAsia="Times New Roman" w:cs="Times New Roman"/>
          <w:color w:val="000000"/>
          <w:sz w:val="28"/>
          <w:szCs w:val="28"/>
          <w:shd w:val="clear" w:color="auto" w:fill="ffffff"/>
        </w:rPr>
        <w:t xml:space="preserve"> очень большое и твердое. Гоша остановился и все его нутро наполнилос</w:t>
      </w:r>
      <w:r>
        <w:rPr>
          <w:rFonts w:ascii="Times New Roman" w:hAnsi="Times New Roman" w:eastAsia="Times New Roman" w:cs="Times New Roman"/>
          <w:color w:val="000000"/>
          <w:sz w:val="28"/>
          <w:szCs w:val="28"/>
          <w:shd w:val="clear" w:color="auto" w:fill="ffffff"/>
        </w:rPr>
        <w:t xml:space="preserve">ь диким холодом, как будто внутри него за доли секунды разбушевалась снежная буря. Медленно посмотрев под ноги, он увидел мину, на которой была нарисована фашистская свастика. В его сознании помутнело, руки вспотели, а сердце словно вовсе перестало биться…</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Весь остальной строй ушел немного вперед, но понявши, что Георгий отс</w:t>
      </w:r>
      <w:r>
        <w:rPr>
          <w:rFonts w:ascii="Times New Roman" w:hAnsi="Times New Roman" w:eastAsia="Times New Roman" w:cs="Times New Roman"/>
          <w:color w:val="000000"/>
          <w:sz w:val="28"/>
          <w:szCs w:val="28"/>
          <w:shd w:val="clear" w:color="auto" w:fill="ffffff"/>
        </w:rPr>
        <w:t xml:space="preserve">тал, решили подождать</w:t>
      </w:r>
      <w:r>
        <w:rPr>
          <w:rFonts w:ascii="Times New Roman" w:hAnsi="Times New Roman" w:eastAsia="Times New Roman" w:cs="Times New Roman"/>
          <w:color w:val="000000"/>
          <w:sz w:val="28"/>
          <w:szCs w:val="28"/>
          <w:shd w:val="clear" w:color="auto" w:fill="ffffff"/>
        </w:rPr>
        <w:t xml:space="preserve"> его. Парень не появлялся, и Саша выдвинулся назад,  ему навстречу. Дойдя до него, Александр показал жестом, мол, что замешкался, идти пора, но Гоша лишь махнул ему рукой. Саша подошел ближе, но увидев стоп знак  своего друга, </w:t>
      </w:r>
      <w:r>
        <w:rPr>
          <w:rFonts w:ascii="Times New Roman" w:hAnsi="Times New Roman" w:eastAsia="Times New Roman" w:cs="Times New Roman"/>
          <w:color w:val="000000"/>
          <w:sz w:val="28"/>
          <w:szCs w:val="28"/>
          <w:shd w:val="clear" w:color="auto" w:fill="ffffff"/>
        </w:rPr>
        <w:t xml:space="preserve">догадался, что произошло. Пожар чувств внутри парня лишил его дара речи. Постояв так, в безмолвии, Гоша заговорил: </w:t>
      </w:r>
      <w:r>
        <w:rPr>
          <w:rFonts w:ascii="Times New Roman" w:hAnsi="Times New Roman" w:eastAsia="Times New Roman" w:cs="Times New Roman"/>
          <w:color w:val="000000"/>
          <w:sz w:val="28"/>
          <w:szCs w:val="28"/>
          <w:shd w:val="clear" w:color="auto" w:fill="ffffff"/>
        </w:rPr>
        <w:t xml:space="preserve">«С</w:t>
      </w:r>
      <w:r>
        <w:rPr>
          <w:rFonts w:ascii="Times New Roman" w:hAnsi="Times New Roman" w:eastAsia="Times New Roman" w:cs="Times New Roman"/>
          <w:color w:val="000000"/>
          <w:sz w:val="28"/>
          <w:szCs w:val="28"/>
          <w:shd w:val="clear" w:color="auto" w:fill="ffffff"/>
        </w:rPr>
        <w:t xml:space="preserve">аня, ну что же ты стоишь? Иди дальше выполняй задание, а про меня не думай, мои дни уже сочтены…». Саша хотел что-то сказать, но Георгий не дал ему слова: «Пойми, брат, да, жалко, но не о жалости сейчас думать надо, а о жизнях людей. В этой женщине и ребен</w:t>
      </w:r>
      <w:r>
        <w:rPr>
          <w:rFonts w:ascii="Times New Roman" w:hAnsi="Times New Roman" w:eastAsia="Times New Roman" w:cs="Times New Roman"/>
          <w:color w:val="000000"/>
          <w:sz w:val="28"/>
          <w:szCs w:val="28"/>
          <w:shd w:val="clear" w:color="auto" w:fill="ffffff"/>
        </w:rPr>
        <w:t xml:space="preserve">ке, ч</w:t>
      </w:r>
      <w:r>
        <w:rPr>
          <w:rFonts w:ascii="Times New Roman" w:hAnsi="Times New Roman" w:eastAsia="Times New Roman" w:cs="Times New Roman"/>
          <w:color w:val="000000"/>
          <w:sz w:val="28"/>
          <w:szCs w:val="28"/>
          <w:shd w:val="clear" w:color="auto" w:fill="ffffff"/>
        </w:rPr>
        <w:t xml:space="preserve">то мы сопровождаем-будущее страны! В них последняя надежда и вера… Меня ты уже не спасешь, а вот их можешь. Знай, что я отдаю свою жизнь на благо своего Отечества, я отдаю жизнь за победу! Ну уходи тепер</w:t>
      </w:r>
      <w:r>
        <w:rPr>
          <w:rFonts w:ascii="Times New Roman" w:hAnsi="Times New Roman" w:eastAsia="Times New Roman" w:cs="Times New Roman"/>
          <w:color w:val="000000"/>
          <w:sz w:val="28"/>
          <w:szCs w:val="28"/>
          <w:shd w:val="clear" w:color="auto" w:fill="ffffff"/>
        </w:rPr>
        <w:t xml:space="preserve">ь, и не возвращайся, </w:t>
      </w:r>
      <w:r>
        <w:rPr>
          <w:rFonts w:ascii="Times New Roman" w:hAnsi="Times New Roman" w:eastAsia="Times New Roman" w:cs="Times New Roman"/>
          <w:color w:val="000000"/>
          <w:sz w:val="28"/>
          <w:szCs w:val="28"/>
          <w:shd w:val="clear" w:color="auto" w:fill="ffffff"/>
        </w:rPr>
        <w:t xml:space="preserve">не рань себе душу…» </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Александр </w:t>
      </w:r>
      <w:r>
        <w:rPr>
          <w:rFonts w:ascii="Times New Roman" w:hAnsi="Times New Roman" w:eastAsia="Times New Roman" w:cs="Times New Roman"/>
          <w:color w:val="000000"/>
          <w:sz w:val="28"/>
          <w:szCs w:val="28"/>
          <w:shd w:val="clear" w:color="auto" w:fill="ffffff"/>
        </w:rPr>
        <w:t xml:space="preserve">отдал честь своему другу детства,и ушел…По щекам его текли горячие слезы отчаяния и злости. «Ну почему он? Почему мой единственный товарищ и брат?..» - крутились слова в его голове.</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Вернувшись в отряд, парень крепко обнял Марину и все объяснил. Марина долго рыдала ему в плечо, задаваясь теми же вопросами, которыми задавался и Саша. Но они собрали все оставшиеся силы в кулак и пошли вперед. Через боль и слезы, через горечь и скорбь. </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Добравшись на утро до Соснового, местные жители встретили их тепло. Они приняли Анастасию и Вову, выслушав их удивительную историю спасения, к себе в дом. Теперь у матери и ребенка появилась надежда на новую жизнь, появилась надежда начать все заново.</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История Георгия была тоже рассказана. </w:t>
      </w:r>
      <w:r>
        <w:rPr>
          <w:rFonts w:ascii="Times New Roman" w:hAnsi="Times New Roman" w:eastAsia="Times New Roman" w:cs="Times New Roman"/>
          <w:color w:val="000000"/>
          <w:sz w:val="28"/>
          <w:szCs w:val="28"/>
          <w:shd w:val="clear" w:color="auto" w:fill="ffffff"/>
        </w:rPr>
        <w:t xml:space="preserve">Жители слушали их с ужасом и сожалением, вытирая с лица слезы. Из Соснового была выслана телеграмма в Москву о присуждении Георгию медали Красной Звезды!</w:t>
      </w:r>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line="276" w:lineRule="auto"/>
        <w:ind w:firstLine="720" w:left="-283"/>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shd w:val="clear" w:color="auto" w:fill="ffffff"/>
        </w:rPr>
        <w:t xml:space="preserve">Александр и Мария ушли из деревни в поисках своего партизанского отряда. Но они решили не проходить через злосчастное поле, чтобы не ранить себе сердца, ведь последняя просьба от Георгия - не возвращаться на место его гибели. </w:t>
      </w:r>
      <w:bookmarkStart w:id="0" w:name="_GoBack"/>
      <w:r>
        <w:rPr>
          <w:rFonts w:ascii="Times New Roman" w:hAnsi="Times New Roman" w:eastAsia="Times New Roman" w:cs="Times New Roman"/>
          <w:sz w:val="28"/>
          <w:szCs w:val="28"/>
        </w:rPr>
      </w:r>
      <w:bookmarkEnd w:id="0"/>
      <w:r>
        <w:rPr>
          <w:rFonts w:ascii="Times New Roman" w:hAnsi="Times New Roman" w:cs="Times New Roman"/>
          <w:color w:val="000000"/>
          <w:sz w:val="28"/>
          <w:szCs w:val="28"/>
          <w:shd w:val="clear" w:color="auto" w:fill="ffffff"/>
        </w:rPr>
      </w:r>
      <w:r>
        <w:rPr>
          <w:rFonts w:ascii="Times New Roman" w:hAnsi="Times New Roman" w:cs="Times New Roman"/>
          <w:color w:val="000000"/>
          <w:sz w:val="28"/>
          <w:szCs w:val="28"/>
          <w:shd w:val="clear" w:color="auto" w:fill="ffffff"/>
        </w:rPr>
      </w:r>
    </w:p>
    <w:p>
      <w:pPr>
        <w:suppressLineNumbers w:val="false"/>
        <w:pBdr/>
        <w:spacing/>
        <w:ind w:left="-283"/>
        <w:rPr/>
      </w:pPr>
      <w:r/>
      <w:r/>
    </w:p>
    <w:sectPr>
      <w:footerReference w:type="default" r:id="rId8"/>
      <w:footnotePr/>
      <w:endnotePr/>
      <w:type w:val="nextPage"/>
      <w:pgSz w:h="16838" w:orient="landscape" w:w="11906"/>
      <w:pgMar w:top="1134" w:right="850" w:bottom="1134" w:left="1701" w:header="709" w:footer="709"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4"/>
      <w:pBdr/>
      <w:spacing/>
      <w:ind/>
      <w:jc w:val="center"/>
      <w:rPr/>
    </w:pPr>
    <w:fldSimple w:instr="PAGE \* MERGEFORMAT">
      <w:r>
        <w:t xml:space="preserve">1</w:t>
      </w:r>
    </w:fldSimple>
    <w:r/>
    <w:r/>
  </w:p>
  <w:p>
    <w:pPr>
      <w:pStyle w:val="44"/>
      <w:pBdr/>
      <w:spacing/>
      <w:ind/>
      <w:rPr/>
    </w:p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7"/>
    <w:next w:val="617"/>
    <w:link w:val="14"/>
    <w:uiPriority w:val="9"/>
    <w:qFormat/>
    <w:pPr>
      <w:keepNext w:val="true"/>
      <w:keepLines w:val="true"/>
      <w:pBdr/>
      <w:spacing w:after="200" w:before="480"/>
      <w:ind/>
      <w:outlineLvl w:val="0"/>
    </w:pPr>
    <w:rPr>
      <w:rFonts w:ascii="Arial" w:hAnsi="Arial" w:eastAsia="Arial" w:cs="Arial"/>
      <w:sz w:val="40"/>
      <w:szCs w:val="40"/>
    </w:rPr>
  </w:style>
  <w:style w:type="character" w:styleId="14">
    <w:name w:val="Heading 1 Char"/>
    <w:basedOn w:val="11"/>
    <w:link w:val="13"/>
    <w:uiPriority w:val="9"/>
    <w:pPr>
      <w:pBdr/>
      <w:spacing/>
      <w:ind/>
    </w:pPr>
    <w:rPr>
      <w:rFonts w:ascii="Arial" w:hAnsi="Arial" w:eastAsia="Arial" w:cs="Arial"/>
      <w:sz w:val="40"/>
      <w:szCs w:val="40"/>
    </w:rPr>
  </w:style>
  <w:style w:type="paragraph" w:styleId="15">
    <w:name w:val="Heading 2"/>
    <w:basedOn w:val="617"/>
    <w:next w:val="617"/>
    <w:link w:val="16"/>
    <w:uiPriority w:val="9"/>
    <w:unhideWhenUsed/>
    <w:qFormat/>
    <w:pPr>
      <w:keepNext w:val="true"/>
      <w:keepLines w:val="true"/>
      <w:pBdr/>
      <w:spacing w:after="200" w:before="360"/>
      <w:ind/>
      <w:outlineLvl w:val="1"/>
    </w:pPr>
    <w:rPr>
      <w:rFonts w:ascii="Arial" w:hAnsi="Arial" w:eastAsia="Arial" w:cs="Arial"/>
      <w:sz w:val="34"/>
    </w:rPr>
  </w:style>
  <w:style w:type="character" w:styleId="16">
    <w:name w:val="Heading 2 Char"/>
    <w:basedOn w:val="11"/>
    <w:link w:val="15"/>
    <w:uiPriority w:val="9"/>
    <w:pPr>
      <w:pBdr/>
      <w:spacing/>
      <w:ind/>
    </w:pPr>
    <w:rPr>
      <w:rFonts w:ascii="Arial" w:hAnsi="Arial" w:eastAsia="Arial" w:cs="Arial"/>
      <w:sz w:val="34"/>
    </w:rPr>
  </w:style>
  <w:style w:type="paragraph" w:styleId="17">
    <w:name w:val="Heading 3"/>
    <w:basedOn w:val="617"/>
    <w:next w:val="617"/>
    <w:link w:val="18"/>
    <w:uiPriority w:val="9"/>
    <w:unhideWhenUsed/>
    <w:qFormat/>
    <w:pPr>
      <w:keepNext w:val="true"/>
      <w:keepLines w:val="true"/>
      <w:pBdr/>
      <w:spacing w:after="200" w:before="320"/>
      <w:ind/>
      <w:outlineLvl w:val="2"/>
    </w:pPr>
    <w:rPr>
      <w:rFonts w:ascii="Arial" w:hAnsi="Arial" w:eastAsia="Arial" w:cs="Arial"/>
      <w:sz w:val="30"/>
      <w:szCs w:val="30"/>
    </w:rPr>
  </w:style>
  <w:style w:type="character" w:styleId="18">
    <w:name w:val="Heading 3 Char"/>
    <w:basedOn w:val="11"/>
    <w:link w:val="17"/>
    <w:uiPriority w:val="9"/>
    <w:pPr>
      <w:pBdr/>
      <w:spacing/>
      <w:ind/>
    </w:pPr>
    <w:rPr>
      <w:rFonts w:ascii="Arial" w:hAnsi="Arial" w:eastAsia="Arial" w:cs="Arial"/>
      <w:sz w:val="30"/>
      <w:szCs w:val="30"/>
    </w:rPr>
  </w:style>
  <w:style w:type="paragraph" w:styleId="19">
    <w:name w:val="Heading 4"/>
    <w:basedOn w:val="617"/>
    <w:next w:val="617"/>
    <w:link w:val="20"/>
    <w:uiPriority w:val="9"/>
    <w:unhideWhenUsed/>
    <w:qFormat/>
    <w:pPr>
      <w:keepNext w:val="true"/>
      <w:keepLines w:val="true"/>
      <w:pBdr/>
      <w:spacing w:after="200" w:before="320"/>
      <w:ind/>
      <w:outlineLvl w:val="3"/>
    </w:pPr>
    <w:rPr>
      <w:rFonts w:ascii="Arial" w:hAnsi="Arial" w:eastAsia="Arial" w:cs="Arial"/>
      <w:b/>
      <w:bCs/>
      <w:sz w:val="26"/>
      <w:szCs w:val="26"/>
    </w:rPr>
  </w:style>
  <w:style w:type="character" w:styleId="20">
    <w:name w:val="Heading 4 Char"/>
    <w:basedOn w:val="11"/>
    <w:link w:val="19"/>
    <w:uiPriority w:val="9"/>
    <w:pPr>
      <w:pBdr/>
      <w:spacing/>
      <w:ind/>
    </w:pPr>
    <w:rPr>
      <w:rFonts w:ascii="Arial" w:hAnsi="Arial" w:eastAsia="Arial" w:cs="Arial"/>
      <w:b/>
      <w:bCs/>
      <w:sz w:val="26"/>
      <w:szCs w:val="26"/>
    </w:rPr>
  </w:style>
  <w:style w:type="paragraph" w:styleId="21">
    <w:name w:val="Heading 5"/>
    <w:basedOn w:val="617"/>
    <w:next w:val="617"/>
    <w:link w:val="22"/>
    <w:uiPriority w:val="9"/>
    <w:unhideWhenUsed/>
    <w:qFormat/>
    <w:pPr>
      <w:keepNext w:val="true"/>
      <w:keepLines w:val="true"/>
      <w:pBdr/>
      <w:spacing w:after="200" w:before="320"/>
      <w:ind/>
      <w:outlineLvl w:val="4"/>
    </w:pPr>
    <w:rPr>
      <w:rFonts w:ascii="Arial" w:hAnsi="Arial" w:eastAsia="Arial" w:cs="Arial"/>
      <w:b/>
      <w:bCs/>
      <w:sz w:val="24"/>
      <w:szCs w:val="24"/>
    </w:rPr>
  </w:style>
  <w:style w:type="character" w:styleId="22">
    <w:name w:val="Heading 5 Char"/>
    <w:basedOn w:val="11"/>
    <w:link w:val="21"/>
    <w:uiPriority w:val="9"/>
    <w:pPr>
      <w:pBdr/>
      <w:spacing/>
      <w:ind/>
    </w:pPr>
    <w:rPr>
      <w:rFonts w:ascii="Arial" w:hAnsi="Arial" w:eastAsia="Arial" w:cs="Arial"/>
      <w:b/>
      <w:bCs/>
      <w:sz w:val="24"/>
      <w:szCs w:val="24"/>
    </w:rPr>
  </w:style>
  <w:style w:type="paragraph" w:styleId="23">
    <w:name w:val="Heading 6"/>
    <w:basedOn w:val="617"/>
    <w:next w:val="617"/>
    <w:link w:val="24"/>
    <w:uiPriority w:val="9"/>
    <w:unhideWhenUsed/>
    <w:qFormat/>
    <w:pPr>
      <w:keepNext w:val="true"/>
      <w:keepLines w:val="true"/>
      <w:pBdr/>
      <w:spacing w:after="200" w:before="320"/>
      <w:ind/>
      <w:outlineLvl w:val="5"/>
    </w:pPr>
    <w:rPr>
      <w:rFonts w:ascii="Arial" w:hAnsi="Arial" w:eastAsia="Arial" w:cs="Arial"/>
      <w:b/>
      <w:bCs/>
      <w:sz w:val="22"/>
      <w:szCs w:val="22"/>
    </w:rPr>
  </w:style>
  <w:style w:type="character" w:styleId="24">
    <w:name w:val="Heading 6 Char"/>
    <w:basedOn w:val="11"/>
    <w:link w:val="23"/>
    <w:uiPriority w:val="9"/>
    <w:pPr>
      <w:pBdr/>
      <w:spacing/>
      <w:ind/>
    </w:pPr>
    <w:rPr>
      <w:rFonts w:ascii="Arial" w:hAnsi="Arial" w:eastAsia="Arial" w:cs="Arial"/>
      <w:b/>
      <w:bCs/>
      <w:sz w:val="22"/>
      <w:szCs w:val="22"/>
    </w:rPr>
  </w:style>
  <w:style w:type="paragraph" w:styleId="25">
    <w:name w:val="Heading 7"/>
    <w:basedOn w:val="617"/>
    <w:next w:val="617"/>
    <w:link w:val="26"/>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26">
    <w:name w:val="Heading 7 Char"/>
    <w:basedOn w:val="11"/>
    <w:link w:val="25"/>
    <w:uiPriority w:val="9"/>
    <w:pPr>
      <w:pBdr/>
      <w:spacing/>
      <w:ind/>
    </w:pPr>
    <w:rPr>
      <w:rFonts w:ascii="Arial" w:hAnsi="Arial" w:eastAsia="Arial" w:cs="Arial"/>
      <w:b/>
      <w:bCs/>
      <w:i/>
      <w:iCs/>
      <w:sz w:val="22"/>
      <w:szCs w:val="22"/>
    </w:rPr>
  </w:style>
  <w:style w:type="paragraph" w:styleId="27">
    <w:name w:val="Heading 8"/>
    <w:basedOn w:val="617"/>
    <w:next w:val="617"/>
    <w:link w:val="28"/>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28">
    <w:name w:val="Heading 8 Char"/>
    <w:basedOn w:val="11"/>
    <w:link w:val="27"/>
    <w:uiPriority w:val="9"/>
    <w:pPr>
      <w:pBdr/>
      <w:spacing/>
      <w:ind/>
    </w:pPr>
    <w:rPr>
      <w:rFonts w:ascii="Arial" w:hAnsi="Arial" w:eastAsia="Arial" w:cs="Arial"/>
      <w:i/>
      <w:iCs/>
      <w:sz w:val="22"/>
      <w:szCs w:val="22"/>
    </w:rPr>
  </w:style>
  <w:style w:type="paragraph" w:styleId="29">
    <w:name w:val="Heading 9"/>
    <w:basedOn w:val="617"/>
    <w:next w:val="617"/>
    <w:link w:val="30"/>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30">
    <w:name w:val="Heading 9 Char"/>
    <w:basedOn w:val="11"/>
    <w:link w:val="29"/>
    <w:uiPriority w:val="9"/>
    <w:pPr>
      <w:pBdr/>
      <w:spacing/>
      <w:ind/>
    </w:pPr>
    <w:rPr>
      <w:rFonts w:ascii="Arial" w:hAnsi="Arial" w:eastAsia="Arial" w:cs="Arial"/>
      <w:i/>
      <w:iCs/>
      <w:sz w:val="21"/>
      <w:szCs w:val="21"/>
    </w:rPr>
  </w:style>
  <w:style w:type="paragraph" w:styleId="34">
    <w:name w:val="Title"/>
    <w:basedOn w:val="617"/>
    <w:next w:val="617"/>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17"/>
    <w:next w:val="617"/>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17"/>
    <w:next w:val="617"/>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17"/>
    <w:next w:val="617"/>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17"/>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17"/>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17"/>
    <w:next w:val="617"/>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618"/>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61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61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61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61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61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61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61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61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61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61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61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61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61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61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61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61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61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61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61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61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61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61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d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61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61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61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61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61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61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61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6"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61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61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61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61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61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cPr>
      <w:tcBorders/>
    </w:tcPr>
    <w:tblStylePr w:type="band1Horz">
      <w:pPr>
        <w:pBdr/>
        <w:spacing/>
        <w:ind/>
      </w:pPr>
      <w:tblPr>
        <w:tblBorders/>
      </w:tblPr>
      <w:tcPr>
        <w:shd w:val="clear" w:color="ffffff" w:themeColor="accent1" w:themeTint="75" w:fill="b4d2eb" w:themeFill="accent1" w:themeFillTint="75"/>
        <w:tcBorders/>
      </w:tcPr>
    </w:tblStylePr>
    <w:tblStylePr w:type="band1Vert">
      <w:pPr>
        <w:pBdr/>
        <w:spacing/>
        <w:ind/>
      </w:pPr>
      <w:tblPr>
        <w:tblBorders/>
      </w:tblPr>
      <w:tcPr>
        <w:shd w:val="clear" w:color="ffffff" w:themeColor="accent1" w:themeTint="75" w:fill="b4d2eb"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cPr>
      <w:tcBorders/>
    </w:tcPr>
    <w:tblStylePr w:type="band1Horz">
      <w:pPr>
        <w:pBdr/>
        <w:spacing/>
        <w:ind/>
      </w:pPr>
      <w:tblPr>
        <w:tblBorders/>
      </w:tblPr>
      <w:tcPr>
        <w:shd w:val="clear" w:color="ffffff" w:themeColor="accent2" w:themeTint="75" w:fill="f6c3a1" w:themeFill="accent2" w:themeFillTint="75"/>
        <w:tcBorders/>
      </w:tcPr>
    </w:tblStylePr>
    <w:tblStylePr w:type="band1Vert">
      <w:pPr>
        <w:pBdr/>
        <w:spacing/>
        <w:ind/>
      </w:pPr>
      <w:tblPr>
        <w:tblBorders/>
      </w:tblPr>
      <w:tcPr>
        <w:shd w:val="clear" w:color="ffffff" w:themeColor="accent2" w:themeTint="75" w:fill="f6c3a1"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cPr>
      <w:tcBorders/>
    </w:tcPr>
    <w:tblStylePr w:type="band1Horz">
      <w:pPr>
        <w:pBdr/>
        <w:spacing/>
        <w:ind/>
      </w:pPr>
      <w:tblPr>
        <w:tblBorders/>
      </w:tblPr>
      <w:tcPr>
        <w:shd w:val="clear" w:color="ffffff" w:themeColor="accent4" w:themeTint="75" w:fill="fee189" w:themeFill="accent4" w:themeFillTint="75"/>
        <w:tcBorders/>
      </w:tcPr>
    </w:tblStylePr>
    <w:tblStylePr w:type="band1Vert">
      <w:pPr>
        <w:pBdr/>
        <w:spacing/>
        <w:ind/>
      </w:pPr>
      <w:tblPr>
        <w:tblBorders/>
      </w:tblPr>
      <w:tcPr>
        <w:shd w:val="clear" w:color="ffffff" w:themeColor="accent4" w:themeTint="75" w:fill="fee189"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cPr>
      <w:tcBorders/>
    </w:tcPr>
    <w:tblStylePr w:type="band1Horz">
      <w:pPr>
        <w:pBdr/>
        <w:spacing/>
        <w:ind/>
      </w:pPr>
      <w:tblPr>
        <w:tblBorders/>
      </w:tblPr>
      <w:tcPr>
        <w:shd w:val="clear" w:color="ffffff" w:themeColor="accent5" w:themeTint="75" w:fill="aabfe3" w:themeFill="accent5" w:themeFillTint="75"/>
        <w:tcBorders/>
      </w:tcPr>
    </w:tblStylePr>
    <w:tblStylePr w:type="band1Vert">
      <w:pPr>
        <w:pBdr/>
        <w:spacing/>
        <w:ind/>
      </w:pPr>
      <w:tblPr>
        <w:tblBorders/>
      </w:tblPr>
      <w:tcPr>
        <w:shd w:val="clear" w:color="ffffff" w:themeColor="accent5" w:themeTint="75" w:fill="aabfe3"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61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cPr>
      <w:tcBorders/>
    </w:tcPr>
    <w:tblStylePr w:type="band1Horz">
      <w:pPr>
        <w:pBdr/>
        <w:spacing/>
        <w:ind/>
      </w:pPr>
      <w:tblPr>
        <w:tblBorders/>
      </w:tblPr>
      <w:tcPr>
        <w:shd w:val="clear" w:color="ffffff" w:themeColor="accent6" w:themeTint="75" w:fill="bedba8" w:themeFill="accent6" w:themeFillTint="75"/>
        <w:tcBorders/>
      </w:tcPr>
    </w:tblStylePr>
    <w:tblStylePr w:type="band1Vert">
      <w:pPr>
        <w:pBdr/>
        <w:spacing/>
        <w:ind/>
      </w:pPr>
      <w:tblPr>
        <w:tblBorders/>
      </w:tblPr>
      <w:tcPr>
        <w:shd w:val="clear" w:color="ffffff" w:themeColor="accent6" w:themeTint="75" w:fill="be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61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61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17bba" w:themeColor="accent1" w:themeTint="80" w:themeShade="95"/>
      </w:rPr>
      <w:pPr>
        <w:pBdr/>
        <w:spacing/>
        <w:ind/>
      </w:pPr>
      <w:tblPr>
        <w:tblBorders/>
      </w:tblPr>
      <w:tcPr>
        <w:tcBorders/>
      </w:tcPr>
    </w:tblStylePr>
    <w:tblStylePr w:type="firstRow">
      <w:rPr>
        <w:b/>
        <w:color w:val="317bba" w:themeColor="accent1" w:themeTint="80" w:themeShade="95"/>
      </w:rPr>
      <w:pPr>
        <w:pBdr/>
        <w:spacing/>
        <w:ind/>
      </w:pPr>
      <w:tblPr>
        <w:tblBorders/>
      </w:tblPr>
      <w:tcPr>
        <w:tcBorders>
          <w:bottom w:val="single" w:color="000000" w:themeColor="accent1" w:themeTint="80" w:sz="12" w:space="0"/>
        </w:tcBorders>
      </w:tcPr>
    </w:tblStylePr>
    <w:tblStylePr w:type="lastCol">
      <w:rPr>
        <w:b/>
        <w:color w:val="317bba" w:themeColor="accent1" w:themeTint="80" w:themeShade="95"/>
      </w:rPr>
      <w:pPr>
        <w:pBdr/>
        <w:spacing/>
        <w:ind/>
      </w:pPr>
      <w:tblPr>
        <w:tblBorders/>
      </w:tblPr>
      <w:tcPr>
        <w:tcBorders/>
      </w:tcPr>
    </w:tblStylePr>
    <w:tblStylePr w:type="lastRow">
      <w:rPr>
        <w:b/>
        <w:color w:val="317bba"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61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12"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61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61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12"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61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5"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61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374" w:themeColor="accent5" w:themeShade="95"/>
      </w:rPr>
      <w:pPr>
        <w:pBdr/>
        <w:spacing/>
        <w:ind/>
      </w:pPr>
      <w:tblPr>
        <w:tblBorders/>
      </w:tblPr>
      <w:tcPr>
        <w:tcBorders/>
      </w:tcPr>
    </w:tblStylePr>
    <w:tblStylePr w:type="firstRow">
      <w:rPr>
        <w:b/>
        <w:color w:val="254374" w:themeColor="accent5" w:themeShade="95"/>
      </w:rPr>
      <w:pPr>
        <w:pBdr/>
        <w:spacing/>
        <w:ind/>
      </w:pPr>
      <w:tblPr>
        <w:tblBorders/>
      </w:tblPr>
      <w:tcPr>
        <w:tcBorders>
          <w:bottom w:val="single" w:color="000000" w:themeColor="accent6" w:sz="12" w:space="0"/>
        </w:tcBorders>
      </w:tcPr>
    </w:tblStylePr>
    <w:tblStylePr w:type="lastCol">
      <w:rPr>
        <w:b/>
        <w:color w:val="254374" w:themeColor="accent5" w:themeShade="95"/>
      </w:rPr>
      <w:pPr>
        <w:pBdr/>
        <w:spacing/>
        <w:ind/>
      </w:pPr>
      <w:tblPr>
        <w:tblBorders/>
      </w:tblPr>
      <w:tcPr>
        <w:tcBorders/>
      </w:tcPr>
    </w:tblStylePr>
    <w:tblStylePr w:type="lastRow">
      <w:rPr>
        <w:b/>
        <w:color w:val="254374"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61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61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17bba" w:themeColor="accent1" w:themeTint="80" w:themeShade="95"/>
        <w:sz w:val="22"/>
      </w:rPr>
      <w:pPr>
        <w:pBdr/>
        <w:spacing/>
        <w:ind/>
      </w:pPr>
      <w:tblPr>
        <w:tblBorders/>
      </w:tblPr>
      <w:tcPr>
        <w:shd w:val="clear" w:color="ffffff" w:themeColor="accent1" w:themeTint="34" w:fill="ddebf6" w:themeFill="accent1" w:themeFillTint="34"/>
        <w:tcBorders/>
      </w:tcPr>
    </w:tblStylePr>
    <w:tblStylePr w:type="band1Vert">
      <w:pPr>
        <w:pBdr/>
        <w:spacing/>
        <w:ind/>
      </w:pPr>
      <w:tblPr>
        <w:tblBorders/>
      </w:tblPr>
      <w:tcPr>
        <w:shd w:val="clear" w:color="ffffff" w:themeColor="accent1" w:themeTint="34" w:fill="ddebf6" w:themeFill="accent1" w:themeFillTint="34"/>
        <w:tcBorders/>
      </w:tcPr>
    </w:tblStylePr>
    <w:tblStylePr w:type="band2Horz">
      <w:rPr>
        <w:rFonts w:ascii="Arial" w:hAnsi="Arial"/>
        <w:color w:val="317bba"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17bba"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61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32" w:fill="fbe5d6" w:themeFill="accent2" w:themeFillTint="32"/>
        <w:tcBorders/>
      </w:tcPr>
    </w:tblStylePr>
    <w:tblStylePr w:type="band1Vert">
      <w:pPr>
        <w:pBdr/>
        <w:spacing/>
        <w:ind/>
      </w:pPr>
      <w:tblPr>
        <w:tblBorders/>
      </w:tblPr>
      <w:tcPr>
        <w:shd w:val="clear" w:color="ffffff" w:themeColor="accent2" w:themeTint="32" w:fill="fbe5d6" w:themeFill="accent2" w:themeFillTint="32"/>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61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61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34" w:fill="fef2cb" w:themeFill="accent4" w:themeFillTint="34"/>
        <w:tcBorders/>
      </w:tcPr>
    </w:tblStylePr>
    <w:tblStylePr w:type="band1Vert">
      <w:pPr>
        <w:pBdr/>
        <w:spacing/>
        <w:ind/>
      </w:pPr>
      <w:tblPr>
        <w:tblBorders/>
      </w:tblPr>
      <w:tcPr>
        <w:shd w:val="clear" w:color="ffffff" w:themeColor="accent4" w:themeTint="34" w:fill="fef2cb" w:themeFill="accent4" w:themeFillTint="34"/>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61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374" w:themeColor="accent5" w:themeShade="95"/>
        <w:sz w:val="22"/>
      </w:rPr>
      <w:pPr>
        <w:pBdr/>
        <w:spacing/>
        <w:ind/>
      </w:pPr>
      <w:tblPr>
        <w:tblBorders/>
      </w:tblPr>
      <w:tcPr>
        <w:shd w:val="clear" w:color="ffffff" w:themeColor="accent5" w:themeTint="34" w:fill="d9e2f2" w:themeFill="accent5" w:themeFillTint="34"/>
        <w:tcBorders/>
      </w:tcPr>
    </w:tblStylePr>
    <w:tblStylePr w:type="band1Vert">
      <w:pPr>
        <w:pBdr/>
        <w:spacing/>
        <w:ind/>
      </w:pPr>
      <w:tblPr>
        <w:tblBorders/>
      </w:tblPr>
      <w:tcPr>
        <w:shd w:val="clear" w:color="ffffff" w:themeColor="accent5" w:themeTint="34" w:fill="d9e2f2" w:themeFill="accent5" w:themeFillTint="34"/>
        <w:tcBorders/>
      </w:tcPr>
    </w:tblStylePr>
    <w:tblStylePr w:type="band2Horz">
      <w:rPr>
        <w:rFonts w:ascii="Arial" w:hAnsi="Arial"/>
        <w:color w:val="254374"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374"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61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26429" w:themeColor="accent6" w:themeShade="95"/>
        <w:sz w:val="22"/>
      </w:rPr>
      <w:pPr>
        <w:pBdr/>
        <w:spacing/>
        <w:ind/>
      </w:pPr>
      <w:tblPr>
        <w:tblBorders/>
      </w:tblPr>
      <w:tcPr>
        <w:shd w:val="clear" w:color="ffffff" w:themeColor="accent6" w:themeTint="34" w:fill="e2efd8" w:themeFill="accent6" w:themeFillTint="34"/>
        <w:tcBorders/>
      </w:tcPr>
    </w:tblStylePr>
    <w:tblStylePr w:type="band1Vert">
      <w:pPr>
        <w:pBdr/>
        <w:spacing/>
        <w:ind/>
      </w:pPr>
      <w:tblPr>
        <w:tblBorders/>
      </w:tblPr>
      <w:tcPr>
        <w:shd w:val="clear" w:color="ffffff" w:themeColor="accent6" w:themeTint="34" w:fill="e2efd8" w:themeFill="accent6" w:themeFillTint="34"/>
        <w:tcBorders/>
      </w:tcPr>
    </w:tblStylePr>
    <w:tblStylePr w:type="band2Horz">
      <w:rPr>
        <w:rFonts w:ascii="Arial" w:hAnsi="Arial"/>
        <w:color w:val="42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264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61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61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61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61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61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61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61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61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61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61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61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1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61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61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864"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61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b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61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ad0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61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61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5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61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61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61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61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cf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61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b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61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61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61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cPr>
      <w:tcBorders/>
    </w:tcPr>
    <w:tblStylePr w:type="band1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61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61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cPr>
      <w:tcBorders/>
    </w:tcPr>
    <w:tblStylePr w:type="band1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61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cPr>
      <w:tcBorders/>
    </w:tcPr>
    <w:tblStylePr w:type="band1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61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cPr>
      <w:tcBorders/>
    </w:tcPr>
    <w:tblStylePr w:type="band1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61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61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d8d" w:themeColor="accent1" w:themeShade="95"/>
      </w:rPr>
      <w:pPr>
        <w:pBdr/>
        <w:spacing/>
        <w:ind/>
      </w:pPr>
      <w:tblPr>
        <w:tblBorders/>
      </w:tblPr>
      <w:tcPr>
        <w:tcBorders/>
      </w:tcPr>
    </w:tblStylePr>
    <w:tblStylePr w:type="firstRow">
      <w:rPr>
        <w:b/>
        <w:color w:val="245d8d" w:themeColor="accent1" w:themeShade="95"/>
      </w:rPr>
      <w:pPr>
        <w:pBdr/>
        <w:spacing/>
        <w:ind/>
      </w:pPr>
      <w:tblPr>
        <w:tblBorders/>
      </w:tblPr>
      <w:tcPr>
        <w:tcBorders>
          <w:bottom w:val="single" w:color="000000" w:themeColor="accent1" w:sz="4" w:space="0"/>
        </w:tcBorders>
      </w:tcPr>
    </w:tblStylePr>
    <w:tblStylePr w:type="lastCol">
      <w:rPr>
        <w:b/>
        <w:color w:val="245d8d" w:themeColor="accent1" w:themeShade="95"/>
      </w:rPr>
      <w:pPr>
        <w:pBdr/>
        <w:spacing/>
        <w:ind/>
      </w:pPr>
      <w:tblPr>
        <w:tblBorders/>
      </w:tblPr>
      <w:tcPr>
        <w:tcBorders/>
      </w:tcPr>
    </w:tblStylePr>
    <w:tblStylePr w:type="lastRow">
      <w:rPr>
        <w:b/>
        <w:color w:val="245d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61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5712" w:themeColor="accent2" w:themeTint="97" w:themeShade="95"/>
      </w:rPr>
      <w:pPr>
        <w:pBdr/>
        <w:spacing/>
        <w:ind/>
      </w:pPr>
      <w:tblPr>
        <w:tblBorders/>
      </w:tblPr>
      <w:tcPr>
        <w:tcBorders/>
      </w:tcPr>
    </w:tblStylePr>
    <w:tblStylePr w:type="firstRow">
      <w:rPr>
        <w:b/>
        <w:color w:val="c95712" w:themeColor="accent2" w:themeTint="97" w:themeShade="95"/>
      </w:rPr>
      <w:pPr>
        <w:pBdr/>
        <w:spacing/>
        <w:ind/>
      </w:pPr>
      <w:tblPr>
        <w:tblBorders/>
      </w:tblPr>
      <w:tcPr>
        <w:tcBorders>
          <w:bottom w:val="single" w:color="000000" w:themeColor="accent2" w:themeTint="97" w:sz="4" w:space="0"/>
        </w:tcBorders>
      </w:tcPr>
    </w:tblStylePr>
    <w:tblStylePr w:type="lastCol">
      <w:rPr>
        <w:b/>
        <w:color w:val="c95712" w:themeColor="accent2" w:themeTint="97" w:themeShade="95"/>
      </w:rPr>
      <w:pPr>
        <w:pBdr/>
        <w:spacing/>
        <w:ind/>
      </w:pPr>
      <w:tblPr>
        <w:tblBorders/>
      </w:tblPr>
      <w:tcPr>
        <w:tcBorders/>
      </w:tcPr>
    </w:tblStylePr>
    <w:tblStylePr w:type="lastRow">
      <w:rPr>
        <w:b/>
        <w:color w:val="c957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61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61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d9600" w:themeColor="accent4" w:themeTint="9A" w:themeShade="95"/>
      </w:rPr>
      <w:pPr>
        <w:pBdr/>
        <w:spacing/>
        <w:ind/>
      </w:pPr>
      <w:tblPr>
        <w:tblBorders/>
      </w:tblPr>
      <w:tcPr>
        <w:tcBorders/>
      </w:tcPr>
    </w:tblStylePr>
    <w:tblStylePr w:type="firstRow">
      <w:rPr>
        <w:b/>
        <w:color w:val="cd9600" w:themeColor="accent4" w:themeTint="9A" w:themeShade="95"/>
      </w:rPr>
      <w:pPr>
        <w:pBdr/>
        <w:spacing/>
        <w:ind/>
      </w:pPr>
      <w:tblPr>
        <w:tblBorders/>
      </w:tblPr>
      <w:tcPr>
        <w:tcBorders>
          <w:bottom w:val="single" w:color="000000" w:themeColor="accent4" w:themeTint="9A" w:sz="4" w:space="0"/>
        </w:tcBorders>
      </w:tcPr>
    </w:tblStylePr>
    <w:tblStylePr w:type="lastCol">
      <w:rPr>
        <w:b/>
        <w:color w:val="cd9600" w:themeColor="accent4" w:themeTint="9A" w:themeShade="95"/>
      </w:rPr>
      <w:pPr>
        <w:pBdr/>
        <w:spacing/>
        <w:ind/>
      </w:pPr>
      <w:tblPr>
        <w:tblBorders/>
      </w:tblPr>
      <w:tcPr>
        <w:tcBorders/>
      </w:tcPr>
    </w:tblStylePr>
    <w:tblStylePr w:type="lastRow">
      <w:rPr>
        <w:b/>
        <w:color w:val="cd96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61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e9e" w:themeColor="accent5" w:themeTint="9A" w:themeShade="95"/>
      </w:rPr>
      <w:pPr>
        <w:pBdr/>
        <w:spacing/>
        <w:ind/>
      </w:pPr>
      <w:tblPr>
        <w:tblBorders/>
      </w:tblPr>
      <w:tcPr>
        <w:tcBorders/>
      </w:tcPr>
    </w:tblStylePr>
    <w:tblStylePr w:type="firstRow">
      <w:rPr>
        <w:b/>
        <w:color w:val="335e9e" w:themeColor="accent5" w:themeTint="9A" w:themeShade="95"/>
      </w:rPr>
      <w:pPr>
        <w:pBdr/>
        <w:spacing/>
        <w:ind/>
      </w:pPr>
      <w:tblPr>
        <w:tblBorders/>
      </w:tblPr>
      <w:tcPr>
        <w:tcBorders>
          <w:bottom w:val="single" w:color="000000" w:themeColor="accent5" w:themeTint="9A" w:sz="4" w:space="0"/>
        </w:tcBorders>
      </w:tcPr>
    </w:tblStylePr>
    <w:tblStylePr w:type="lastCol">
      <w:rPr>
        <w:b/>
        <w:color w:val="335e9e" w:themeColor="accent5" w:themeTint="9A" w:themeShade="95"/>
      </w:rPr>
      <w:pPr>
        <w:pBdr/>
        <w:spacing/>
        <w:ind/>
      </w:pPr>
      <w:tblPr>
        <w:tblBorders/>
      </w:tblPr>
      <w:tcPr>
        <w:tcBorders/>
      </w:tcPr>
    </w:tblStylePr>
    <w:tblStylePr w:type="lastRow">
      <w:rPr>
        <w:b/>
        <w:color w:val="335e9e"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61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f8f3c" w:themeColor="accent6" w:themeTint="98" w:themeShade="95"/>
      </w:rPr>
      <w:pPr>
        <w:pBdr/>
        <w:spacing/>
        <w:ind/>
      </w:pPr>
      <w:tblPr>
        <w:tblBorders/>
      </w:tblPr>
      <w:tcPr>
        <w:tcBorders/>
      </w:tcPr>
    </w:tblStylePr>
    <w:tblStylePr w:type="firstRow">
      <w:rPr>
        <w:b/>
        <w:color w:val="5f8f3c" w:themeColor="accent6" w:themeTint="98" w:themeShade="95"/>
      </w:rPr>
      <w:pPr>
        <w:pBdr/>
        <w:spacing/>
        <w:ind/>
      </w:pPr>
      <w:tblPr>
        <w:tblBorders/>
      </w:tblPr>
      <w:tcPr>
        <w:tcBorders>
          <w:bottom w:val="single" w:color="000000" w:themeColor="accent6" w:themeTint="98" w:sz="4" w:space="0"/>
        </w:tcBorders>
      </w:tcPr>
    </w:tblStylePr>
    <w:tblStylePr w:type="lastCol">
      <w:rPr>
        <w:b/>
        <w:color w:val="5f8f3c" w:themeColor="accent6" w:themeTint="98" w:themeShade="95"/>
      </w:rPr>
      <w:pPr>
        <w:pBdr/>
        <w:spacing/>
        <w:ind/>
      </w:pPr>
      <w:tblPr>
        <w:tblBorders/>
      </w:tblPr>
      <w:tcPr>
        <w:tcBorders/>
      </w:tcPr>
    </w:tblStylePr>
    <w:tblStylePr w:type="lastRow">
      <w:rPr>
        <w:b/>
        <w:color w:val="5f8f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61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61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d8d" w:themeColor="accent1" w:themeShade="95"/>
        <w:sz w:val="22"/>
      </w:rPr>
      <w:pPr>
        <w:pBdr/>
        <w:spacing/>
        <w:ind/>
      </w:pPr>
      <w:tblPr>
        <w:tblBorders/>
      </w:tblPr>
      <w:tcPr>
        <w:shd w:val="clear" w:color="ffffff" w:themeColor="accent1" w:themeTint="40" w:fill="d5e6f4" w:themeFill="accent1" w:themeFillTint="40"/>
        <w:tcBorders/>
      </w:tcPr>
    </w:tblStylePr>
    <w:tblStylePr w:type="band1Vert">
      <w:pPr>
        <w:pBdr/>
        <w:spacing/>
        <w:ind/>
      </w:pPr>
      <w:tblPr>
        <w:tblBorders/>
      </w:tblPr>
      <w:tcPr>
        <w:shd w:val="clear" w:color="ffffff" w:themeColor="accent1" w:themeTint="40" w:fill="d5e6f4" w:themeFill="accent1" w:themeFillTint="40"/>
        <w:tcBorders/>
      </w:tcPr>
    </w:tblStylePr>
    <w:tblStylePr w:type="band2Horz">
      <w:rPr>
        <w:rFonts w:ascii="Arial" w:hAnsi="Arial"/>
        <w:color w:val="245d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d8d"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d8d" w:themeColor="accent1" w:themeShade="95"/>
        <w:sz w:val="22"/>
      </w:rPr>
      <w:pPr>
        <w:pBdr/>
        <w:spacing/>
        <w:ind/>
      </w:pPr>
      <w:tblPr>
        <w:tblBorders/>
      </w:tblPr>
      <w:tcPr>
        <w:tcBorders/>
      </w:tcPr>
    </w:tblStylePr>
  </w:style>
  <w:style w:type="table" w:styleId="148">
    <w:name w:val="List Table 7 Colorful - Accent 2"/>
    <w:basedOn w:val="61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957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957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57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95712" w:themeColor="accent2" w:themeTint="97" w:themeShade="95"/>
        <w:sz w:val="22"/>
      </w:rPr>
      <w:pPr>
        <w:pBdr/>
        <w:spacing/>
        <w:ind/>
      </w:pPr>
      <w:tblPr>
        <w:tblBorders/>
      </w:tblPr>
      <w:tcPr>
        <w:tcBorders/>
      </w:tcPr>
    </w:tblStylePr>
  </w:style>
  <w:style w:type="table" w:styleId="149">
    <w:name w:val="List Table 7 Colorful - Accent 3"/>
    <w:basedOn w:val="61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50">
    <w:name w:val="List Table 7 Colorful - Accent 4"/>
    <w:basedOn w:val="61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cd96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cd96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d96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d9600" w:themeColor="accent4" w:themeTint="9A" w:themeShade="95"/>
        <w:sz w:val="22"/>
      </w:rPr>
      <w:pPr>
        <w:pBdr/>
        <w:spacing/>
        <w:ind/>
      </w:pPr>
      <w:tblPr>
        <w:tblBorders/>
      </w:tblPr>
      <w:tcPr>
        <w:tcBorders/>
      </w:tcPr>
    </w:tblStylePr>
  </w:style>
  <w:style w:type="table" w:styleId="151">
    <w:name w:val="List Table 7 Colorful - Accent 5"/>
    <w:basedOn w:val="61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e9e" w:themeColor="accent5" w:themeTint="9A" w:themeShade="95"/>
        <w:sz w:val="22"/>
      </w:rPr>
      <w:pPr>
        <w:pBdr/>
        <w:spacing/>
        <w:ind/>
      </w:pPr>
      <w:tblPr>
        <w:tblBorders/>
      </w:tblPr>
      <w:tcPr>
        <w:shd w:val="clear" w:color="ffffff" w:themeColor="accent5" w:themeTint="40" w:fill="cfdcf0" w:themeFill="accent5" w:themeFillTint="40"/>
        <w:tcBorders/>
      </w:tcPr>
    </w:tblStylePr>
    <w:tblStylePr w:type="band1Vert">
      <w:pPr>
        <w:pBdr/>
        <w:spacing/>
        <w:ind/>
      </w:pPr>
      <w:tblPr>
        <w:tblBorders/>
      </w:tblPr>
      <w:tcPr>
        <w:shd w:val="clear" w:color="ffffff" w:themeColor="accent5" w:themeTint="40" w:fill="cfdcf0" w:themeFill="accent5" w:themeFillTint="40"/>
        <w:tcBorders/>
      </w:tcPr>
    </w:tblStylePr>
    <w:tblStylePr w:type="band2Horz">
      <w:rPr>
        <w:rFonts w:ascii="Arial" w:hAnsi="Arial"/>
        <w:color w:val="335e9e"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e9e"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e9e" w:themeColor="accent5" w:themeTint="9A" w:themeShade="95"/>
        <w:sz w:val="22"/>
      </w:rPr>
      <w:pPr>
        <w:pBdr/>
        <w:spacing/>
        <w:ind/>
      </w:pPr>
      <w:tblPr>
        <w:tblBorders/>
      </w:tblPr>
      <w:tcPr>
        <w:tcBorders/>
      </w:tcPr>
    </w:tblStylePr>
  </w:style>
  <w:style w:type="table" w:styleId="152">
    <w:name w:val="List Table 7 Colorful - Accent 6"/>
    <w:basedOn w:val="61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f8f3c" w:themeColor="accent6" w:themeTint="98" w:themeShade="95"/>
        <w:sz w:val="22"/>
      </w:rPr>
      <w:pPr>
        <w:pBdr/>
        <w:spacing/>
        <w:ind/>
      </w:pPr>
      <w:tblPr>
        <w:tblBorders/>
      </w:tblPr>
      <w:tcPr>
        <w:shd w:val="clear" w:color="ffffff" w:themeColor="accent6" w:themeTint="40" w:fill="dbebd0" w:themeFill="accent6" w:themeFillTint="40"/>
        <w:tcBorders/>
      </w:tcPr>
    </w:tblStylePr>
    <w:tblStylePr w:type="band1Vert">
      <w:pPr>
        <w:pBdr/>
        <w:spacing/>
        <w:ind/>
      </w:pPr>
      <w:tblPr>
        <w:tblBorders/>
      </w:tblPr>
      <w:tcPr>
        <w:shd w:val="clear" w:color="ffffff" w:themeColor="accent6" w:themeTint="40" w:fill="dbebd0" w:themeFill="accent6" w:themeFillTint="40"/>
        <w:tcBorders/>
      </w:tcPr>
    </w:tblStylePr>
    <w:tblStylePr w:type="band2Horz">
      <w:rPr>
        <w:rFonts w:ascii="Arial" w:hAnsi="Arial"/>
        <w:color w:val="5f8f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f8f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f8f3c" w:themeColor="accent6" w:themeTint="98" w:themeShade="95"/>
        <w:sz w:val="22"/>
      </w:rPr>
      <w:pPr>
        <w:pBdr/>
        <w:spacing/>
        <w:ind/>
      </w:pPr>
      <w:tblPr>
        <w:tblBorders/>
      </w:tblPr>
      <w:tcPr>
        <w:tcBorders/>
      </w:tcPr>
    </w:tblStylePr>
  </w:style>
  <w:style w:type="table" w:styleId="153">
    <w:name w:val="Lined - Accent"/>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61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61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61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1"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7a4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61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1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61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61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e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864"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61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2"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61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8"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61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61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61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61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61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61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61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17"/>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17"/>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17"/>
    <w:next w:val="617"/>
    <w:uiPriority w:val="39"/>
    <w:unhideWhenUsed/>
    <w:pPr>
      <w:pBdr/>
      <w:spacing w:after="57"/>
      <w:ind w:right="0" w:firstLine="0" w:left="0"/>
    </w:pPr>
  </w:style>
  <w:style w:type="paragraph" w:styleId="182">
    <w:name w:val="toc 2"/>
    <w:basedOn w:val="617"/>
    <w:next w:val="617"/>
    <w:uiPriority w:val="39"/>
    <w:unhideWhenUsed/>
    <w:pPr>
      <w:pBdr/>
      <w:spacing w:after="57"/>
      <w:ind w:right="0" w:firstLine="0" w:left="283"/>
    </w:pPr>
  </w:style>
  <w:style w:type="paragraph" w:styleId="183">
    <w:name w:val="toc 3"/>
    <w:basedOn w:val="617"/>
    <w:next w:val="617"/>
    <w:uiPriority w:val="39"/>
    <w:unhideWhenUsed/>
    <w:pPr>
      <w:pBdr/>
      <w:spacing w:after="57"/>
      <w:ind w:right="0" w:firstLine="0" w:left="567"/>
    </w:pPr>
  </w:style>
  <w:style w:type="paragraph" w:styleId="184">
    <w:name w:val="toc 4"/>
    <w:basedOn w:val="617"/>
    <w:next w:val="617"/>
    <w:uiPriority w:val="39"/>
    <w:unhideWhenUsed/>
    <w:pPr>
      <w:pBdr/>
      <w:spacing w:after="57"/>
      <w:ind w:right="0" w:firstLine="0" w:left="850"/>
    </w:pPr>
  </w:style>
  <w:style w:type="paragraph" w:styleId="185">
    <w:name w:val="toc 5"/>
    <w:basedOn w:val="617"/>
    <w:next w:val="617"/>
    <w:uiPriority w:val="39"/>
    <w:unhideWhenUsed/>
    <w:pPr>
      <w:pBdr/>
      <w:spacing w:after="57"/>
      <w:ind w:right="0" w:firstLine="0" w:left="1134"/>
    </w:pPr>
  </w:style>
  <w:style w:type="paragraph" w:styleId="186">
    <w:name w:val="toc 6"/>
    <w:basedOn w:val="617"/>
    <w:next w:val="617"/>
    <w:uiPriority w:val="39"/>
    <w:unhideWhenUsed/>
    <w:pPr>
      <w:pBdr/>
      <w:spacing w:after="57"/>
      <w:ind w:right="0" w:firstLine="0" w:left="1417"/>
    </w:pPr>
  </w:style>
  <w:style w:type="paragraph" w:styleId="187">
    <w:name w:val="toc 7"/>
    <w:basedOn w:val="617"/>
    <w:next w:val="617"/>
    <w:uiPriority w:val="39"/>
    <w:unhideWhenUsed/>
    <w:pPr>
      <w:pBdr/>
      <w:spacing w:after="57"/>
      <w:ind w:right="0" w:firstLine="0" w:left="1701"/>
    </w:pPr>
  </w:style>
  <w:style w:type="paragraph" w:styleId="188">
    <w:name w:val="toc 8"/>
    <w:basedOn w:val="617"/>
    <w:next w:val="617"/>
    <w:uiPriority w:val="39"/>
    <w:unhideWhenUsed/>
    <w:pPr>
      <w:pBdr/>
      <w:spacing w:after="57"/>
      <w:ind w:right="0" w:firstLine="0" w:left="1984"/>
    </w:pPr>
  </w:style>
  <w:style w:type="paragraph" w:styleId="189">
    <w:name w:val="toc 9"/>
    <w:basedOn w:val="617"/>
    <w:next w:val="617"/>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17"/>
    <w:next w:val="617"/>
    <w:uiPriority w:val="99"/>
    <w:unhideWhenUsed/>
    <w:pPr>
      <w:pBdr/>
      <w:spacing w:after="0" w:afterAutospacing="0"/>
      <w:ind/>
    </w:pPr>
  </w:style>
  <w:style w:type="paragraph" w:styleId="617" w:default="1">
    <w:name w:val="Normal"/>
    <w:qFormat/>
    <w:pPr>
      <w:pBdr/>
      <w:spacing/>
      <w:ind/>
    </w:pPr>
  </w:style>
  <w:style w:type="table" w:styleId="618"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619" w:default="1">
    <w:name w:val="No List"/>
    <w:uiPriority w:val="99"/>
    <w:semiHidden/>
    <w:unhideWhenUsed/>
    <w:pPr>
      <w:pBdr/>
      <w:spacing/>
      <w:ind/>
    </w:pPr>
  </w:style>
  <w:style w:type="paragraph" w:styleId="620">
    <w:name w:val="No Spacing"/>
    <w:basedOn w:val="617"/>
    <w:uiPriority w:val="1"/>
    <w:qFormat/>
    <w:pPr>
      <w:pBdr/>
      <w:spacing w:after="0" w:line="240" w:lineRule="auto"/>
      <w:ind/>
    </w:pPr>
  </w:style>
  <w:style w:type="paragraph" w:styleId="621">
    <w:name w:val="List Paragraph"/>
    <w:basedOn w:val="617"/>
    <w:uiPriority w:val="34"/>
    <w:qFormat/>
    <w:pPr>
      <w:pBdr/>
      <w:spacing/>
      <w:ind w:left="720"/>
      <w:contextualSpacing w:val="true"/>
    </w:pPr>
  </w:style>
  <w:style w:type="character" w:styleId="626" w:default="1">
    <w:name w:val="Default Paragraph Font"/>
    <w:uiPriority w:val="1"/>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revision>1</cp:revision>
  <dcterms:created xsi:type="dcterms:W3CDTF">2025-04-12T07:08:01Z</dcterms:created>
  <dcterms:modified xsi:type="dcterms:W3CDTF">2025-04-12T07:20:21Z</dcterms:modified>
</cp:coreProperties>
</file>