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94" w:rsidRDefault="008C7D94" w:rsidP="008C7D94">
      <w:pPr>
        <w:pStyle w:val="1"/>
        <w:shd w:val="clear" w:color="auto" w:fill="FFFFFF"/>
        <w:spacing w:before="0" w:after="75"/>
        <w:rPr>
          <w:rFonts w:ascii="Arial" w:hAnsi="Arial" w:cs="Arial"/>
          <w:b w:val="0"/>
          <w:bCs w:val="0"/>
          <w:color w:val="294A70"/>
          <w:sz w:val="42"/>
          <w:szCs w:val="42"/>
        </w:rPr>
      </w:pPr>
      <w:r>
        <w:rPr>
          <w:rFonts w:ascii="Arial" w:hAnsi="Arial" w:cs="Arial"/>
          <w:b w:val="0"/>
          <w:bCs w:val="0"/>
          <w:color w:val="294A70"/>
          <w:sz w:val="42"/>
          <w:szCs w:val="42"/>
        </w:rPr>
        <w:t>Занятие</w:t>
      </w:r>
      <w:r>
        <w:rPr>
          <w:rFonts w:ascii="Arial" w:hAnsi="Arial" w:cs="Arial"/>
          <w:b w:val="0"/>
          <w:bCs w:val="0"/>
          <w:color w:val="294A70"/>
          <w:sz w:val="42"/>
          <w:szCs w:val="42"/>
        </w:rPr>
        <w:t xml:space="preserve"> по робототехнике</w:t>
      </w:r>
      <w:r>
        <w:rPr>
          <w:rFonts w:ascii="Arial" w:hAnsi="Arial" w:cs="Arial"/>
          <w:b w:val="0"/>
          <w:bCs w:val="0"/>
          <w:color w:val="294A70"/>
          <w:sz w:val="42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294A70"/>
          <w:sz w:val="42"/>
          <w:szCs w:val="42"/>
          <w:lang w:val="en-US"/>
        </w:rPr>
        <w:t>LEGO</w:t>
      </w:r>
      <w:r>
        <w:rPr>
          <w:rFonts w:ascii="Arial" w:hAnsi="Arial" w:cs="Arial"/>
          <w:b w:val="0"/>
          <w:bCs w:val="0"/>
          <w:color w:val="294A70"/>
          <w:sz w:val="42"/>
          <w:szCs w:val="42"/>
        </w:rPr>
        <w:t xml:space="preserve"> wedo2</w:t>
      </w:r>
      <w:r>
        <w:rPr>
          <w:rFonts w:ascii="Arial" w:hAnsi="Arial" w:cs="Arial"/>
          <w:b w:val="0"/>
          <w:bCs w:val="0"/>
          <w:color w:val="294A70"/>
          <w:sz w:val="42"/>
          <w:szCs w:val="42"/>
        </w:rPr>
        <w:t>.0</w:t>
      </w:r>
      <w:r>
        <w:rPr>
          <w:rFonts w:ascii="Arial" w:hAnsi="Arial" w:cs="Arial"/>
          <w:b w:val="0"/>
          <w:bCs w:val="0"/>
          <w:color w:val="294A70"/>
          <w:sz w:val="42"/>
          <w:szCs w:val="42"/>
        </w:rPr>
        <w:t xml:space="preserve"> «Улитка»</w:t>
      </w:r>
    </w:p>
    <w:p w:rsidR="008C7D94" w:rsidRDefault="008C7D94" w:rsidP="008C7D9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Arial" w:hAnsi="Arial" w:cs="Arial"/>
          <w:color w:val="666666"/>
        </w:rPr>
      </w:pPr>
    </w:p>
    <w:p w:rsidR="008C7D94" w:rsidRDefault="008C7D94" w:rsidP="008C7D94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Arial" w:hAnsi="Arial" w:cs="Arial"/>
          <w:color w:val="666666"/>
        </w:rPr>
      </w:pPr>
    </w:p>
    <w:p w:rsidR="008C7D94" w:rsidRDefault="008C7D94" w:rsidP="008C7D94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Цель: </w:t>
      </w:r>
      <w:r>
        <w:rPr>
          <w:rFonts w:ascii="Arial" w:hAnsi="Arial" w:cs="Arial"/>
          <w:color w:val="666666"/>
        </w:rPr>
        <w:t>Развитие способностей детей к наглядному моделированию, создание и запуск рабочей модели – улитка.</w:t>
      </w:r>
      <w:r>
        <w:rPr>
          <w:rFonts w:ascii="Arial" w:hAnsi="Arial" w:cs="Arial"/>
          <w:color w:val="666666"/>
        </w:rPr>
        <w:br/>
        <w:t>Задачи:</w:t>
      </w:r>
    </w:p>
    <w:p w:rsidR="008C7D94" w:rsidRDefault="008C7D94" w:rsidP="008C7D94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Познавательное развитие:</w:t>
      </w:r>
    </w:p>
    <w:p w:rsidR="008C7D94" w:rsidRDefault="008C7D94" w:rsidP="008C7D94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Прививать навыки работы с ЛЕГО конструктором, закреплять умение детей действовать по схематической модели. Воспитывать интерес к конструированию из ЛЕГО. Развивать логическое мышление, внимание, навыки конструирования. Формировать умение работать с ИКТ.</w:t>
      </w:r>
    </w:p>
    <w:p w:rsidR="008C7D94" w:rsidRDefault="008C7D94" w:rsidP="008C7D94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Речевое развитие:</w:t>
      </w:r>
      <w:r>
        <w:rPr>
          <w:rFonts w:ascii="Arial" w:hAnsi="Arial" w:cs="Arial"/>
          <w:color w:val="666666"/>
        </w:rPr>
        <w:t> Развивать словарный запас детей. Активизировать речевые навыки.</w:t>
      </w:r>
    </w:p>
    <w:p w:rsidR="008C7D94" w:rsidRDefault="008C7D94" w:rsidP="008C7D94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Физическое развитие:</w:t>
      </w:r>
      <w:r>
        <w:rPr>
          <w:rFonts w:ascii="Arial" w:hAnsi="Arial" w:cs="Arial"/>
          <w:color w:val="666666"/>
        </w:rPr>
        <w:t> Развивать мелкую моторику рук.</w:t>
      </w:r>
    </w:p>
    <w:p w:rsidR="008C7D94" w:rsidRDefault="008C7D94" w:rsidP="008C7D94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Социально-коммуникативные навыки:</w:t>
      </w:r>
      <w:r>
        <w:rPr>
          <w:rFonts w:ascii="Arial" w:hAnsi="Arial" w:cs="Arial"/>
          <w:color w:val="666666"/>
        </w:rPr>
        <w:t> Воспитывать взаимопонимание, ответственность, доброжелательность, инициативность, желание помочь друг другу, работая в подгруппе.</w:t>
      </w:r>
    </w:p>
    <w:p w:rsidR="008C7D94" w:rsidRDefault="008C7D94" w:rsidP="008C7D94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Материал и оборудование: </w:t>
      </w:r>
      <w:r>
        <w:rPr>
          <w:rFonts w:ascii="Arial" w:hAnsi="Arial" w:cs="Arial"/>
          <w:color w:val="666666"/>
        </w:rPr>
        <w:t xml:space="preserve">конструктор </w:t>
      </w:r>
      <w:proofErr w:type="spellStart"/>
      <w:r>
        <w:rPr>
          <w:rFonts w:ascii="Arial" w:hAnsi="Arial" w:cs="Arial"/>
          <w:color w:val="666666"/>
        </w:rPr>
        <w:t>WeDo</w:t>
      </w:r>
      <w:proofErr w:type="spellEnd"/>
      <w:r>
        <w:rPr>
          <w:rFonts w:ascii="Arial" w:hAnsi="Arial" w:cs="Arial"/>
          <w:color w:val="666666"/>
        </w:rPr>
        <w:t xml:space="preserve"> 2.0, ноутбук, проектор, зеленая лужайка</w:t>
      </w:r>
    </w:p>
    <w:p w:rsidR="008C7D94" w:rsidRPr="008C7D94" w:rsidRDefault="008C7D94" w:rsidP="008C7D94">
      <w:pPr>
        <w:pStyle w:val="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294A70"/>
          <w:sz w:val="30"/>
          <w:szCs w:val="30"/>
        </w:rPr>
      </w:pPr>
      <w:r>
        <w:t xml:space="preserve"> </w:t>
      </w:r>
      <w:r w:rsidRPr="008C7D94">
        <w:rPr>
          <w:rFonts w:ascii="Arial" w:hAnsi="Arial" w:cs="Arial"/>
          <w:b w:val="0"/>
          <w:bCs w:val="0"/>
          <w:color w:val="294A70"/>
          <w:sz w:val="30"/>
          <w:szCs w:val="30"/>
        </w:rPr>
        <w:t>Организационный момент:</w:t>
      </w:r>
    </w:p>
    <w:p w:rsidR="008C7D94" w:rsidRPr="008C7D94" w:rsidRDefault="008C7D94" w:rsidP="008C7D9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Педагог: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Ребята, сегодня мы с вами продолжаем знакомство с конструктором n </w:t>
      </w:r>
      <w:proofErr w:type="spellStart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WeDo</w:t>
      </w:r>
      <w:proofErr w:type="spellEnd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2.0, и что мы с вами будем конструировать вы </w:t>
      </w:r>
      <w:proofErr w:type="gramStart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узнаете</w:t>
      </w:r>
      <w:proofErr w:type="gramEnd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отгадав загадку: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Две антенны на макушке,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А сама сидит в избушке,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На себе ее везет,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Очень медленно ползет.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(Улитка)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Улитка — травоядное животное. Что это значит? Как вы понимаете значение слова «травоядная»? Травоядная — значит та, которая питается травой и другими растениями. Улитка поедает зеленую листву разных растений, листья капусты и грибы.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Давайте рассмотрим улитку.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Просмотр презентации.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Мы сегодня ребята с вами сделаем необычную улитку, очень редкую, она отправляет вспышки зеленого цвета, чтобы общаться.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Педагог: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Ребята, из чего можно построить улитку? (Из блоков, кубиков, металла, конструктора).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Какой конструктор можно использовать для создания улитки, которая может менять цвет?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Дети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: конструктор </w:t>
      </w:r>
      <w:proofErr w:type="spellStart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Лего</w:t>
      </w:r>
      <w:proofErr w:type="spellEnd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Wedo</w:t>
      </w:r>
      <w:proofErr w:type="spellEnd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2,0.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Педагог: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Прежде, чем приступить к работе, давайте разомнем наши пальчики.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«Помощники»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Вот помощники мои,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Как их </w:t>
      </w:r>
      <w:proofErr w:type="gramStart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хочешь</w:t>
      </w:r>
      <w:proofErr w:type="gramEnd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поверни.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Раз, два, три, четыре, пять.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Не сидится им опять.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Постучали, повертели</w:t>
      </w:r>
      <w:proofErr w:type="gramStart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</w:t>
      </w:r>
      <w:proofErr w:type="gramEnd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работать захотели.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Педагог: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Работать с конструктором мы умеем. Давайте соберем улитку, но чтобы она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меняла цвет, что мы должны сделать?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Дети: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Создать программу, запрограммировать робота.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Педагог: 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чего нужно начинать работу?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Дети: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Для создания программы необходимо установить соединение между роботом и планшетом.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Педагог: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Как называется основная деталь улитки?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Дети: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proofErr w:type="spellStart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СмартХаб</w:t>
      </w:r>
      <w:proofErr w:type="spellEnd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Педагог: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proofErr w:type="spellStart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СмартХаб</w:t>
      </w:r>
      <w:proofErr w:type="spellEnd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или микропроцессор — является сердцем любой модели, контролируя работу датчиков и моторов. </w:t>
      </w:r>
      <w:proofErr w:type="spellStart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СмартХаб</w:t>
      </w:r>
      <w:proofErr w:type="spellEnd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осуществляет передачу информации от управляющего ПК или планшета к сконструированной модели.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Педагог: 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того чтобы улитка заработала, нам надо написать программу по образцу или создать свою. Если вы все сделаете правильно, робот оживет.</w:t>
      </w:r>
    </w:p>
    <w:p w:rsidR="008C7D94" w:rsidRPr="008C7D94" w:rsidRDefault="008C7D94" w:rsidP="008C7D94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294A70"/>
          <w:sz w:val="30"/>
          <w:szCs w:val="30"/>
          <w:lang w:eastAsia="ru-RU"/>
        </w:rPr>
      </w:pPr>
      <w:r w:rsidRPr="008C7D94">
        <w:rPr>
          <w:rFonts w:ascii="Arial" w:eastAsia="Times New Roman" w:hAnsi="Arial" w:cs="Arial"/>
          <w:color w:val="294A70"/>
          <w:sz w:val="30"/>
          <w:szCs w:val="30"/>
          <w:lang w:eastAsia="ru-RU"/>
        </w:rPr>
        <w:br/>
        <w:t>Физкультминутка «Робот».</w:t>
      </w:r>
    </w:p>
    <w:p w:rsidR="008C7D94" w:rsidRPr="008C7D94" w:rsidRDefault="008C7D94" w:rsidP="008C7D9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Робот делает зарядку</w:t>
      </w:r>
      <w:proofErr w:type="gramStart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</w:t>
      </w:r>
      <w:proofErr w:type="gramEnd"/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считает по порядку.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Раз – контакты не искрят, (движение руками в сторону)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Два – суставы не скрипят, (движение руками вверх)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Три – прозрачен объектив (движение руками вниз)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 исправен и красив (опускают руки вдоль туловища.)</w:t>
      </w:r>
    </w:p>
    <w:p w:rsidR="008C7D94" w:rsidRPr="008C7D94" w:rsidRDefault="008C7D94" w:rsidP="008C7D94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294A70"/>
          <w:sz w:val="30"/>
          <w:szCs w:val="30"/>
          <w:lang w:eastAsia="ru-RU"/>
        </w:rPr>
      </w:pPr>
      <w:r w:rsidRPr="008C7D94">
        <w:rPr>
          <w:rFonts w:ascii="Arial" w:eastAsia="Times New Roman" w:hAnsi="Arial" w:cs="Arial"/>
          <w:color w:val="294A70"/>
          <w:sz w:val="30"/>
          <w:szCs w:val="30"/>
          <w:lang w:eastAsia="ru-RU"/>
        </w:rPr>
        <w:br/>
        <w:t>Практическая работа.</w:t>
      </w:r>
    </w:p>
    <w:p w:rsidR="008C7D94" w:rsidRPr="008C7D94" w:rsidRDefault="008C7D94" w:rsidP="008C7D9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устанавливают соединение планшета с моделью конструктора, программируют робота, комментируя свои действия.</w:t>
      </w:r>
    </w:p>
    <w:p w:rsidR="008C7D94" w:rsidRPr="008C7D94" w:rsidRDefault="008C7D94" w:rsidP="008C7D94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294A70"/>
          <w:sz w:val="30"/>
          <w:szCs w:val="30"/>
          <w:lang w:eastAsia="ru-RU"/>
        </w:rPr>
      </w:pPr>
      <w:r w:rsidRPr="008C7D94">
        <w:rPr>
          <w:rFonts w:ascii="Arial" w:eastAsia="Times New Roman" w:hAnsi="Arial" w:cs="Arial"/>
          <w:color w:val="294A70"/>
          <w:sz w:val="30"/>
          <w:szCs w:val="30"/>
          <w:lang w:eastAsia="ru-RU"/>
        </w:rPr>
        <w:br/>
        <w:t>Рефлексия.</w:t>
      </w:r>
    </w:p>
    <w:p w:rsidR="008C7D94" w:rsidRPr="008C7D94" w:rsidRDefault="008C7D94" w:rsidP="008C7D9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8C7D9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Педагог: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Сейчас проверим, всё ли мы сделали правильно, и если это так, то наш робот оживёт. Поздравляю вас всех! Робот ожил, а это значит, что ошибок нет! Молодцы!</w:t>
      </w:r>
      <w:r w:rsidRPr="008C7D94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Спасибо, юные инженеры. Я надеюсь, что кто-нибудь из вас обязательно станет инженером–конструктором.</w:t>
      </w:r>
    </w:p>
    <w:p w:rsidR="006110FA" w:rsidRPr="008C7D94" w:rsidRDefault="006110FA">
      <w:bookmarkStart w:id="0" w:name="_GoBack"/>
      <w:bookmarkEnd w:id="0"/>
    </w:p>
    <w:sectPr w:rsidR="006110FA" w:rsidRPr="008C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94"/>
    <w:rsid w:val="006110FA"/>
    <w:rsid w:val="008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D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7D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C7D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D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7D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C7D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Внешкольной работы</dc:creator>
  <cp:lastModifiedBy>Центр Внешкольной работы</cp:lastModifiedBy>
  <cp:revision>1</cp:revision>
  <dcterms:created xsi:type="dcterms:W3CDTF">2025-02-16T07:46:00Z</dcterms:created>
  <dcterms:modified xsi:type="dcterms:W3CDTF">2025-02-16T07:51:00Z</dcterms:modified>
</cp:coreProperties>
</file>