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CA" w:rsidRDefault="007140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7140CA">
        <w:rPr>
          <w:rFonts w:ascii="Times New Roman" w:hAnsi="Times New Roman" w:cs="Times New Roman"/>
          <w:sz w:val="48"/>
          <w:szCs w:val="48"/>
        </w:rPr>
        <w:t>Работа воспитателя- наставника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7140CA" w:rsidRDefault="007140CA" w:rsidP="007140C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 </w:t>
      </w:r>
      <w:r w:rsidRPr="007140CA">
        <w:rPr>
          <w:rFonts w:ascii="Times New Roman" w:hAnsi="Times New Roman" w:cs="Times New Roman"/>
          <w:sz w:val="48"/>
          <w:szCs w:val="48"/>
        </w:rPr>
        <w:t>молодыми специалистами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7140CA" w:rsidRPr="007140CA" w:rsidRDefault="007140CA" w:rsidP="00714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0CA" w:rsidRPr="007140CA" w:rsidRDefault="007140CA" w:rsidP="00714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помощи молодому специалисту в приобретении практических навыков, необходимых для педагогической работы по занимаемой должности «воспитатель», выработке умения применять теоретические знания в конкретной практической работе, а также приобретения практического опыта и дальнейшее освоение разнообразных современных технологий обучения, воспитания, развития познавательно мыслительной деятельности дош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предполагает, что специалист должен быть компетентным во всех областях развития дошкольного возраста, поэтому, продолжая работу с молодым специалистом в 2022-2023 учебном году, мы поставили перед собой следующие цель и задачи: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 наставничества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способствовать развитию и закреплению у молодого специалиста профессиональных компетенций по должности «воспитатель».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Задачи наставничества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оказание методической помощи молодому специалисту в повышении уровня организации </w:t>
      </w:r>
      <w:proofErr w:type="spellStart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-образовательной деятельности;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изучении нормативно-правовой документации;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ведении документации воспитателя (перспективный и календарный план </w:t>
      </w:r>
      <w:proofErr w:type="spellStart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-образовательной работы, план по самообразованию, педагогический мониторинг и т.д.);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применении современных форм и методов в работе с детьми группы старшего возраста;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организации ООД, в постановке целей и задач;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овладении современными подходами и педагогическими технологиями;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овладении знаниями о механизме использования дидактического и наглядного материала;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решении общих вопросов организации работы с родителями;</w:t>
      </w:r>
    </w:p>
    <w:p w:rsid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условий для развития у молодого специалиста потребности и мотивации к непрерывному самообразованию.</w:t>
      </w:r>
    </w:p>
    <w:p w:rsid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Деятельность наставника:</w:t>
      </w:r>
    </w:p>
    <w:p w:rsidR="007140CA" w:rsidRPr="007140CA" w:rsidRDefault="007140CA" w:rsidP="00714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7140CA" w:rsidRPr="007140CA" w:rsidRDefault="007140CA" w:rsidP="00714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воспитателя, помогает выстроить ему собственную программу самосовершенствования.</w:t>
      </w:r>
    </w:p>
    <w:p w:rsidR="007140CA" w:rsidRPr="007140CA" w:rsidRDefault="007140CA" w:rsidP="007140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 этап 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для молодого специалиста</w:t>
      </w:r>
      <w:r w:rsidRPr="007140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7140CA" w:rsidRPr="007140CA" w:rsidRDefault="007140CA" w:rsidP="007140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Познание молодым педагогом </w:t>
      </w:r>
      <w:proofErr w:type="gramStart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своих профессиональных качеств</w:t>
      </w:r>
      <w:proofErr w:type="gramEnd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ориентация на ценности саморазвития.</w:t>
      </w:r>
    </w:p>
    <w:p w:rsidR="007140CA" w:rsidRPr="007140CA" w:rsidRDefault="007140CA" w:rsidP="007140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Качественные изменения во взаимоотношениях с коллегами, воспитанниками, родителями (законными представителями).</w:t>
      </w:r>
    </w:p>
    <w:p w:rsidR="007140CA" w:rsidRPr="007140CA" w:rsidRDefault="007140CA" w:rsidP="007140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Стремление взаимодействовать с установкой на открытость, взаимопомощь.</w:t>
      </w:r>
    </w:p>
    <w:p w:rsidR="007140CA" w:rsidRPr="007140CA" w:rsidRDefault="007140CA" w:rsidP="007140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Рост профессиональной и методической компетенции молодых воспитателей, повышение уровня их готовности к педагогической деятельности.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для наставника:</w:t>
      </w:r>
    </w:p>
    <w:p w:rsidR="007140CA" w:rsidRPr="007140CA" w:rsidRDefault="007140CA" w:rsidP="00714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эффективный способ самореализации;</w:t>
      </w:r>
    </w:p>
    <w:p w:rsidR="007140CA" w:rsidRPr="007140CA" w:rsidRDefault="007140CA" w:rsidP="00714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повышение квалификации;</w:t>
      </w:r>
    </w:p>
    <w:p w:rsidR="007140CA" w:rsidRPr="007140CA" w:rsidRDefault="007140CA" w:rsidP="00714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достижение более высокого уровня профессиональной компетенции.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для образовательной организации</w:t>
      </w:r>
      <w:r w:rsidRPr="007140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7140CA" w:rsidRPr="007140CA" w:rsidRDefault="007140CA" w:rsidP="007140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успешная адаптация молодых специалистов;</w:t>
      </w:r>
    </w:p>
    <w:p w:rsidR="007140CA" w:rsidRPr="007140CA" w:rsidRDefault="007140CA" w:rsidP="007140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повышение уровня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знаний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молодых специалистов в образовательном учреждении.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основными направлениями совместной работы с молодым специалистом стало изучение нормативно – правовой базы, методически грамотное ведение документации группы в соответствии с требованиями 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образовательного процесса и развитие профессиональных компетенций молодого педагога. Мы с молодым специалистом продолжили знакомство с </w:t>
      </w:r>
      <w:proofErr w:type="spellStart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нормативноправовой</w:t>
      </w:r>
      <w:proofErr w:type="spellEnd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базой работников образовательной организации: «Законом об образовании РФ», «Семейным кодексом», ФЗ «Об основных гарантиях прав ребенка», «Конвенцией о правах ребенка», </w:t>
      </w:r>
      <w:proofErr w:type="spellStart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ДОУ, ФГОС ДО, изучены: Основная образовательная программа ГДОУ, цели и задачи годового плана ГДОУ. Оказана методическая помощь в составлении Рабочей программы и календарно-тематического планирования на год для старшей группы: даны рекомендации по оформлению и последующей разработке рабочей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 После проведенного анализа деятельности и с учетом профессиональных интересов молодого специалиста, мною был составлен план работы по организации наставничества и предложены примерные темы по самообразованию.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мною была оказана помощь молодому педагогу в подготовке к проведению родительского собрания, при подготовке детей к праздникам ГДОУ, совместно с молодым педагогом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по организации наставничества на 2023 -2024 учебный год.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Собеседование с молодым специалистом.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Выявление знаний и затруднений у молодого педагога в процессе </w:t>
      </w:r>
      <w:proofErr w:type="spellStart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bookmarkStart w:id="0" w:name="_GoBack"/>
      <w:bookmarkEnd w:id="0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питательно</w:t>
      </w:r>
      <w:proofErr w:type="spellEnd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бразовательной деятельности.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утверждение плана работы по организации наставничества.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Анкетирование, тестирование «Изучение затруднений молодого педагога ДОУ»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F1"/>
          <w:lang w:eastAsia="ru-RU"/>
        </w:rPr>
        <w:t>Виды и организация режимных моментов в детском саду (Просмотр молодым специалистом режимных моментов, проводимых наставником. Консультации, ответы на вопросы молодого специалиста).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ФЕВРАЛЬ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темы самообразования на 2023 -2024 учебный год (выбор темы самообразования; составление плана; общие вопросы ведения портфолио; подбор методической литературы по теме самообразования).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«Самообразование педагога».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Помощь в планировании образовательного процесса в детском саду. Изучение всех видов планирования (перспективного, ежедневного), подбор педагогической литературы. Изучение нормативных документов, ФГОС. 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документации (проверка документации; оказание помощи; консультации).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группы молодого специалиста с целью ознакомления с организацией предметно- развивающей среды (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обсуждение, принципы построения, наличие игровых зон, их оснащение, смена материала). Методические рекомендации.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Инспектирование выносного оборудования для организации двигательной активности детей и подвижных игр на прогулке (консультации наставника, наблюдение за работой молодого специалиста).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«Организация предметно-пространственной среды в разных возрастных группах ДОУ.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АПРЕЛЬ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Оздоровление детей в процессе режимных моментов (система закаливания). Знакомство со здоровье сберегающими технологиями (обсуждение темы, составление плана, помощь в подготовке и проведении молодым специалистом закаливающих процедур)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«Методика проведения подвижных игр на улице в разных возрастных группах ДОУ» (консультация и ответы на интересующие вопросы).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организации и проведения подвижных игр с детьми на прогулке, в группе, с целью совершенствования умения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организованной совместной деятельности в режимных моментах (прогулка) наставником. (наблюдение за работой молодого специалиста; подготовка показа проведения подвижных игр на улице).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МАЙ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Проведение мониторинга освоения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образовательной программы воспитанниками.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Просмотр НОД по физической культуре в </w:t>
      </w:r>
      <w:proofErr w:type="gramStart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старшей  группе</w:t>
      </w:r>
      <w:proofErr w:type="gramEnd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(подготовка анализа НОД молодым специалистом, обсуждение).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Составление конспектов НОД. Методические рекомендации по составлению плана конспектов (цель, задачи, технологии, оборудование, предварительная работа, ход).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Подготовка к летней оздоровительной компании (Консультация, документация, закаливание, оформление родительского уголка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Подведение итогов, анализ работы.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СЕНТЯБРЬ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Планирование работы с родителями, оформление наглядной информации для родителей.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Родительское собрание (консультация и помощь в составлении плана работы с родителями, подбор материала для родителей).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Помощь в организации и проведении собрания.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Привлечение родителей к мероприятиям в детском саду.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Помощь в выборе темы самообразования, составление плана; общие вопросы ведения портфолио (Обсуждение и консультирование молодого педагога по этой теме.)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Мониторинг детского развития (подбор диагностического материала).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 оценки 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индивидуального развития детей (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помощь молодому педагогу в 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проведении диагностического обследования детей. Мониторинг детского развития).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ОКТЯБРЬ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Помощь в выборе темы проекта (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F1"/>
          <w:lang w:eastAsia="ru-RU"/>
        </w:rPr>
        <w:t>Консультация и ответы на интересующие вопросы. Анализ перспективного плана проектной деятельности)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Речевое развитие детей. Методические рекомендации по созданию картотеки речевых игр. Советы по использованию различных видов работы по речевому развитию (беседы, игры).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Взаимодействие воспитателей со специалистами ДОО (учителем – логопедом, педагогом - психологом) в процессе образовательной деятельности (методические рекомендации).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НОЯБРЬ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Использование схем, </w:t>
      </w:r>
      <w:proofErr w:type="spellStart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моделей в работе с детьми (консультация, изготовление материала (схем, моделей и т.д.) молодым специалистом.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F1"/>
          <w:lang w:eastAsia="ru-RU"/>
        </w:rPr>
        <w:lastRenderedPageBreak/>
        <w:t>Использование в работе ИКТ (Консультация, использование презентаций в работе с детьми и родителями).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Участие в проводимых конкурсах и других мероприятиях, организуемых в ДОУ (методические рекомендации и советы по участию в проводимых конкурсах и других мероприятиях).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ДЕКАБРЬ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Организация проектно- исследовательской деятельности воспитанников (просмотр наставником опытно-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экспериментальной деятельности во второй половине дня. Давать детям возможность проводить эксперименты самостоятельно. Обобщать полученные действия путем результата.)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«Работа с родителями- выбираем наиболее эффективные пути взаимодействия» (</w:t>
      </w: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консультации, досуги, дни открытых дверей).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наглядной информации для родителей (оказание помощи в создании плана работы с родителями; подбор материала для родителей).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40CA" w:rsidRPr="007140CA" w:rsidRDefault="007140CA" w:rsidP="007140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ТЕЧЕНИИ ГОДА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Имидж педагога, педагогическая этика, культура поведения -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работе с родителями;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работе с детьми;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работе с коллегами.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(Консультации, беседы, ответы на вопросы)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Причины возникновения конфликтных ситуаций и их урегулирование в процессе педагогической деятельности.</w:t>
      </w:r>
    </w:p>
    <w:p w:rsidR="007140CA" w:rsidRPr="007140CA" w:rsidRDefault="007140CA" w:rsidP="007140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140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(Обсуждение и консультирование молодого педагога по этой теме).</w:t>
      </w:r>
    </w:p>
    <w:p w:rsidR="007140CA" w:rsidRPr="007140CA" w:rsidRDefault="007140CA">
      <w:pPr>
        <w:rPr>
          <w:rFonts w:ascii="Times New Roman" w:hAnsi="Times New Roman" w:cs="Times New Roman"/>
          <w:sz w:val="48"/>
          <w:szCs w:val="48"/>
        </w:rPr>
      </w:pPr>
    </w:p>
    <w:sectPr w:rsidR="007140CA" w:rsidRPr="0071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E7191"/>
    <w:multiLevelType w:val="multilevel"/>
    <w:tmpl w:val="4808C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22133"/>
    <w:multiLevelType w:val="multilevel"/>
    <w:tmpl w:val="9C22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7229F"/>
    <w:multiLevelType w:val="multilevel"/>
    <w:tmpl w:val="B99C0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D3B61"/>
    <w:multiLevelType w:val="multilevel"/>
    <w:tmpl w:val="63AA0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CA"/>
    <w:rsid w:val="00513674"/>
    <w:rsid w:val="0071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8D40-A9F1-4333-836E-14812411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1</cp:revision>
  <dcterms:created xsi:type="dcterms:W3CDTF">2024-02-08T10:45:00Z</dcterms:created>
  <dcterms:modified xsi:type="dcterms:W3CDTF">2024-02-08T10:53:00Z</dcterms:modified>
</cp:coreProperties>
</file>