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2" w:rsidRDefault="009F4F82" w:rsidP="00107A7A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Style w:val="dropcaps"/>
          <w:sz w:val="28"/>
          <w:szCs w:val="28"/>
          <w:shd w:val="clear" w:color="auto" w:fill="FEFEFE"/>
        </w:rPr>
      </w:pPr>
    </w:p>
    <w:p w:rsidR="009F4F82" w:rsidRDefault="009F4F82" w:rsidP="009F4F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F4F82" w:rsidRDefault="009F4F82" w:rsidP="009F4F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Центр детского и юношеского творчества</w:t>
      </w: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Pr="009F4F82" w:rsidRDefault="009F4F82" w:rsidP="009F4F8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4F82">
        <w:rPr>
          <w:rFonts w:ascii="Times New Roman" w:hAnsi="Times New Roman" w:cs="Times New Roman"/>
          <w:sz w:val="40"/>
          <w:szCs w:val="40"/>
        </w:rPr>
        <w:t>Внеклассное мероприятие</w:t>
      </w:r>
    </w:p>
    <w:p w:rsidR="009F4F82" w:rsidRPr="00647623" w:rsidRDefault="009F4F82" w:rsidP="009F4F8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 xml:space="preserve"> «Мы </w:t>
      </w:r>
      <w:r w:rsidR="00796E4C">
        <w:rPr>
          <w:rFonts w:ascii="Times New Roman" w:hAnsi="Times New Roman" w:cs="Times New Roman"/>
          <w:sz w:val="52"/>
          <w:szCs w:val="52"/>
        </w:rPr>
        <w:t xml:space="preserve">- </w:t>
      </w:r>
      <w:r>
        <w:rPr>
          <w:rFonts w:ascii="Times New Roman" w:hAnsi="Times New Roman" w:cs="Times New Roman"/>
          <w:sz w:val="52"/>
          <w:szCs w:val="52"/>
        </w:rPr>
        <w:t>за здоровый образ жизни»</w:t>
      </w: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28"/>
        </w:rPr>
      </w:pPr>
    </w:p>
    <w:p w:rsidR="009F4F82" w:rsidRDefault="009F4F82" w:rsidP="009F4F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28"/>
        </w:rPr>
      </w:pPr>
    </w:p>
    <w:p w:rsidR="009F4F82" w:rsidRDefault="009F4F82" w:rsidP="009F4F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28"/>
        </w:rPr>
      </w:pPr>
    </w:p>
    <w:p w:rsidR="009F4F82" w:rsidRDefault="009F4F82" w:rsidP="009F4F82">
      <w:pPr>
        <w:spacing w:after="0" w:line="240" w:lineRule="auto"/>
        <w:ind w:firstLine="48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F4F82" w:rsidRPr="00BB221C" w:rsidRDefault="009F4F82" w:rsidP="009F4F8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Белоусова Ольга Васильевна </w:t>
      </w:r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 дополнительного образования </w:t>
      </w:r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МБОУ ДО ЦДЮТ,</w:t>
      </w:r>
    </w:p>
    <w:p w:rsidR="009F4F82" w:rsidRPr="00796E4C" w:rsidRDefault="009F4F82" w:rsidP="009F4F82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Майкопский</w:t>
      </w:r>
      <w:proofErr w:type="spellEnd"/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rPr>
          <w:rFonts w:ascii="Times New Roman" w:hAnsi="Times New Roman" w:cs="Times New Roman"/>
          <w:sz w:val="28"/>
          <w:szCs w:val="28"/>
        </w:rPr>
      </w:pPr>
    </w:p>
    <w:p w:rsidR="009F4F82" w:rsidRDefault="009F4F82" w:rsidP="009F4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Тульский </w:t>
      </w:r>
    </w:p>
    <w:p w:rsidR="009F4F82" w:rsidRPr="009F4F82" w:rsidRDefault="009F4F82" w:rsidP="009F4F82">
      <w:pPr>
        <w:jc w:val="center"/>
        <w:rPr>
          <w:rStyle w:val="dropca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B81B32" w:rsidRPr="009F4F82" w:rsidRDefault="00B81B32" w:rsidP="00107A7A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EFEFE"/>
        </w:rPr>
      </w:pPr>
      <w:r w:rsidRPr="009F4F82">
        <w:rPr>
          <w:rStyle w:val="dropcaps"/>
          <w:sz w:val="28"/>
          <w:szCs w:val="28"/>
          <w:shd w:val="clear" w:color="auto" w:fill="FEFEFE"/>
        </w:rPr>
        <w:lastRenderedPageBreak/>
        <w:t>Б</w:t>
      </w:r>
      <w:r w:rsidRPr="009F4F82">
        <w:rPr>
          <w:sz w:val="28"/>
          <w:szCs w:val="28"/>
          <w:shd w:val="clear" w:color="auto" w:fill="FEFEFE"/>
        </w:rPr>
        <w:t xml:space="preserve">ольшинство людей не могут в полной мере оценить возможности, которые открывает здоровый образ жизни. Тому есть вполне очевидная причина: банальное недопонимание его основ и принципов, которые закладываются с детства. </w:t>
      </w:r>
    </w:p>
    <w:p w:rsidR="00792CE6" w:rsidRPr="009F4F82" w:rsidRDefault="00792CE6" w:rsidP="00792CE6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Style w:val="c18"/>
          <w:sz w:val="28"/>
          <w:szCs w:val="28"/>
        </w:rPr>
      </w:pPr>
      <w:r w:rsidRPr="009F4F82">
        <w:rPr>
          <w:sz w:val="28"/>
          <w:szCs w:val="28"/>
          <w:shd w:val="clear" w:color="auto" w:fill="FEFEFE"/>
        </w:rPr>
        <w:t xml:space="preserve">Повторяя по десять раз одни и те же требования, сложно развить у ребёнка понимание и любовь к таким важным вещам, как правильное питание, активный образ жизни и гигиенические нормы. Если превратить тяжёлый процесс обучения в занимательную игру, можно добиться </w:t>
      </w:r>
      <w:proofErr w:type="gramStart"/>
      <w:r w:rsidRPr="009F4F82">
        <w:rPr>
          <w:sz w:val="28"/>
          <w:szCs w:val="28"/>
          <w:shd w:val="clear" w:color="auto" w:fill="FEFEFE"/>
        </w:rPr>
        <w:t>гораздо больших</w:t>
      </w:r>
      <w:proofErr w:type="gramEnd"/>
      <w:r w:rsidRPr="009F4F82">
        <w:rPr>
          <w:sz w:val="28"/>
          <w:szCs w:val="28"/>
          <w:shd w:val="clear" w:color="auto" w:fill="FEFEFE"/>
        </w:rPr>
        <w:t xml:space="preserve"> результатов.</w:t>
      </w:r>
    </w:p>
    <w:p w:rsidR="00B81B32" w:rsidRPr="00792CE6" w:rsidRDefault="00B81B32" w:rsidP="00107A7A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Style w:val="c18"/>
          <w:color w:val="000000"/>
          <w:sz w:val="28"/>
          <w:szCs w:val="28"/>
        </w:rPr>
      </w:pPr>
    </w:p>
    <w:p w:rsidR="009638E3" w:rsidRPr="003C150F" w:rsidRDefault="009638E3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C150F">
        <w:rPr>
          <w:b/>
          <w:color w:val="000000"/>
          <w:sz w:val="28"/>
          <w:szCs w:val="28"/>
        </w:rPr>
        <w:t>Цел</w:t>
      </w:r>
      <w:r w:rsidR="003C150F" w:rsidRPr="003C150F">
        <w:rPr>
          <w:b/>
          <w:color w:val="000000"/>
          <w:sz w:val="28"/>
          <w:szCs w:val="28"/>
        </w:rPr>
        <w:t>ь</w:t>
      </w:r>
      <w:r w:rsidRPr="003C150F">
        <w:rPr>
          <w:b/>
          <w:color w:val="000000"/>
          <w:sz w:val="28"/>
          <w:szCs w:val="28"/>
        </w:rPr>
        <w:t>:</w:t>
      </w:r>
    </w:p>
    <w:p w:rsidR="009638E3" w:rsidRPr="003C150F" w:rsidRDefault="00451E82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color w:val="000000"/>
          <w:sz w:val="28"/>
          <w:szCs w:val="28"/>
        </w:rPr>
        <w:t xml:space="preserve">формирование у </w:t>
      </w:r>
      <w:proofErr w:type="gramStart"/>
      <w:r w:rsidRPr="003C150F">
        <w:rPr>
          <w:color w:val="000000"/>
          <w:sz w:val="28"/>
          <w:szCs w:val="28"/>
        </w:rPr>
        <w:t>обучающихся</w:t>
      </w:r>
      <w:proofErr w:type="gramEnd"/>
      <w:r w:rsidRPr="003C150F">
        <w:rPr>
          <w:color w:val="000000"/>
          <w:sz w:val="28"/>
          <w:szCs w:val="28"/>
        </w:rPr>
        <w:t xml:space="preserve"> понятия</w:t>
      </w:r>
      <w:r w:rsidR="009638E3" w:rsidRPr="003C150F">
        <w:rPr>
          <w:color w:val="000000"/>
          <w:sz w:val="28"/>
          <w:szCs w:val="28"/>
        </w:rPr>
        <w:t xml:space="preserve"> о здоровом образе жизни, развитие потребн</w:t>
      </w:r>
      <w:r w:rsidR="003C150F">
        <w:rPr>
          <w:color w:val="000000"/>
          <w:sz w:val="28"/>
          <w:szCs w:val="28"/>
        </w:rPr>
        <w:t>ости поддерживать своё здоровье.</w:t>
      </w:r>
    </w:p>
    <w:p w:rsidR="00451E82" w:rsidRPr="003C150F" w:rsidRDefault="00451E82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C150F">
        <w:rPr>
          <w:b/>
          <w:color w:val="000000"/>
          <w:sz w:val="28"/>
          <w:szCs w:val="28"/>
        </w:rPr>
        <w:t>Задачи:</w:t>
      </w:r>
    </w:p>
    <w:p w:rsidR="003C150F" w:rsidRPr="003C150F" w:rsidRDefault="003C150F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3C150F">
        <w:rPr>
          <w:i/>
          <w:color w:val="000000"/>
          <w:sz w:val="28"/>
          <w:szCs w:val="28"/>
        </w:rPr>
        <w:t>О</w:t>
      </w:r>
      <w:r w:rsidR="00451E82" w:rsidRPr="003C150F">
        <w:rPr>
          <w:i/>
          <w:color w:val="000000"/>
          <w:sz w:val="28"/>
          <w:szCs w:val="28"/>
        </w:rPr>
        <w:t>бразовательн</w:t>
      </w:r>
      <w:r w:rsidRPr="003C150F">
        <w:rPr>
          <w:i/>
          <w:color w:val="000000"/>
          <w:sz w:val="28"/>
          <w:szCs w:val="28"/>
        </w:rPr>
        <w:t>ые</w:t>
      </w:r>
      <w:r>
        <w:rPr>
          <w:i/>
          <w:color w:val="000000"/>
          <w:sz w:val="28"/>
          <w:szCs w:val="28"/>
        </w:rPr>
        <w:t>:</w:t>
      </w:r>
    </w:p>
    <w:p w:rsidR="00451E82" w:rsidRPr="003C150F" w:rsidRDefault="00451E82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color w:val="000000"/>
          <w:sz w:val="28"/>
          <w:szCs w:val="28"/>
        </w:rPr>
        <w:t xml:space="preserve"> </w:t>
      </w:r>
      <w:r w:rsidR="003C150F">
        <w:rPr>
          <w:color w:val="000000"/>
          <w:sz w:val="28"/>
          <w:szCs w:val="28"/>
        </w:rPr>
        <w:t>-</w:t>
      </w:r>
      <w:r w:rsidRPr="003C150F">
        <w:rPr>
          <w:color w:val="000000"/>
          <w:sz w:val="28"/>
          <w:szCs w:val="28"/>
        </w:rPr>
        <w:t xml:space="preserve"> познакомить учащихся с важнейшими жизненными ценностями и способствовать формированию з</w:t>
      </w:r>
      <w:r w:rsidR="003C150F">
        <w:rPr>
          <w:color w:val="000000"/>
          <w:sz w:val="28"/>
          <w:szCs w:val="28"/>
        </w:rPr>
        <w:t>наний о вреде пагубных привычек.</w:t>
      </w:r>
    </w:p>
    <w:p w:rsidR="003C150F" w:rsidRDefault="003C150F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</w:t>
      </w:r>
      <w:r w:rsidR="00451E82" w:rsidRPr="003C150F">
        <w:rPr>
          <w:i/>
          <w:color w:val="000000"/>
          <w:sz w:val="28"/>
          <w:szCs w:val="28"/>
        </w:rPr>
        <w:t>азвивающ</w:t>
      </w:r>
      <w:r w:rsidRPr="003C150F">
        <w:rPr>
          <w:i/>
          <w:color w:val="000000"/>
          <w:sz w:val="28"/>
          <w:szCs w:val="28"/>
        </w:rPr>
        <w:t>ие</w:t>
      </w:r>
      <w:r>
        <w:rPr>
          <w:i/>
          <w:color w:val="000000"/>
          <w:sz w:val="28"/>
          <w:szCs w:val="28"/>
        </w:rPr>
        <w:t>:</w:t>
      </w:r>
    </w:p>
    <w:p w:rsidR="00451E82" w:rsidRPr="003C150F" w:rsidRDefault="003C150F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451E82" w:rsidRPr="003C150F">
        <w:rPr>
          <w:color w:val="000000"/>
          <w:sz w:val="28"/>
          <w:szCs w:val="28"/>
        </w:rPr>
        <w:t xml:space="preserve"> содействовать учащимся в понимании важности знания в необхо</w:t>
      </w:r>
      <w:r>
        <w:rPr>
          <w:color w:val="000000"/>
          <w:sz w:val="28"/>
          <w:szCs w:val="28"/>
        </w:rPr>
        <w:t>димости здорового образа жизни.</w:t>
      </w:r>
    </w:p>
    <w:p w:rsidR="003C150F" w:rsidRDefault="00451E82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3C150F">
        <w:rPr>
          <w:i/>
          <w:color w:val="000000"/>
          <w:sz w:val="28"/>
          <w:szCs w:val="28"/>
        </w:rPr>
        <w:t>Воспит</w:t>
      </w:r>
      <w:r w:rsidR="003C150F">
        <w:rPr>
          <w:i/>
          <w:color w:val="000000"/>
          <w:sz w:val="28"/>
          <w:szCs w:val="28"/>
        </w:rPr>
        <w:t>ательные:</w:t>
      </w:r>
    </w:p>
    <w:p w:rsidR="00451E82" w:rsidRPr="003C150F" w:rsidRDefault="003C150F" w:rsidP="003C15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451E82" w:rsidRPr="003C150F">
        <w:rPr>
          <w:color w:val="000000"/>
          <w:sz w:val="28"/>
          <w:szCs w:val="28"/>
        </w:rPr>
        <w:t xml:space="preserve"> формирование у учащихся активного неприятия к вредным привычкам; способствовать росту самосознания и самооценки подростков; воспитывать потребность к здоровому образу жизни.</w:t>
      </w:r>
    </w:p>
    <w:p w:rsidR="009638E3" w:rsidRPr="003C150F" w:rsidRDefault="009638E3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</w:p>
    <w:p w:rsidR="003C150F" w:rsidRDefault="00451E82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150F">
        <w:rPr>
          <w:b/>
          <w:bCs/>
          <w:color w:val="000000"/>
          <w:sz w:val="28"/>
          <w:szCs w:val="28"/>
          <w:shd w:val="clear" w:color="auto" w:fill="FFFFFF"/>
        </w:rPr>
        <w:t>Оборудование, наглядные пособия</w:t>
      </w:r>
      <w:r w:rsidRPr="003C150F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9638E3" w:rsidRPr="003C150F" w:rsidRDefault="003C150F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плакаты, </w:t>
      </w:r>
      <w:r w:rsidR="00451E82" w:rsidRPr="003C150F">
        <w:rPr>
          <w:color w:val="000000"/>
          <w:sz w:val="28"/>
          <w:szCs w:val="28"/>
          <w:shd w:val="clear" w:color="auto" w:fill="FFFFFF"/>
        </w:rPr>
        <w:t>агитационные листовки против ал</w:t>
      </w:r>
      <w:r>
        <w:rPr>
          <w:color w:val="000000"/>
          <w:sz w:val="28"/>
          <w:szCs w:val="28"/>
          <w:shd w:val="clear" w:color="auto" w:fill="FFFFFF"/>
        </w:rPr>
        <w:t>коголизма, никотина, наркотиков</w:t>
      </w:r>
      <w:r w:rsidR="00451E82" w:rsidRPr="003C150F">
        <w:rPr>
          <w:color w:val="000000"/>
          <w:sz w:val="28"/>
          <w:szCs w:val="28"/>
          <w:shd w:val="clear" w:color="auto" w:fill="FFFFFF"/>
        </w:rPr>
        <w:t>.</w:t>
      </w:r>
    </w:p>
    <w:p w:rsidR="009638E3" w:rsidRDefault="003C150F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b/>
          <w:color w:val="000000"/>
          <w:sz w:val="28"/>
          <w:szCs w:val="28"/>
        </w:rPr>
      </w:pPr>
      <w:r w:rsidRPr="003C150F">
        <w:rPr>
          <w:rStyle w:val="c18"/>
          <w:b/>
          <w:color w:val="000000"/>
          <w:sz w:val="28"/>
          <w:szCs w:val="28"/>
        </w:rPr>
        <w:t>Ход занятия:</w:t>
      </w:r>
    </w:p>
    <w:p w:rsidR="0076661C" w:rsidRDefault="0076661C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 w:rsidRPr="0076661C">
        <w:rPr>
          <w:rStyle w:val="c18"/>
          <w:color w:val="000000"/>
          <w:sz w:val="28"/>
          <w:szCs w:val="28"/>
        </w:rPr>
        <w:t>Ребята, а что нужно человеку, чтобы быть всегда в хорошем настроении, в хорошей форме?</w:t>
      </w:r>
    </w:p>
    <w:p w:rsidR="00796E4C" w:rsidRDefault="0076661C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 w:rsidRPr="0076661C">
        <w:rPr>
          <w:rStyle w:val="c18"/>
          <w:color w:val="000000"/>
          <w:sz w:val="28"/>
          <w:szCs w:val="28"/>
        </w:rPr>
        <w:t>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76661C" w:rsidRPr="0076661C" w:rsidRDefault="0076661C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 w:rsidRPr="0076661C">
        <w:rPr>
          <w:rStyle w:val="c18"/>
          <w:color w:val="000000"/>
          <w:sz w:val="28"/>
          <w:szCs w:val="28"/>
        </w:rPr>
        <w:t>Тема нашего мероприятия: « Мы</w:t>
      </w:r>
      <w:r w:rsidR="00796E4C">
        <w:rPr>
          <w:rStyle w:val="c18"/>
          <w:color w:val="000000"/>
          <w:sz w:val="28"/>
          <w:szCs w:val="28"/>
        </w:rPr>
        <w:t xml:space="preserve"> - </w:t>
      </w:r>
      <w:r w:rsidRPr="0076661C">
        <w:rPr>
          <w:rStyle w:val="c18"/>
          <w:color w:val="000000"/>
          <w:sz w:val="28"/>
          <w:szCs w:val="28"/>
        </w:rPr>
        <w:t xml:space="preserve"> за Здоровый образ жизни».</w:t>
      </w:r>
    </w:p>
    <w:p w:rsidR="009638E3" w:rsidRPr="003C150F" w:rsidRDefault="009638E3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150F">
        <w:rPr>
          <w:color w:val="000000"/>
          <w:sz w:val="28"/>
          <w:szCs w:val="28"/>
          <w:shd w:val="clear" w:color="auto" w:fill="FFFFFF"/>
        </w:rPr>
        <w:t xml:space="preserve">Ученые утверждают, что организм человека рассчитан на 150-200 лет жизни. А у нас сейчас люди живут в 2-3 раза меньше. Как вы думаете, почему? Что мешает людям жить долго? </w:t>
      </w:r>
    </w:p>
    <w:p w:rsidR="009638E3" w:rsidRPr="003C150F" w:rsidRDefault="003C150F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</w:t>
      </w:r>
      <w:r w:rsidR="009638E3" w:rsidRPr="003C150F">
        <w:rPr>
          <w:color w:val="000000"/>
          <w:sz w:val="28"/>
          <w:szCs w:val="28"/>
          <w:shd w:val="clear" w:color="auto" w:fill="FFFFFF"/>
        </w:rPr>
        <w:t>тобы быть здоровым, нужно вести здоровый образ жизни.</w:t>
      </w:r>
    </w:p>
    <w:p w:rsidR="00107A7A" w:rsidRPr="003C150F" w:rsidRDefault="00107A7A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rStyle w:val="c18"/>
          <w:color w:val="000000"/>
          <w:sz w:val="28"/>
          <w:szCs w:val="28"/>
        </w:rPr>
        <w:t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социальное.</w:t>
      </w:r>
    </w:p>
    <w:p w:rsidR="00107A7A" w:rsidRPr="003C150F" w:rsidRDefault="00107A7A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rStyle w:val="c18"/>
          <w:i/>
          <w:color w:val="000000"/>
          <w:sz w:val="28"/>
          <w:szCs w:val="28"/>
        </w:rPr>
        <w:t>Физическое здоровье</w:t>
      </w:r>
      <w:r w:rsidRPr="003C150F">
        <w:rPr>
          <w:rStyle w:val="c18"/>
          <w:color w:val="000000"/>
          <w:sz w:val="28"/>
          <w:szCs w:val="28"/>
        </w:rPr>
        <w:t xml:space="preserve"> - это правильная работа всего организма. Если человек физически здоров, то он может выполнять все свои текущие обязанности без излишней усталости. У него достаточно энергии, чтобы успешно учиться в школе и делать все необходимые дела дома.</w:t>
      </w:r>
    </w:p>
    <w:p w:rsidR="00107A7A" w:rsidRPr="003C150F" w:rsidRDefault="00107A7A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rStyle w:val="c18"/>
          <w:i/>
          <w:color w:val="000000"/>
          <w:sz w:val="28"/>
          <w:szCs w:val="28"/>
        </w:rPr>
        <w:t>Душевное здоровье</w:t>
      </w:r>
      <w:r w:rsidRPr="003C150F">
        <w:rPr>
          <w:rStyle w:val="c18"/>
          <w:color w:val="000000"/>
          <w:sz w:val="28"/>
          <w:szCs w:val="28"/>
        </w:rPr>
        <w:t xml:space="preserve"> проявляется в том, что человек доволен собой, нравится самому себе таким, каков он есть, он удовлетворен своими достижениями и может 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107A7A" w:rsidRPr="003C150F" w:rsidRDefault="00107A7A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150F">
        <w:rPr>
          <w:rStyle w:val="c18"/>
          <w:i/>
          <w:color w:val="000000"/>
          <w:sz w:val="28"/>
          <w:szCs w:val="28"/>
        </w:rPr>
        <w:t>Социальное здоровье</w:t>
      </w:r>
      <w:r w:rsidRPr="003C150F">
        <w:rPr>
          <w:rStyle w:val="c18"/>
          <w:color w:val="000000"/>
          <w:sz w:val="28"/>
          <w:szCs w:val="28"/>
        </w:rPr>
        <w:t xml:space="preserve">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107A7A" w:rsidRDefault="00107A7A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  <w:r w:rsidRPr="003C150F">
        <w:rPr>
          <w:rStyle w:val="c18"/>
          <w:color w:val="000000"/>
          <w:sz w:val="28"/>
          <w:szCs w:val="28"/>
        </w:rPr>
        <w:t>Здоровым можно назвать только такого человека, который облад</w:t>
      </w:r>
      <w:r w:rsidR="005620F4">
        <w:rPr>
          <w:rStyle w:val="c18"/>
          <w:color w:val="000000"/>
          <w:sz w:val="28"/>
          <w:szCs w:val="28"/>
        </w:rPr>
        <w:t>ает всеми тремя видами здоровья.</w:t>
      </w:r>
    </w:p>
    <w:p w:rsidR="005620F4" w:rsidRDefault="005620F4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  <w:sz w:val="28"/>
          <w:szCs w:val="28"/>
        </w:rPr>
      </w:pPr>
    </w:p>
    <w:p w:rsidR="005620F4" w:rsidRPr="005620F4" w:rsidRDefault="005620F4" w:rsidP="005620F4">
      <w:pPr>
        <w:pStyle w:val="c4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5620F4">
        <w:rPr>
          <w:b/>
          <w:color w:val="000000"/>
          <w:sz w:val="28"/>
          <w:szCs w:val="28"/>
        </w:rPr>
        <w:t>А теперь отгадайте загадки</w:t>
      </w:r>
      <w:r w:rsidRPr="005620F4">
        <w:rPr>
          <w:b/>
          <w:bCs/>
          <w:iCs/>
          <w:color w:val="000000"/>
          <w:sz w:val="28"/>
          <w:szCs w:val="28"/>
        </w:rPr>
        <w:t xml:space="preserve"> про здоровый образ жизни</w:t>
      </w:r>
      <w:r>
        <w:rPr>
          <w:b/>
          <w:bCs/>
          <w:iCs/>
          <w:color w:val="000000"/>
          <w:sz w:val="28"/>
          <w:szCs w:val="28"/>
        </w:rPr>
        <w:t>:</w:t>
      </w:r>
    </w:p>
    <w:p w:rsidR="003C150F" w:rsidRPr="003C150F" w:rsidRDefault="003C150F" w:rsidP="003C150F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Отдай спорту время, а взамен получи 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 Здоровье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Чтоб здоровье сохранить,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Организм свой укрепить,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Знает вся моя семья —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Очень важен 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 Режим дня</w:t>
      </w:r>
    </w:p>
    <w:p w:rsidR="00B81B32" w:rsidRPr="003C150F" w:rsidRDefault="00B81B32" w:rsidP="009638E3">
      <w:pPr>
        <w:pStyle w:val="c4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Болеть мне некогда, друзья,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В футбол, хоккей играю я.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И я собою очень горд,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Что дарит мне здоровье…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 Спорт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Позабудь ты про компьютер.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Беги на улицу гулять.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Для детей полезно очень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Свежим воздухом…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 Дышать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Мы физически активны,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С ним мы станем быстры, сильны…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Закаляет нам натуру,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Укрепит мускулатуру.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Не нужны конфеты, торт,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Нужен нам один лишь…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 Спорт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Объявили бой бациллам: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150F">
        <w:rPr>
          <w:color w:val="010101"/>
          <w:sz w:val="28"/>
          <w:szCs w:val="28"/>
        </w:rPr>
        <w:t>Моем руки чисто с…</w:t>
      </w:r>
    </w:p>
    <w:p w:rsidR="00B81B32" w:rsidRPr="003C150F" w:rsidRDefault="00B81B32" w:rsidP="00B81B3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C150F">
        <w:rPr>
          <w:b/>
          <w:color w:val="010101"/>
          <w:sz w:val="28"/>
          <w:szCs w:val="28"/>
        </w:rPr>
        <w:t>Ответ: Мылом</w:t>
      </w:r>
    </w:p>
    <w:p w:rsidR="009638E3" w:rsidRDefault="00CB4D0A" w:rsidP="003C150F">
      <w:pPr>
        <w:pStyle w:val="c4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0"/>
          <w:b/>
          <w:bCs/>
          <w:i/>
          <w:iCs/>
          <w:color w:val="000000"/>
          <w:sz w:val="28"/>
          <w:szCs w:val="28"/>
        </w:rPr>
      </w:pPr>
      <w:r>
        <w:rPr>
          <w:rStyle w:val="c50"/>
          <w:b/>
          <w:bCs/>
          <w:i/>
          <w:iCs/>
          <w:color w:val="000000"/>
          <w:sz w:val="28"/>
          <w:szCs w:val="28"/>
        </w:rPr>
        <w:t>К</w:t>
      </w:r>
      <w:r w:rsidR="009638E3" w:rsidRPr="003C150F">
        <w:rPr>
          <w:rStyle w:val="c50"/>
          <w:b/>
          <w:bCs/>
          <w:i/>
          <w:iCs/>
          <w:color w:val="000000"/>
          <w:sz w:val="28"/>
          <w:szCs w:val="28"/>
        </w:rPr>
        <w:t>онкурс</w:t>
      </w:r>
      <w:r>
        <w:rPr>
          <w:rStyle w:val="c50"/>
          <w:b/>
          <w:bCs/>
          <w:i/>
          <w:iCs/>
          <w:color w:val="000000"/>
          <w:sz w:val="28"/>
          <w:szCs w:val="28"/>
        </w:rPr>
        <w:t>:</w:t>
      </w:r>
      <w:r w:rsidR="009638E3" w:rsidRPr="003C150F">
        <w:rPr>
          <w:rStyle w:val="c50"/>
          <w:b/>
          <w:bCs/>
          <w:i/>
          <w:iCs/>
          <w:color w:val="000000"/>
          <w:sz w:val="28"/>
          <w:szCs w:val="28"/>
        </w:rPr>
        <w:t xml:space="preserve"> «Народная мудрость»</w:t>
      </w:r>
      <w:r>
        <w:rPr>
          <w:rStyle w:val="c50"/>
          <w:b/>
          <w:bCs/>
          <w:i/>
          <w:iCs/>
          <w:color w:val="000000"/>
          <w:sz w:val="28"/>
          <w:szCs w:val="28"/>
        </w:rPr>
        <w:t>.</w:t>
      </w:r>
    </w:p>
    <w:p w:rsidR="003C150F" w:rsidRPr="003C150F" w:rsidRDefault="003C150F" w:rsidP="003C150F">
      <w:pPr>
        <w:pStyle w:val="c4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638E3" w:rsidRDefault="009638E3" w:rsidP="00CB4D0A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5"/>
          <w:color w:val="000000"/>
          <w:sz w:val="28"/>
          <w:szCs w:val="28"/>
        </w:rPr>
      </w:pPr>
      <w:r w:rsidRPr="003C150F">
        <w:rPr>
          <w:rStyle w:val="c5"/>
          <w:color w:val="000000"/>
          <w:sz w:val="28"/>
          <w:szCs w:val="28"/>
        </w:rPr>
        <w:t>В народе существует много пословиц и поговорок о здоровье. </w:t>
      </w:r>
      <w:r w:rsidR="00120BB6" w:rsidRPr="003C150F">
        <w:rPr>
          <w:rStyle w:val="c5"/>
          <w:color w:val="000000"/>
          <w:sz w:val="28"/>
          <w:szCs w:val="28"/>
        </w:rPr>
        <w:t>Кто может объяснить их смысл?</w:t>
      </w:r>
    </w:p>
    <w:p w:rsidR="005620F4" w:rsidRPr="003C150F" w:rsidRDefault="005620F4" w:rsidP="00CB4D0A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A92E4B" w:rsidRDefault="00120BB6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«Болезнь не по лесу ходит, а по людям»</w:t>
      </w:r>
      <w:r w:rsid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болеют люди, звери и прочие представители животного мира. Эта пословица учит, что заразиться можно от другого больного человека или зверя, но не от дерева в лесу. Хотя деревья и растения тоже подвергаются болезням, просто они относятся к другому кругу.</w:t>
      </w:r>
    </w:p>
    <w:p w:rsidR="005620F4" w:rsidRPr="003C150F" w:rsidRDefault="005620F4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BB6" w:rsidRPr="003C150F" w:rsidRDefault="00120BB6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Ешь чеснок и лук </w:t>
      </w:r>
      <w:r w:rsid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 возьмет недуг»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одни «защитники» иммунитета. Они хоть и невкусны, но полезны.</w:t>
      </w:r>
    </w:p>
    <w:p w:rsidR="00120BB6" w:rsidRDefault="00120BB6" w:rsidP="00CB4D0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«Если хочешь быть </w:t>
      </w:r>
      <w:proofErr w:type="gramStart"/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3C15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закаляйся»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прямое наставление, что закаляться нужно и полезно. Ведь так укрепл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 стойкость организма к мик</w:t>
      </w:r>
      <w:r w:rsidRPr="003C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робам.</w:t>
      </w:r>
    </w:p>
    <w:p w:rsidR="005620F4" w:rsidRPr="003C150F" w:rsidRDefault="005620F4" w:rsidP="00CB4D0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color w:val="05244F"/>
          <w:sz w:val="28"/>
          <w:szCs w:val="28"/>
        </w:rPr>
      </w:pPr>
    </w:p>
    <w:p w:rsidR="00120BB6" w:rsidRDefault="00120BB6" w:rsidP="00CB4D0A">
      <w:pPr>
        <w:shd w:val="clear" w:color="auto" w:fill="FFFFFF"/>
        <w:spacing w:after="0"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4D0A">
        <w:rPr>
          <w:rStyle w:val="a4"/>
          <w:rFonts w:ascii="Times New Roman" w:hAnsi="Times New Roman" w:cs="Times New Roman"/>
          <w:sz w:val="28"/>
          <w:szCs w:val="28"/>
        </w:rPr>
        <w:t xml:space="preserve"> «Здоровье дороже золота»</w:t>
      </w:r>
      <w:r w:rsidRPr="00CB4D0A">
        <w:rPr>
          <w:rFonts w:ascii="Times New Roman" w:hAnsi="Times New Roman" w:cs="Times New Roman"/>
          <w:sz w:val="28"/>
          <w:szCs w:val="28"/>
        </w:rPr>
        <w:t> </w:t>
      </w:r>
      <w:r w:rsidR="00CB4D0A">
        <w:rPr>
          <w:rFonts w:ascii="Times New Roman" w:hAnsi="Times New Roman" w:cs="Times New Roman"/>
          <w:sz w:val="28"/>
          <w:szCs w:val="28"/>
        </w:rPr>
        <w:t>-</w:t>
      </w:r>
      <w:r w:rsidRPr="00CB4D0A">
        <w:rPr>
          <w:rFonts w:ascii="Times New Roman" w:hAnsi="Times New Roman" w:cs="Times New Roman"/>
          <w:sz w:val="28"/>
          <w:szCs w:val="28"/>
        </w:rPr>
        <w:t xml:space="preserve"> ведь здоровье не добудешь в земле, как золото, не обменяешь и не купишь. Поэтому, это значительно важнее любого металла или даже драгоценного камня.</w:t>
      </w:r>
      <w:r w:rsidRPr="00CB4D0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620F4" w:rsidRPr="00CB4D0A" w:rsidRDefault="005620F4" w:rsidP="00CB4D0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BB6" w:rsidRPr="00CB4D0A" w:rsidRDefault="00CB4D0A" w:rsidP="00120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120BB6" w:rsidRP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«От переедания люди умирали чаще, чем от голода»</w:t>
      </w:r>
      <w:r w:rsidR="00120BB6" w:rsidRP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20BB6" w:rsidRP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кушать вредно не только из-за того, что наберется лишний вес, но еще это и постоянная нагрузка на желудок. Со временем он станет хуже работать, а это цепной реакцией охватит каждый орган и любую систему нашего организма.</w:t>
      </w:r>
    </w:p>
    <w:p w:rsidR="00120BB6" w:rsidRDefault="00120BB6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долго жует, тот долго живет»</w:t>
      </w:r>
      <w:r w:rsidRP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пережевывая тщательно пищу, она максимально измельчается. А значит, желудку легче ее переварить и она быстрее усвоится.</w:t>
      </w:r>
    </w:p>
    <w:p w:rsidR="005620F4" w:rsidRPr="00CB4D0A" w:rsidRDefault="005620F4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BB6" w:rsidRPr="00CB4D0A" w:rsidRDefault="00120BB6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«Здоровье </w:t>
      </w:r>
      <w:r w:rsid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CB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всему голова, всего дороже» 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неоспоримые слова. Без здоровья не будет ни работы, ни друзей, ни семьи. Да что там, больной человек и жизни радоваться не умеет.</w:t>
      </w:r>
    </w:p>
    <w:p w:rsidR="00A92E4B" w:rsidRPr="00CB4D0A" w:rsidRDefault="00A92E4B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38E3" w:rsidRPr="00CB4D0A" w:rsidRDefault="00CB4D0A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4D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К</w:t>
      </w:r>
      <w:r w:rsidR="009638E3" w:rsidRPr="00CB4D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="009638E3" w:rsidRPr="00CB4D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 Правильное питание 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93464" w:rsidRDefault="009638E3" w:rsidP="00CB4D0A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D0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еды человек не может долго прожить, еда необходима человеку в течение всей жизни.</w:t>
      </w:r>
      <w:r w:rsidR="00CB4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4D0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 продукты, которые мы с вами употребляем, являются полезными для нашего организма. Что нужно есть, чтобы оставаться здоровым? Что является полезным для нас?</w:t>
      </w:r>
    </w:p>
    <w:p w:rsidR="009638E3" w:rsidRDefault="007647F2" w:rsidP="00CB4D0A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46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проведем состязание между командами.</w:t>
      </w:r>
    </w:p>
    <w:p w:rsidR="00093464" w:rsidRDefault="00093464" w:rsidP="00CB4D0A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садятся в два ряда на стулья. Каждой команде дается надувной шар.</w:t>
      </w:r>
    </w:p>
    <w:p w:rsidR="00093464" w:rsidRDefault="00093464" w:rsidP="00CB4D0A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1: кто быстрее назовет полезный для здоровья продукт и предаст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шар.</w:t>
      </w:r>
    </w:p>
    <w:p w:rsidR="00093464" w:rsidRDefault="00093464" w:rsidP="00093464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2: кто быстрее назовет вредный для здоровья продукт и предаст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шар.</w:t>
      </w:r>
    </w:p>
    <w:p w:rsidR="0076661C" w:rsidRPr="00CB4D0A" w:rsidRDefault="0076661C" w:rsidP="00CB4D0A">
      <w:pPr>
        <w:spacing w:after="0" w:line="23" w:lineRule="atLeast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38E3" w:rsidRDefault="007647F2" w:rsidP="007647F2">
      <w:pPr>
        <w:spacing w:after="0" w:line="23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ab/>
        <w:t>3.</w:t>
      </w:r>
      <w:r w:rsidR="00CB4D0A" w:rsidRPr="007647F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</w:t>
      </w:r>
      <w:r w:rsidR="009638E3" w:rsidRPr="007647F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онкурс</w:t>
      </w:r>
      <w:r w:rsidR="00CB4D0A" w:rsidRPr="007647F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="009638E3" w:rsidRPr="007647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«Двигательная активность»</w:t>
      </w:r>
      <w:r w:rsidR="00CB4D0A" w:rsidRPr="007647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620F4" w:rsidRPr="007647F2" w:rsidRDefault="005620F4" w:rsidP="007647F2">
      <w:pPr>
        <w:spacing w:after="0" w:line="23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3464" w:rsidRPr="00093464" w:rsidRDefault="005620F4" w:rsidP="00093464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4834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немного  поиграем. Игра называется «</w:t>
      </w:r>
      <w:r w:rsidR="00093464" w:rsidRPr="00093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Волны по кругу</w:t>
      </w:r>
      <w:r w:rsidR="004834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093464" w:rsidRPr="00093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834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093464" w:rsidRPr="00093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gramEnd"/>
      <w:r w:rsidR="00093464" w:rsidRPr="00093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инамичная, веселая игра. </w:t>
      </w:r>
      <w:r w:rsidR="004834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Проверим вашу реакцию.</w:t>
      </w:r>
    </w:p>
    <w:p w:rsidR="00093464" w:rsidRPr="00093464" w:rsidRDefault="00093464" w:rsidP="00093464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620F4" w:rsidRDefault="00483468" w:rsidP="00093464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093464" w:rsidRPr="00093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Стулья устанавливаются плотно друг к другу по кругу. Стульев столько, сколько игроков. Один из игроков (водящий) встает в центр круга. Остальные игроки садятся на стулья, а один из стульев остается свободным. Водящий должен успеть сесть на свободный стул, пока другие передвигаются туда-сюда, мешая ему. Когда водящему удается занять место на стуле, новым водящим становится игрок, который не успел помешать ему.</w:t>
      </w:r>
    </w:p>
    <w:p w:rsidR="005620F4" w:rsidRDefault="005620F4" w:rsidP="005620F4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620F4" w:rsidRPr="0076661C" w:rsidRDefault="005620F4" w:rsidP="005620F4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638E3" w:rsidRPr="00CB4D0A" w:rsidRDefault="00CB4D0A" w:rsidP="00CB4D0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4D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4.К</w:t>
      </w:r>
      <w:r w:rsidR="009638E3" w:rsidRPr="00CB4D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онкурс</w:t>
      </w:r>
      <w:r w:rsidR="009638E3" w:rsidRPr="00CB4D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«Хорошие и вредные привычки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CB4D0A">
        <w:rPr>
          <w:b/>
          <w:bCs/>
          <w:color w:val="000000"/>
          <w:sz w:val="28"/>
          <w:szCs w:val="28"/>
        </w:rPr>
        <w:t>психологическая игра</w:t>
      </w:r>
      <w:r w:rsidRPr="00CB4D0A">
        <w:rPr>
          <w:color w:val="000000"/>
          <w:sz w:val="28"/>
          <w:szCs w:val="28"/>
        </w:rPr>
        <w:t> </w:t>
      </w:r>
      <w:r w:rsidRPr="00CB4D0A">
        <w:rPr>
          <w:b/>
          <w:bCs/>
          <w:color w:val="000000"/>
          <w:sz w:val="28"/>
          <w:szCs w:val="28"/>
        </w:rPr>
        <w:t>«Скажи – нет».</w:t>
      </w:r>
    </w:p>
    <w:p w:rsidR="005620F4" w:rsidRPr="00483468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  <w:u w:val="single"/>
        </w:rPr>
      </w:pP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483468">
        <w:rPr>
          <w:i/>
          <w:iCs/>
          <w:color w:val="000000"/>
          <w:sz w:val="28"/>
          <w:szCs w:val="28"/>
          <w:u w:val="single"/>
        </w:rPr>
        <w:t>Задание</w:t>
      </w:r>
      <w:r w:rsidRPr="00483468">
        <w:rPr>
          <w:color w:val="000000"/>
          <w:sz w:val="28"/>
          <w:szCs w:val="28"/>
          <w:u w:val="single"/>
        </w:rPr>
        <w:t>.</w:t>
      </w:r>
      <w:r w:rsidRPr="00CB4D0A">
        <w:rPr>
          <w:i/>
          <w:iCs/>
          <w:color w:val="000000"/>
          <w:sz w:val="28"/>
          <w:szCs w:val="28"/>
        </w:rPr>
        <w:t> </w:t>
      </w:r>
      <w:r w:rsidRPr="00CB4D0A">
        <w:rPr>
          <w:color w:val="000000"/>
          <w:sz w:val="28"/>
          <w:szCs w:val="28"/>
        </w:rPr>
        <w:t>Разыграйте ситуацию</w:t>
      </w:r>
      <w:r w:rsidR="005620F4">
        <w:rPr>
          <w:color w:val="000000"/>
          <w:sz w:val="28"/>
          <w:szCs w:val="28"/>
        </w:rPr>
        <w:t xml:space="preserve"> и дайте мотивированный отказ. </w:t>
      </w:r>
    </w:p>
    <w:p w:rsidR="005620F4" w:rsidRPr="00CB4D0A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483468">
        <w:rPr>
          <w:b/>
          <w:i/>
          <w:iCs/>
          <w:color w:val="000000"/>
          <w:sz w:val="28"/>
          <w:szCs w:val="28"/>
        </w:rPr>
        <w:t>Ситуация 1.</w:t>
      </w:r>
      <w:r w:rsidRPr="00CB4D0A">
        <w:rPr>
          <w:color w:val="000000"/>
          <w:sz w:val="28"/>
          <w:szCs w:val="28"/>
        </w:rPr>
        <w:t xml:space="preserve"> Ребята всем </w:t>
      </w:r>
      <w:r w:rsidR="00483468">
        <w:rPr>
          <w:color w:val="000000"/>
          <w:sz w:val="28"/>
          <w:szCs w:val="28"/>
        </w:rPr>
        <w:t xml:space="preserve">классом пошли гулять в парк. Дошли до места. </w:t>
      </w:r>
      <w:r w:rsidRPr="00CB4D0A">
        <w:rPr>
          <w:color w:val="000000"/>
          <w:sz w:val="28"/>
          <w:szCs w:val="28"/>
        </w:rPr>
        <w:t xml:space="preserve">К </w:t>
      </w:r>
      <w:r w:rsidR="00483468">
        <w:rPr>
          <w:color w:val="000000"/>
          <w:sz w:val="28"/>
          <w:szCs w:val="28"/>
        </w:rPr>
        <w:t xml:space="preserve">однокласснику Пете </w:t>
      </w:r>
      <w:r w:rsidRPr="00CB4D0A">
        <w:rPr>
          <w:color w:val="000000"/>
          <w:sz w:val="28"/>
          <w:szCs w:val="28"/>
        </w:rPr>
        <w:t xml:space="preserve">подошли </w:t>
      </w:r>
      <w:r w:rsidR="00483468">
        <w:rPr>
          <w:color w:val="000000"/>
          <w:sz w:val="28"/>
          <w:szCs w:val="28"/>
        </w:rPr>
        <w:t xml:space="preserve"> его </w:t>
      </w:r>
      <w:r w:rsidRPr="00CB4D0A">
        <w:rPr>
          <w:color w:val="000000"/>
          <w:sz w:val="28"/>
          <w:szCs w:val="28"/>
        </w:rPr>
        <w:t>приятели</w:t>
      </w:r>
      <w:r w:rsidR="00483468">
        <w:rPr>
          <w:color w:val="000000"/>
          <w:sz w:val="28"/>
          <w:szCs w:val="28"/>
        </w:rPr>
        <w:t xml:space="preserve"> по улице</w:t>
      </w:r>
      <w:r w:rsidRPr="00CB4D0A">
        <w:rPr>
          <w:color w:val="000000"/>
          <w:sz w:val="28"/>
          <w:szCs w:val="28"/>
        </w:rPr>
        <w:t xml:space="preserve"> </w:t>
      </w:r>
      <w:r w:rsidR="00483468">
        <w:rPr>
          <w:color w:val="000000"/>
          <w:sz w:val="28"/>
          <w:szCs w:val="28"/>
        </w:rPr>
        <w:t>Коля</w:t>
      </w:r>
      <w:r w:rsidRPr="00CB4D0A">
        <w:rPr>
          <w:color w:val="000000"/>
          <w:sz w:val="28"/>
          <w:szCs w:val="28"/>
        </w:rPr>
        <w:t xml:space="preserve"> и Витя. «Пошли с нами», – сказал Витя и показал что-то, спрятанное под курткой. </w:t>
      </w:r>
      <w:r w:rsidR="00483468">
        <w:rPr>
          <w:color w:val="000000"/>
          <w:sz w:val="28"/>
          <w:szCs w:val="28"/>
        </w:rPr>
        <w:t>Петя</w:t>
      </w:r>
      <w:r w:rsidRPr="00CB4D0A">
        <w:rPr>
          <w:color w:val="000000"/>
          <w:sz w:val="28"/>
          <w:szCs w:val="28"/>
        </w:rPr>
        <w:t xml:space="preserve"> не сразу, но разглядел горлышко бутылки с вином. «Нет», – возразил он…</w:t>
      </w: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483468">
        <w:rPr>
          <w:b/>
          <w:i/>
          <w:iCs/>
          <w:color w:val="000000"/>
          <w:sz w:val="28"/>
          <w:szCs w:val="28"/>
        </w:rPr>
        <w:t>Ситуация 2.</w:t>
      </w:r>
      <w:r w:rsidRPr="00CB4D0A">
        <w:rPr>
          <w:color w:val="000000"/>
          <w:sz w:val="28"/>
          <w:szCs w:val="28"/>
        </w:rPr>
        <w:t> </w:t>
      </w:r>
      <w:r w:rsidR="00483468">
        <w:rPr>
          <w:color w:val="000000"/>
          <w:sz w:val="28"/>
          <w:szCs w:val="28"/>
        </w:rPr>
        <w:t>Андрей</w:t>
      </w:r>
      <w:r w:rsidRPr="00CB4D0A">
        <w:rPr>
          <w:color w:val="000000"/>
          <w:sz w:val="28"/>
          <w:szCs w:val="28"/>
        </w:rPr>
        <w:t xml:space="preserve"> пришел на день рождения к </w:t>
      </w:r>
      <w:r w:rsidR="00483468">
        <w:rPr>
          <w:color w:val="000000"/>
          <w:sz w:val="28"/>
          <w:szCs w:val="28"/>
        </w:rPr>
        <w:t>однокласснице</w:t>
      </w:r>
      <w:r w:rsidRPr="00CB4D0A">
        <w:rPr>
          <w:color w:val="000000"/>
          <w:sz w:val="28"/>
          <w:szCs w:val="28"/>
        </w:rPr>
        <w:t xml:space="preserve">. Там уже собрались сверстники. </w:t>
      </w:r>
      <w:r w:rsidR="00483468">
        <w:rPr>
          <w:color w:val="000000"/>
          <w:sz w:val="28"/>
          <w:szCs w:val="28"/>
        </w:rPr>
        <w:t xml:space="preserve">Его друг Витя </w:t>
      </w:r>
      <w:r w:rsidRPr="00CB4D0A">
        <w:rPr>
          <w:color w:val="000000"/>
          <w:sz w:val="28"/>
          <w:szCs w:val="28"/>
        </w:rPr>
        <w:t xml:space="preserve">достал из кармана </w:t>
      </w:r>
      <w:r w:rsidR="00483468">
        <w:rPr>
          <w:color w:val="000000"/>
          <w:sz w:val="28"/>
          <w:szCs w:val="28"/>
        </w:rPr>
        <w:t>электронную сигарету</w:t>
      </w:r>
      <w:r w:rsidRPr="00CB4D0A">
        <w:rPr>
          <w:color w:val="000000"/>
          <w:sz w:val="28"/>
          <w:szCs w:val="28"/>
        </w:rPr>
        <w:t xml:space="preserve"> и предложил </w:t>
      </w:r>
      <w:r w:rsidR="00483468">
        <w:rPr>
          <w:color w:val="000000"/>
          <w:sz w:val="28"/>
          <w:szCs w:val="28"/>
        </w:rPr>
        <w:t xml:space="preserve">покурить Андрею. Но Андрей </w:t>
      </w:r>
      <w:r w:rsidRPr="00CB4D0A">
        <w:rPr>
          <w:color w:val="000000"/>
          <w:sz w:val="28"/>
          <w:szCs w:val="28"/>
        </w:rPr>
        <w:t>решительно отказался…</w:t>
      </w:r>
    </w:p>
    <w:p w:rsidR="005620F4" w:rsidRPr="00CB4D0A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483468">
        <w:rPr>
          <w:b/>
          <w:i/>
          <w:iCs/>
          <w:color w:val="000000"/>
          <w:sz w:val="28"/>
          <w:szCs w:val="28"/>
        </w:rPr>
        <w:t>Ситуация 3.</w:t>
      </w:r>
      <w:r w:rsidRPr="00CB4D0A">
        <w:rPr>
          <w:b/>
          <w:bCs/>
          <w:color w:val="000000"/>
          <w:sz w:val="28"/>
          <w:szCs w:val="28"/>
        </w:rPr>
        <w:t> </w:t>
      </w:r>
      <w:r w:rsidRPr="00CB4D0A">
        <w:rPr>
          <w:color w:val="000000"/>
          <w:sz w:val="28"/>
          <w:szCs w:val="28"/>
        </w:rPr>
        <w:t>Ребята, жившие в одном доме, решили встретиться в новогоднюю ночь во дворе, чтобы покататься с горки. Родители разрешили. Саша зашел за Андреем, затем вместе направились за Сережей и Виталиком. Виталик почему-то долго копался в своей комнате, а когда вышли на улицу, сказал: «А я что принес!» – и достал спрятанную бутылку с вином. «Вот это да!» – восхитился Андрей. Сережа смутился, а Саша решительно заявил…</w:t>
      </w:r>
    </w:p>
    <w:p w:rsidR="005620F4" w:rsidRPr="00CB4D0A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483468">
        <w:rPr>
          <w:b/>
          <w:i/>
          <w:iCs/>
          <w:color w:val="000000"/>
          <w:sz w:val="28"/>
          <w:szCs w:val="28"/>
        </w:rPr>
        <w:t>Ситуация 4.</w:t>
      </w:r>
      <w:r w:rsidRPr="00CB4D0A">
        <w:rPr>
          <w:color w:val="000000"/>
          <w:sz w:val="28"/>
          <w:szCs w:val="28"/>
        </w:rPr>
        <w:t xml:space="preserve"> Девушки собрались у Тани послушать новые диски. Да и потанцевать под хорошую музыку разве плохо? После танца разгоряченные и взбудораженные девчата решили отдохнуть. И тут Таня предложила «оттянуться». Родителей не было дома, а на полочке в стенке лежала открытая пачка папиных сигарет: почему </w:t>
      </w:r>
      <w:proofErr w:type="gramStart"/>
      <w:r w:rsidRPr="00CB4D0A">
        <w:rPr>
          <w:color w:val="000000"/>
          <w:sz w:val="28"/>
          <w:szCs w:val="28"/>
        </w:rPr>
        <w:t>бы не</w:t>
      </w:r>
      <w:proofErr w:type="gramEnd"/>
      <w:r w:rsidRPr="00CB4D0A">
        <w:rPr>
          <w:color w:val="000000"/>
          <w:sz w:val="28"/>
          <w:szCs w:val="28"/>
        </w:rPr>
        <w:t xml:space="preserve"> попробовать? Достав одну, она протянула зажженную сигарету Маше, та нерешительно протянула руку, но </w:t>
      </w:r>
      <w:proofErr w:type="gramStart"/>
      <w:r w:rsidRPr="00CB4D0A">
        <w:rPr>
          <w:color w:val="000000"/>
          <w:sz w:val="28"/>
          <w:szCs w:val="28"/>
        </w:rPr>
        <w:t>тут</w:t>
      </w:r>
      <w:proofErr w:type="gramEnd"/>
      <w:r w:rsidRPr="00CB4D0A">
        <w:rPr>
          <w:color w:val="000000"/>
          <w:sz w:val="28"/>
          <w:szCs w:val="28"/>
        </w:rPr>
        <w:t xml:space="preserve"> же отдернула ее и сказала.</w:t>
      </w:r>
    </w:p>
    <w:p w:rsidR="005620F4" w:rsidRPr="00CB4D0A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451E82" w:rsidRDefault="00451E8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  <w:r w:rsidRPr="00CB4D0A">
        <w:rPr>
          <w:i/>
          <w:iCs/>
          <w:color w:val="000000"/>
          <w:sz w:val="28"/>
          <w:szCs w:val="28"/>
        </w:rPr>
        <w:t>Дискуссия (сформулировать правила поведения для противостояния негативным влияниям окружающей действительности).</w:t>
      </w:r>
    </w:p>
    <w:p w:rsidR="007647F2" w:rsidRDefault="007647F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620F4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620F4" w:rsidRDefault="005620F4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647F2" w:rsidRPr="007647F2" w:rsidRDefault="007647F2" w:rsidP="005620F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rPr>
          <w:b/>
          <w:i/>
          <w:iCs/>
          <w:color w:val="000000"/>
          <w:sz w:val="28"/>
          <w:szCs w:val="28"/>
        </w:rPr>
      </w:pPr>
      <w:r w:rsidRPr="007647F2">
        <w:rPr>
          <w:b/>
          <w:i/>
          <w:iCs/>
          <w:color w:val="000000"/>
          <w:sz w:val="28"/>
          <w:szCs w:val="28"/>
        </w:rPr>
        <w:t>5.Конкурс: «Отгадай кроссворд».</w:t>
      </w:r>
    </w:p>
    <w:p w:rsidR="007647F2" w:rsidRDefault="007647F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647F2" w:rsidRDefault="007647F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647F2" w:rsidRPr="00CB4D0A" w:rsidRDefault="007647F2" w:rsidP="00CB4D0A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B45106" w:rsidRDefault="00B45106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620F4" w:rsidRDefault="005620F4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B4D0A" w:rsidRDefault="00CB4D0A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5"/>
        <w:tblpPr w:leftFromText="180" w:rightFromText="180" w:vertAnchor="page" w:horzAnchor="margin" w:tblpXSpec="center" w:tblpY="1759"/>
        <w:tblW w:w="10499" w:type="dxa"/>
        <w:shd w:val="clear" w:color="auto" w:fill="FFFFFF" w:themeFill="background1"/>
        <w:tblLayout w:type="fixed"/>
        <w:tblLook w:val="0420"/>
      </w:tblPr>
      <w:tblGrid>
        <w:gridCol w:w="525"/>
        <w:gridCol w:w="553"/>
        <w:gridCol w:w="562"/>
        <w:gridCol w:w="553"/>
        <w:gridCol w:w="587"/>
        <w:gridCol w:w="589"/>
        <w:gridCol w:w="569"/>
        <w:gridCol w:w="569"/>
        <w:gridCol w:w="562"/>
        <w:gridCol w:w="562"/>
        <w:gridCol w:w="562"/>
        <w:gridCol w:w="587"/>
        <w:gridCol w:w="558"/>
        <w:gridCol w:w="444"/>
        <w:gridCol w:w="562"/>
        <w:gridCol w:w="535"/>
        <w:gridCol w:w="426"/>
        <w:gridCol w:w="143"/>
        <w:gridCol w:w="562"/>
        <w:gridCol w:w="489"/>
      </w:tblGrid>
      <w:tr w:rsidR="005620F4" w:rsidTr="00632813">
        <w:trPr>
          <w:gridAfter w:val="3"/>
          <w:wAfter w:w="1194" w:type="dxa"/>
          <w:trHeight w:val="800"/>
        </w:trPr>
        <w:tc>
          <w:tcPr>
            <w:tcW w:w="3369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5620F4" w:rsidRPr="000148BB" w:rsidRDefault="005620F4" w:rsidP="00632813">
            <w:pPr>
              <w:ind w:left="2494"/>
              <w:rPr>
                <w:rFonts w:ascii="Times New Roman" w:hAnsi="Times New Roman" w:cs="Times New Roman"/>
                <w:b/>
              </w:rPr>
            </w:pPr>
            <w:r w:rsidRPr="000148BB">
              <w:rPr>
                <w:rFonts w:ascii="Times New Roman" w:hAnsi="Times New Roman" w:cs="Times New Roman"/>
                <w:b/>
              </w:rPr>
              <w:t xml:space="preserve">            1 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spellEnd"/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1523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Pr="00B45106" w:rsidRDefault="005620F4" w:rsidP="0063281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20F4" w:rsidTr="00632813">
        <w:trPr>
          <w:gridAfter w:val="3"/>
          <w:wAfter w:w="1194" w:type="dxa"/>
          <w:trHeight w:val="800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69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5620F4" w:rsidRDefault="005620F4" w:rsidP="00632813"/>
          <w:p w:rsidR="005620F4" w:rsidRDefault="005620F4" w:rsidP="00632813"/>
        </w:tc>
        <w:tc>
          <w:tcPr>
            <w:tcW w:w="1124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523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2C6382">
        <w:trPr>
          <w:gridAfter w:val="3"/>
          <w:wAfter w:w="1194" w:type="dxa"/>
          <w:trHeight w:val="800"/>
        </w:trPr>
        <w:tc>
          <w:tcPr>
            <w:tcW w:w="107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620F4" w:rsidRPr="000148BB" w:rsidRDefault="005620F4" w:rsidP="00632813">
            <w:pPr>
              <w:rPr>
                <w:b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620F4" w:rsidRPr="000148BB" w:rsidRDefault="005620F4" w:rsidP="00632813">
            <w:pPr>
              <w:rPr>
                <w:b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523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3"/>
          <w:wAfter w:w="1194" w:type="dxa"/>
          <w:trHeight w:val="800"/>
        </w:trPr>
        <w:tc>
          <w:tcPr>
            <w:tcW w:w="107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729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16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523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trHeight w:val="800"/>
        </w:trPr>
        <w:tc>
          <w:tcPr>
            <w:tcW w:w="1078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spellEnd"/>
          </w:p>
        </w:tc>
        <w:tc>
          <w:tcPr>
            <w:tcW w:w="1729" w:type="dxa"/>
            <w:gridSpan w:val="3"/>
            <w:vMerge/>
            <w:shd w:val="clear" w:color="auto" w:fill="FFFFFF" w:themeFill="background1"/>
          </w:tcPr>
          <w:p w:rsidR="005620F4" w:rsidRDefault="005620F4" w:rsidP="00632813"/>
        </w:tc>
        <w:tc>
          <w:tcPr>
            <w:tcW w:w="569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113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20F4" w:rsidRPr="000148BB" w:rsidRDefault="005620F4" w:rsidP="00632813">
            <w:pPr>
              <w:rPr>
                <w:b/>
              </w:rPr>
            </w:pPr>
            <w:r w:rsidRPr="000148BB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      </w:t>
            </w:r>
            <w:r w:rsidRPr="000148BB">
              <w:rPr>
                <w:b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</w:tr>
      <w:tr w:rsidR="005620F4" w:rsidTr="00632813">
        <w:trPr>
          <w:gridAfter w:val="1"/>
          <w:wAfter w:w="489" w:type="dxa"/>
          <w:trHeight w:val="800"/>
        </w:trPr>
        <w:tc>
          <w:tcPr>
            <w:tcW w:w="525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523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1"/>
          <w:wAfter w:w="489" w:type="dxa"/>
          <w:trHeight w:val="800"/>
        </w:trPr>
        <w:tc>
          <w:tcPr>
            <w:tcW w:w="1078" w:type="dxa"/>
            <w:gridSpan w:val="2"/>
            <w:vMerge w:val="restart"/>
            <w:tcBorders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1729" w:type="dxa"/>
            <w:gridSpan w:val="3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20F4" w:rsidRPr="000148BB" w:rsidRDefault="005620F4" w:rsidP="00632813">
            <w:pPr>
              <w:tabs>
                <w:tab w:val="left" w:pos="276"/>
                <w:tab w:val="left" w:pos="728"/>
              </w:tabs>
              <w:rPr>
                <w:b/>
              </w:rPr>
            </w:pPr>
            <w:r>
              <w:t xml:space="preserve">                  4   </w:t>
            </w:r>
            <w:r w:rsidRPr="000148BB">
              <w:rPr>
                <w:b/>
              </w:rPr>
              <w:t xml:space="preserve">                      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1"/>
          <w:wAfter w:w="489" w:type="dxa"/>
          <w:trHeight w:val="800"/>
        </w:trPr>
        <w:tc>
          <w:tcPr>
            <w:tcW w:w="1078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729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  <w:p w:rsidR="005620F4" w:rsidRDefault="005620F4" w:rsidP="00632813"/>
          <w:p w:rsidR="005620F4" w:rsidRDefault="005620F4" w:rsidP="00632813"/>
          <w:p w:rsidR="005620F4" w:rsidRDefault="005620F4" w:rsidP="00632813">
            <w:pPr>
              <w:ind w:left="-249"/>
            </w:pPr>
            <w:r>
              <w:t>5</w:t>
            </w:r>
          </w:p>
          <w:p w:rsidR="005620F4" w:rsidRPr="000148BB" w:rsidRDefault="005620F4" w:rsidP="00632813">
            <w:pPr>
              <w:rPr>
                <w:b/>
              </w:rPr>
            </w:pPr>
            <w:r>
              <w:t xml:space="preserve">                                                        </w:t>
            </w:r>
          </w:p>
          <w:p w:rsidR="005620F4" w:rsidRDefault="005620F4" w:rsidP="00632813"/>
          <w:p w:rsidR="005620F4" w:rsidRDefault="005620F4" w:rsidP="00632813"/>
          <w:p w:rsidR="005620F4" w:rsidRDefault="005620F4" w:rsidP="00632813"/>
        </w:tc>
        <w:tc>
          <w:tcPr>
            <w:tcW w:w="1124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523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1"/>
          <w:wAfter w:w="489" w:type="dxa"/>
          <w:trHeight w:val="817"/>
        </w:trPr>
        <w:tc>
          <w:tcPr>
            <w:tcW w:w="1078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1729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1"/>
          <w:wAfter w:w="489" w:type="dxa"/>
          <w:trHeight w:val="817"/>
        </w:trPr>
        <w:tc>
          <w:tcPr>
            <w:tcW w:w="1078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1729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423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  <w:tr w:rsidR="005620F4" w:rsidTr="00632813">
        <w:trPr>
          <w:gridAfter w:val="1"/>
          <w:wAfter w:w="489" w:type="dxa"/>
          <w:trHeight w:val="817"/>
        </w:trPr>
        <w:tc>
          <w:tcPr>
            <w:tcW w:w="1078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562" w:type="dxa"/>
            <w:shd w:val="clear" w:color="auto" w:fill="D9D9D9" w:themeFill="background1" w:themeFillShade="D9"/>
          </w:tcPr>
          <w:p w:rsidR="005620F4" w:rsidRPr="002C6201" w:rsidRDefault="005620F4" w:rsidP="006328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C620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729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42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  <w:tc>
          <w:tcPr>
            <w:tcW w:w="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0F4" w:rsidRDefault="005620F4" w:rsidP="00632813"/>
        </w:tc>
      </w:tr>
    </w:tbl>
    <w:p w:rsidR="005620F4" w:rsidRDefault="005620F4" w:rsidP="007647F2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</w:p>
    <w:p w:rsidR="005620F4" w:rsidRDefault="005620F4" w:rsidP="007647F2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</w:p>
    <w:p w:rsidR="007647F2" w:rsidRPr="00792CE6" w:rsidRDefault="007647F2" w:rsidP="007647F2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792CE6">
        <w:rPr>
          <w:b/>
          <w:color w:val="000000"/>
          <w:sz w:val="28"/>
          <w:szCs w:val="28"/>
        </w:rPr>
        <w:t>По горизонтали:</w:t>
      </w:r>
    </w:p>
    <w:p w:rsidR="007647F2" w:rsidRPr="004F4765" w:rsidRDefault="007647F2" w:rsidP="007647F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7F2">
        <w:rPr>
          <w:b/>
          <w:color w:val="000000"/>
          <w:sz w:val="28"/>
          <w:szCs w:val="28"/>
        </w:rPr>
        <w:t>1</w:t>
      </w:r>
      <w:r w:rsidRPr="004F4765">
        <w:rPr>
          <w:color w:val="000000"/>
          <w:sz w:val="28"/>
          <w:szCs w:val="28"/>
        </w:rPr>
        <w:t xml:space="preserve"> - состояние организма, когда нет болезни</w:t>
      </w:r>
      <w:r>
        <w:rPr>
          <w:color w:val="000000"/>
          <w:sz w:val="28"/>
          <w:szCs w:val="28"/>
        </w:rPr>
        <w:t>;</w:t>
      </w:r>
    </w:p>
    <w:p w:rsidR="007647F2" w:rsidRPr="004F4765" w:rsidRDefault="007647F2" w:rsidP="007647F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7F2">
        <w:rPr>
          <w:b/>
          <w:color w:val="000000"/>
          <w:sz w:val="28"/>
          <w:szCs w:val="28"/>
        </w:rPr>
        <w:t>2</w:t>
      </w:r>
      <w:r w:rsidRPr="004F4765">
        <w:rPr>
          <w:color w:val="000000"/>
          <w:sz w:val="28"/>
          <w:szCs w:val="28"/>
        </w:rPr>
        <w:t xml:space="preserve"> - физические упражнения, имеющие целью развитие и укрепление организма</w:t>
      </w:r>
      <w:r>
        <w:rPr>
          <w:color w:val="000000"/>
          <w:sz w:val="28"/>
          <w:szCs w:val="28"/>
        </w:rPr>
        <w:t>;</w:t>
      </w:r>
    </w:p>
    <w:p w:rsidR="007647F2" w:rsidRPr="004F4765" w:rsidRDefault="007647F2" w:rsidP="007647F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7F2">
        <w:rPr>
          <w:b/>
          <w:color w:val="000000"/>
          <w:sz w:val="28"/>
          <w:szCs w:val="28"/>
        </w:rPr>
        <w:t>3</w:t>
      </w:r>
      <w:r w:rsidRPr="004F4765">
        <w:rPr>
          <w:color w:val="000000"/>
          <w:sz w:val="28"/>
          <w:szCs w:val="28"/>
        </w:rPr>
        <w:t xml:space="preserve"> -  совокупность правил, регулирующих что-либо; образ жизни, уклад, порядок</w:t>
      </w:r>
      <w:r>
        <w:rPr>
          <w:color w:val="000000"/>
          <w:sz w:val="28"/>
          <w:szCs w:val="28"/>
        </w:rPr>
        <w:t>;</w:t>
      </w:r>
    </w:p>
    <w:p w:rsidR="007647F2" w:rsidRPr="004F4765" w:rsidRDefault="007647F2" w:rsidP="007647F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7F2">
        <w:rPr>
          <w:b/>
          <w:color w:val="000000"/>
          <w:sz w:val="28"/>
          <w:szCs w:val="28"/>
        </w:rPr>
        <w:t>4</w:t>
      </w:r>
      <w:r w:rsidRPr="004F4765">
        <w:rPr>
          <w:color w:val="000000"/>
          <w:sz w:val="28"/>
          <w:szCs w:val="28"/>
        </w:rPr>
        <w:t xml:space="preserve"> - </w:t>
      </w:r>
      <w:r w:rsidRPr="004F4765">
        <w:rPr>
          <w:color w:val="333333"/>
          <w:sz w:val="28"/>
          <w:szCs w:val="28"/>
          <w:shd w:val="clear" w:color="auto" w:fill="FFFFFF"/>
        </w:rPr>
        <w:t>достижение поставленных целей в задуманном деле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7647F2" w:rsidRDefault="007647F2" w:rsidP="0076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7F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4765">
        <w:rPr>
          <w:rFonts w:ascii="Times New Roman" w:hAnsi="Times New Roman" w:cs="Times New Roman"/>
          <w:sz w:val="28"/>
          <w:szCs w:val="28"/>
        </w:rPr>
        <w:t>состояние покоя, либо времяпрепровождение, целью которого является восстановление сил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7F2" w:rsidRDefault="007647F2" w:rsidP="0076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7F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4765">
        <w:rPr>
          <w:rFonts w:ascii="Times New Roman" w:hAnsi="Times New Roman" w:cs="Times New Roman"/>
          <w:sz w:val="28"/>
          <w:szCs w:val="28"/>
        </w:rPr>
        <w:t>спортивный снаряд для физических упражнений (прыжков) взрослых 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7F2" w:rsidRPr="00792CE6" w:rsidRDefault="007647F2" w:rsidP="00764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CE6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7647F2" w:rsidRDefault="007647F2" w:rsidP="0076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7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4765">
        <w:rPr>
          <w:rFonts w:ascii="Times New Roman" w:hAnsi="Times New Roman" w:cs="Times New Roman"/>
          <w:sz w:val="28"/>
          <w:szCs w:val="28"/>
        </w:rPr>
        <w:t>гимнастический комплекс физических упражнений, выполняемых утром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7F2" w:rsidRPr="00C32D10" w:rsidRDefault="007647F2" w:rsidP="0076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7F2">
        <w:rPr>
          <w:rFonts w:ascii="Times New Roman" w:hAnsi="Times New Roman" w:cs="Times New Roman"/>
          <w:b/>
          <w:sz w:val="28"/>
          <w:szCs w:val="28"/>
        </w:rPr>
        <w:t>7</w:t>
      </w:r>
      <w:r w:rsidRPr="00C32D10">
        <w:rPr>
          <w:rFonts w:ascii="Times New Roman" w:hAnsi="Times New Roman" w:cs="Times New Roman"/>
          <w:sz w:val="28"/>
          <w:szCs w:val="28"/>
        </w:rPr>
        <w:t xml:space="preserve"> - комплекс мер, направленных на повышение сопротивляемости к холоду;</w:t>
      </w:r>
    </w:p>
    <w:p w:rsidR="00CB4D0A" w:rsidRDefault="007647F2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7647F2">
        <w:rPr>
          <w:b/>
          <w:sz w:val="28"/>
          <w:szCs w:val="28"/>
        </w:rPr>
        <w:t>8</w:t>
      </w:r>
      <w:r w:rsidRPr="00C32D10">
        <w:rPr>
          <w:sz w:val="28"/>
          <w:szCs w:val="28"/>
        </w:rPr>
        <w:t xml:space="preserve"> - колёсное транспортное средство, приводимое в движение мускульной силой человека через ножные педали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647F2" w:rsidRPr="00CB4D0A" w:rsidRDefault="007647F2" w:rsidP="007647F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47F2" w:rsidRPr="007647F2" w:rsidRDefault="007647F2" w:rsidP="007647F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64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Подведение итогов</w:t>
      </w:r>
    </w:p>
    <w:p w:rsidR="007647F2" w:rsidRPr="007647F2" w:rsidRDefault="007647F2" w:rsidP="007647F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7647F2">
        <w:rPr>
          <w:rStyle w:val="c2"/>
          <w:color w:val="000000"/>
          <w:sz w:val="28"/>
          <w:szCs w:val="28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</w:t>
      </w:r>
      <w:r>
        <w:rPr>
          <w:rStyle w:val="c2"/>
          <w:color w:val="000000"/>
          <w:sz w:val="28"/>
          <w:szCs w:val="28"/>
        </w:rPr>
        <w:t>олетия. Надеюсь, что сегодняшнее</w:t>
      </w:r>
      <w:r w:rsidRPr="007647F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мероприятие не прошло</w:t>
      </w:r>
      <w:r w:rsidRPr="007647F2">
        <w:rPr>
          <w:rStyle w:val="c2"/>
          <w:color w:val="000000"/>
          <w:sz w:val="28"/>
          <w:szCs w:val="28"/>
        </w:rPr>
        <w:t xml:space="preserve"> даром, и вы многое почерпнули из него.</w:t>
      </w:r>
    </w:p>
    <w:p w:rsidR="007647F2" w:rsidRDefault="007647F2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647F2" w:rsidRDefault="007647F2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647F2" w:rsidRDefault="007647F2" w:rsidP="007647F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32D10">
        <w:rPr>
          <w:b/>
          <w:bCs/>
          <w:color w:val="000000"/>
          <w:sz w:val="28"/>
          <w:szCs w:val="28"/>
        </w:rPr>
        <w:t>Список литературы</w:t>
      </w:r>
      <w:r>
        <w:rPr>
          <w:b/>
          <w:bCs/>
          <w:color w:val="000000"/>
          <w:sz w:val="28"/>
          <w:szCs w:val="28"/>
        </w:rPr>
        <w:t>:</w:t>
      </w:r>
    </w:p>
    <w:p w:rsidR="007647F2" w:rsidRPr="00C32D10" w:rsidRDefault="007647F2" w:rsidP="007647F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32D10">
        <w:rPr>
          <w:color w:val="000000"/>
          <w:sz w:val="28"/>
          <w:szCs w:val="28"/>
        </w:rPr>
        <w:t>Боровская</w:t>
      </w:r>
      <w:proofErr w:type="spellEnd"/>
      <w:r w:rsidRPr="00C32D10">
        <w:rPr>
          <w:color w:val="000000"/>
          <w:sz w:val="28"/>
          <w:szCs w:val="28"/>
        </w:rPr>
        <w:t xml:space="preserve"> Э. Здоровое питание школьника. Главное, чтобы ребёнку нравилось/</w:t>
      </w:r>
      <w:proofErr w:type="spellStart"/>
      <w:r w:rsidRPr="00C32D10">
        <w:rPr>
          <w:color w:val="000000"/>
          <w:sz w:val="28"/>
          <w:szCs w:val="28"/>
        </w:rPr>
        <w:t>Э.Боровская</w:t>
      </w:r>
      <w:proofErr w:type="spellEnd"/>
      <w:r w:rsidRPr="00C32D10">
        <w:rPr>
          <w:color w:val="000000"/>
          <w:sz w:val="28"/>
          <w:szCs w:val="28"/>
        </w:rPr>
        <w:t xml:space="preserve">, З.Р. </w:t>
      </w:r>
      <w:proofErr w:type="spellStart"/>
      <w:r w:rsidRPr="00C32D10">
        <w:rPr>
          <w:color w:val="000000"/>
          <w:sz w:val="28"/>
          <w:szCs w:val="28"/>
        </w:rPr>
        <w:t>Щербова</w:t>
      </w:r>
      <w:proofErr w:type="spellEnd"/>
      <w:r w:rsidRPr="00C32D10">
        <w:rPr>
          <w:color w:val="000000"/>
          <w:sz w:val="28"/>
          <w:szCs w:val="28"/>
        </w:rPr>
        <w:t xml:space="preserve">. – М.: </w:t>
      </w:r>
      <w:proofErr w:type="spellStart"/>
      <w:r w:rsidRPr="00C32D10">
        <w:rPr>
          <w:color w:val="000000"/>
          <w:sz w:val="28"/>
          <w:szCs w:val="28"/>
        </w:rPr>
        <w:t>Эксмо</w:t>
      </w:r>
      <w:proofErr w:type="spellEnd"/>
      <w:r w:rsidRPr="00C32D10">
        <w:rPr>
          <w:color w:val="000000"/>
          <w:sz w:val="28"/>
          <w:szCs w:val="28"/>
        </w:rPr>
        <w:t>, 2010.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32D10">
        <w:rPr>
          <w:color w:val="000000"/>
          <w:sz w:val="28"/>
          <w:szCs w:val="28"/>
        </w:rPr>
        <w:t>Грач И.С. Здоровый образ жизни: Сущность понятия и содержание работы по его формированию Образование. – 2002.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32D10">
        <w:rPr>
          <w:color w:val="000000"/>
          <w:sz w:val="28"/>
          <w:szCs w:val="28"/>
        </w:rPr>
        <w:t>Запорожченко В.Г. Образ жизни и вредные привычки. – М.: Медицина, 1984.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32D10">
        <w:rPr>
          <w:color w:val="000000"/>
          <w:sz w:val="28"/>
          <w:szCs w:val="28"/>
        </w:rPr>
        <w:t>Колесов В.Д. Предупреждение вредных привычек у школьников. М.: Педагогика, 1992.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32D10">
        <w:rPr>
          <w:color w:val="000000"/>
          <w:sz w:val="28"/>
          <w:szCs w:val="28"/>
        </w:rPr>
        <w:t>Лоранский</w:t>
      </w:r>
      <w:proofErr w:type="spellEnd"/>
      <w:r w:rsidRPr="00C32D10">
        <w:rPr>
          <w:color w:val="000000"/>
          <w:sz w:val="28"/>
          <w:szCs w:val="28"/>
        </w:rPr>
        <w:t xml:space="preserve"> Д.Н. Азбука здоровья. – Москва, 2004.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32D10">
        <w:rPr>
          <w:color w:val="000000"/>
          <w:sz w:val="28"/>
          <w:szCs w:val="28"/>
        </w:rPr>
        <w:t>Трунова</w:t>
      </w:r>
      <w:proofErr w:type="spellEnd"/>
      <w:r w:rsidRPr="00C32D10">
        <w:rPr>
          <w:color w:val="000000"/>
          <w:sz w:val="28"/>
          <w:szCs w:val="28"/>
        </w:rPr>
        <w:t xml:space="preserve"> Т. Спорт – лекарство от вредных привычек/Библиотека. – 2013. - № 6.</w:t>
      </w:r>
    </w:p>
    <w:p w:rsidR="007647F2" w:rsidRPr="00C32D10" w:rsidRDefault="007647F2" w:rsidP="00764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32D10">
        <w:rPr>
          <w:color w:val="000000"/>
          <w:sz w:val="28"/>
          <w:szCs w:val="28"/>
        </w:rPr>
        <w:t xml:space="preserve">Формирование здорового образа жизни российских подростков: для классных руководителей 5-9 классов: учебно-методическое пособие под ред. Л.В. </w:t>
      </w:r>
      <w:proofErr w:type="spellStart"/>
      <w:r w:rsidRPr="00C32D10">
        <w:rPr>
          <w:color w:val="000000"/>
          <w:sz w:val="28"/>
          <w:szCs w:val="28"/>
        </w:rPr>
        <w:t>Баль</w:t>
      </w:r>
      <w:proofErr w:type="spellEnd"/>
      <w:r w:rsidRPr="00C32D10">
        <w:rPr>
          <w:color w:val="000000"/>
          <w:sz w:val="28"/>
          <w:szCs w:val="28"/>
        </w:rPr>
        <w:t xml:space="preserve">, С.В. </w:t>
      </w:r>
      <w:proofErr w:type="spellStart"/>
      <w:r w:rsidRPr="00C32D10">
        <w:rPr>
          <w:color w:val="000000"/>
          <w:sz w:val="28"/>
          <w:szCs w:val="28"/>
        </w:rPr>
        <w:t>Барканова</w:t>
      </w:r>
      <w:proofErr w:type="spellEnd"/>
      <w:r w:rsidRPr="00C32D10">
        <w:rPr>
          <w:color w:val="000000"/>
          <w:sz w:val="28"/>
          <w:szCs w:val="28"/>
        </w:rPr>
        <w:t xml:space="preserve">. - М.: </w:t>
      </w:r>
      <w:proofErr w:type="spellStart"/>
      <w:r w:rsidRPr="00C32D10">
        <w:rPr>
          <w:color w:val="000000"/>
          <w:sz w:val="28"/>
          <w:szCs w:val="28"/>
        </w:rPr>
        <w:t>Владос</w:t>
      </w:r>
      <w:proofErr w:type="spellEnd"/>
      <w:r w:rsidRPr="00C32D10">
        <w:rPr>
          <w:color w:val="000000"/>
          <w:sz w:val="28"/>
          <w:szCs w:val="28"/>
        </w:rPr>
        <w:t>, 2003.</w:t>
      </w:r>
    </w:p>
    <w:p w:rsidR="007647F2" w:rsidRDefault="007647F2" w:rsidP="007647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B4D0A" w:rsidRDefault="00CB4D0A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B4D0A" w:rsidRDefault="00CB4D0A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B4D0A" w:rsidRDefault="00CB4D0A" w:rsidP="00451E8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F9184A" w:rsidRDefault="00F9184A" w:rsidP="000148BB">
      <w:pPr>
        <w:ind w:left="1134" w:hanging="1134"/>
      </w:pPr>
    </w:p>
    <w:sectPr w:rsidR="00F9184A" w:rsidSect="00F9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8CB"/>
    <w:multiLevelType w:val="multilevel"/>
    <w:tmpl w:val="BC5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C68E7"/>
    <w:multiLevelType w:val="multilevel"/>
    <w:tmpl w:val="82B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10A8A"/>
    <w:multiLevelType w:val="multilevel"/>
    <w:tmpl w:val="1E12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7678C"/>
    <w:multiLevelType w:val="multilevel"/>
    <w:tmpl w:val="6566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9463D"/>
    <w:multiLevelType w:val="hybridMultilevel"/>
    <w:tmpl w:val="505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C51C0"/>
    <w:multiLevelType w:val="multilevel"/>
    <w:tmpl w:val="0B7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17386"/>
    <w:multiLevelType w:val="multilevel"/>
    <w:tmpl w:val="FA9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07A7A"/>
    <w:rsid w:val="000148BB"/>
    <w:rsid w:val="00053557"/>
    <w:rsid w:val="00074571"/>
    <w:rsid w:val="00093464"/>
    <w:rsid w:val="000B6F25"/>
    <w:rsid w:val="00107A7A"/>
    <w:rsid w:val="00120BB6"/>
    <w:rsid w:val="001C781E"/>
    <w:rsid w:val="002C6382"/>
    <w:rsid w:val="002D32A8"/>
    <w:rsid w:val="002E0599"/>
    <w:rsid w:val="00395751"/>
    <w:rsid w:val="003C150F"/>
    <w:rsid w:val="00451E82"/>
    <w:rsid w:val="00483468"/>
    <w:rsid w:val="004F4765"/>
    <w:rsid w:val="00516F6A"/>
    <w:rsid w:val="00543D6F"/>
    <w:rsid w:val="00556CE2"/>
    <w:rsid w:val="005620F4"/>
    <w:rsid w:val="005777B8"/>
    <w:rsid w:val="00655D82"/>
    <w:rsid w:val="00733E92"/>
    <w:rsid w:val="007647F2"/>
    <w:rsid w:val="0076661C"/>
    <w:rsid w:val="00792CE6"/>
    <w:rsid w:val="00796E4C"/>
    <w:rsid w:val="009638E3"/>
    <w:rsid w:val="009F4F82"/>
    <w:rsid w:val="00A92E4B"/>
    <w:rsid w:val="00AA728A"/>
    <w:rsid w:val="00B45106"/>
    <w:rsid w:val="00B81B32"/>
    <w:rsid w:val="00C32D10"/>
    <w:rsid w:val="00C87511"/>
    <w:rsid w:val="00CA314C"/>
    <w:rsid w:val="00CB368A"/>
    <w:rsid w:val="00CB4D0A"/>
    <w:rsid w:val="00D42A2B"/>
    <w:rsid w:val="00F22B36"/>
    <w:rsid w:val="00F9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07A7A"/>
  </w:style>
  <w:style w:type="paragraph" w:customStyle="1" w:styleId="c45">
    <w:name w:val="c45"/>
    <w:basedOn w:val="a"/>
    <w:rsid w:val="009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9638E3"/>
  </w:style>
  <w:style w:type="paragraph" w:customStyle="1" w:styleId="c3">
    <w:name w:val="c3"/>
    <w:basedOn w:val="a"/>
    <w:rsid w:val="009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38E3"/>
  </w:style>
  <w:style w:type="character" w:customStyle="1" w:styleId="c2">
    <w:name w:val="c2"/>
    <w:basedOn w:val="a0"/>
    <w:rsid w:val="009638E3"/>
  </w:style>
  <w:style w:type="paragraph" w:styleId="a3">
    <w:name w:val="Normal (Web)"/>
    <w:basedOn w:val="a"/>
    <w:uiPriority w:val="99"/>
    <w:semiHidden/>
    <w:unhideWhenUsed/>
    <w:rsid w:val="009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s">
    <w:name w:val="dropcaps"/>
    <w:basedOn w:val="a0"/>
    <w:rsid w:val="00B81B32"/>
  </w:style>
  <w:style w:type="paragraph" w:customStyle="1" w:styleId="bookmark-element">
    <w:name w:val="bookmark-element"/>
    <w:basedOn w:val="a"/>
    <w:rsid w:val="00B8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BB6"/>
    <w:rPr>
      <w:b/>
      <w:bCs/>
    </w:rPr>
  </w:style>
  <w:style w:type="table" w:styleId="a5">
    <w:name w:val="Table Grid"/>
    <w:basedOn w:val="a1"/>
    <w:uiPriority w:val="59"/>
    <w:rsid w:val="00B4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5598-69E5-4FC4-9242-407BCD80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2023-12-06T16:08:00Z</cp:lastPrinted>
  <dcterms:created xsi:type="dcterms:W3CDTF">2023-11-28T15:09:00Z</dcterms:created>
  <dcterms:modified xsi:type="dcterms:W3CDTF">2024-02-03T16:31:00Z</dcterms:modified>
</cp:coreProperties>
</file>