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F5" w:rsidRPr="00C701F5" w:rsidRDefault="00C701F5" w:rsidP="00C701F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01F5">
        <w:rPr>
          <w:rFonts w:ascii="Times New Roman" w:hAnsi="Times New Roman" w:cs="Times New Roman"/>
          <w:sz w:val="28"/>
          <w:szCs w:val="28"/>
        </w:rPr>
        <w:t>«Социально-коммуникативное развитие дошкольников в игровой деятельности»</w:t>
      </w:r>
    </w:p>
    <w:bookmarkEnd w:id="0"/>
    <w:p w:rsidR="00C701F5" w:rsidRPr="00C701F5" w:rsidRDefault="00C701F5" w:rsidP="00C701F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01F5">
        <w:rPr>
          <w:rFonts w:ascii="Times New Roman" w:hAnsi="Times New Roman" w:cs="Times New Roman"/>
          <w:i/>
          <w:iCs/>
          <w:sz w:val="28"/>
          <w:szCs w:val="28"/>
        </w:rPr>
        <w:t>Актуальность работы: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Социально – коммуникативное развитие относится к числу важнейших направлений в дошкольном образовании.  Его актуальность возрастает в современных условиях в связи с особенностями социального окружения ребенка (семья, детский сад, социум, друзья и др.) в котором зачастую наблюдается дефицит воспитанности, доброты, доброжелательности, общего уровня культуры и речевой культуры во взаимоотношениях между людьми.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Анализируя проблемы современных дошкольников, можно выделить следующие типичные особенности: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– несмотря на изменения в мире, обществе и семье, дошкольники остаются детьми, они любят играть (содержание игр изменилось, наряду с сюжетно-ролевыми играми дети выбирают компьютерные игры, игры с современными головоломками, конструкторами);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– произошли существенные изменения в интеллектуальной сфере детей, они стали более информированы и любознательны, свободно ориентируются в современной технике, во взрослой жизни, чему способствует насыщенность среды в детском саду и дома;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– отмечаются изменения в нравственном, социально-личностном развитии детей, в их поведении, общении.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Проблемы дошкольного детства вызываются и усугубляются в том числе неспособностью и неготовностью некоторых семей к созданию условий для гармоничной социализации ребёнка, ослаблением преемственных связей между семейным и дошкольным воспитанием.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Следовательно, в рамках реализации ФГОС ДО в содержании образовательной деятельности дошкольных учреждений более пристальное внимание педагогов должно быть уделено достижению целей и решений задач социально – коммуникативного развития: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- усвоение норм ценностей, принятых в обществе, включая моральные и нравственные ценности;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- развитие общения и взаимодействия ребенка со взрослыми и сверстниками;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 xml:space="preserve">- становление самостоятельности, целенаправленности и </w:t>
      </w:r>
      <w:proofErr w:type="spellStart"/>
      <w:r w:rsidRPr="00C701F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701F5"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- развитие социального и эмоционального интеллекта, эмоциональной отзывчивости, сопереживания;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lastRenderedPageBreak/>
        <w:t>- формирование готовности к совместной деятельности со сверстниками;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и чувства принадлежности к своей семье, малой родине и отечеству, представление о социокультурных ценностях нашего народа, об отечественных традициях и праздниках;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- формирование социально – коммуникативных речевых умений (развитие способностей вступить в общение и поддержать его).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 xml:space="preserve">Жизнь дошкольника в детском саду наполнена разными видами деятельности, среди которых именно игра занимает первостепенное и главное место. В игре ребенок воспитывается, развивается, обучается, приобретает опыт. Игра способствует раскрытию способностей детей, позволяет познать мир и окружающих людей. В этой деятельности </w:t>
      </w:r>
      <w:proofErr w:type="gramStart"/>
      <w:r w:rsidRPr="00C701F5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C701F5">
        <w:rPr>
          <w:rFonts w:ascii="Times New Roman" w:hAnsi="Times New Roman" w:cs="Times New Roman"/>
          <w:sz w:val="28"/>
          <w:szCs w:val="28"/>
        </w:rPr>
        <w:t xml:space="preserve"> более раскрепощенные и самостоятельные. Более внимательны и сосредоточенные. В процессе игры у ребенка формируются способности самостоятельно или совместно принимать решения и выполнять их.  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ЦЕЛЬ: расширить представления воспитателей о формировании социально-коммуникативной культуры дошкольников во время игровой деятельности в условиях ФГОС.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Игра –  как форма социализации ребёнка в условиях реализации ФГОС. 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 xml:space="preserve">Как известно образовательная область социально - </w:t>
      </w:r>
      <w:proofErr w:type="spellStart"/>
      <w:r w:rsidRPr="00C701F5">
        <w:rPr>
          <w:rFonts w:ascii="Times New Roman" w:hAnsi="Times New Roman" w:cs="Times New Roman"/>
          <w:sz w:val="28"/>
          <w:szCs w:val="28"/>
        </w:rPr>
        <w:t>коммукативного</w:t>
      </w:r>
      <w:proofErr w:type="spellEnd"/>
      <w:r w:rsidRPr="00C701F5">
        <w:rPr>
          <w:rFonts w:ascii="Times New Roman" w:hAnsi="Times New Roman" w:cs="Times New Roman"/>
          <w:sz w:val="28"/>
          <w:szCs w:val="28"/>
        </w:rPr>
        <w:t xml:space="preserve"> развития реализуется в 4-х направлениях: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42560" cy="3078480"/>
            <wp:effectExtent l="0" t="0" r="0" b="762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01F5">
        <w:rPr>
          <w:rFonts w:ascii="Times New Roman" w:hAnsi="Times New Roman" w:cs="Times New Roman"/>
          <w:i/>
          <w:iCs/>
          <w:sz w:val="28"/>
          <w:szCs w:val="28"/>
        </w:rPr>
        <w:t>1). Развитие игровой деятельности детей с целью освоения различных социальных ролей  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lastRenderedPageBreak/>
        <w:t> Игра – в свете ФГОС выступает как форма социализации ребёнка. Игра – не развлечение, а особый метод вовлечения детей в творческую деятельность, метод стимулирования их активности. Социально-коммуникативное развитие дошкольников происходит через игру как ведущую детскую деятельность. Игра – это школа социальных отношений, в которых моделируются формы поведения ребенка. И наша задача – правильно и умело помочь детям приобрести в игре необходимые социальные навыки. 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 Игра дает детям возможность воспроизвести взрослый мир и участвовать в воображаемой социальной жизни. Дети учатся разрешать конфликты, выражать эмоции и адекватно взаимодействовать с окружающими.  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Игры из практики у дошкольников самые разнообразные: 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- дидактические;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- подвижные;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-театрализованные;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- сюжетно-ролевые.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Но мне особенно хочется остановить внимание педагогов на сюжетных самодеятельных играх, используемых в нашей группе: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Поскольку Сюжетная игра – самая привлекательная деятельность для детей дошкольного возраста. Это состояние внутренней свободы связано со спецификой сюжетной игры – действием в воображаемой, условной ситуации. Сюжетная игра не требует от ребенка реального, ощутимого продукта, в ней все «как будто», «понарошку». Но при этом как деятельность такие игры предъявляют к ребенку ряд требований, способствующих формированию психических новообразований. К основе метода руководства сюжетно-ролевой игрой предъявляются определенные требования: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- воспитатель должен играть вместе с детьми;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- на каждом возрастном этапе игра развертывается особым образом, так, чтобы детьми «открывался» и усваивался новый, более сложный способ построения игры;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- на каждом возрастном этапе при формировании игровых умений необходимо ориентировать детей как на осуществление игрового действия, так и на пояснение его смысла партнерам.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Очень важно воспитателю выступать, как </w:t>
      </w:r>
      <w:r w:rsidRPr="00C701F5">
        <w:rPr>
          <w:rFonts w:ascii="Times New Roman" w:hAnsi="Times New Roman" w:cs="Times New Roman"/>
          <w:b/>
          <w:bCs/>
          <w:sz w:val="28"/>
          <w:szCs w:val="28"/>
        </w:rPr>
        <w:t>игровому партнеру</w:t>
      </w:r>
      <w:r w:rsidRPr="00C701F5">
        <w:rPr>
          <w:rFonts w:ascii="Times New Roman" w:hAnsi="Times New Roman" w:cs="Times New Roman"/>
          <w:sz w:val="28"/>
          <w:szCs w:val="28"/>
        </w:rPr>
        <w:t>, который поддерживает детскую инициативу и обогащает развитие игрового процесса.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 xml:space="preserve">В рамках реализуемых </w:t>
      </w:r>
      <w:proofErr w:type="gramStart"/>
      <w:r w:rsidRPr="00C701F5">
        <w:rPr>
          <w:rFonts w:ascii="Times New Roman" w:hAnsi="Times New Roman" w:cs="Times New Roman"/>
          <w:sz w:val="28"/>
          <w:szCs w:val="28"/>
        </w:rPr>
        <w:t>задач  можно</w:t>
      </w:r>
      <w:proofErr w:type="gramEnd"/>
      <w:r w:rsidRPr="00C701F5">
        <w:rPr>
          <w:rFonts w:ascii="Times New Roman" w:hAnsi="Times New Roman" w:cs="Times New Roman"/>
          <w:sz w:val="28"/>
          <w:szCs w:val="28"/>
        </w:rPr>
        <w:t xml:space="preserve"> использовать игры: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lastRenderedPageBreak/>
        <w:t>- на развитие эмоциональной сферы: «Мое настроение», в ходе которых решались бы задачи развития детей и задачи педагогической деятельности: развивать умение распознавать эмоциональный настрой сверстников, взрослых;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- на развитие коммуникативных способностей: развивать умение инициировать общение, выражать словами свои мысли, чувства, желания, результаты, аргументировать свою точку зрения;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- игры, направленные на обучение эффективным способом общения, формировать умение считаться с другими;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701F5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C701F5">
        <w:rPr>
          <w:rFonts w:ascii="Times New Roman" w:hAnsi="Times New Roman" w:cs="Times New Roman"/>
          <w:sz w:val="28"/>
          <w:szCs w:val="28"/>
        </w:rPr>
        <w:t xml:space="preserve"> направленные на снятие конфликтности – развивать социально - коммуникативные навыки и умения мирно разрешать конфликты, расширять поведенческого репертуара у детей;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-игры, направленные на формирование доброжелательного отношения к сверстникам, развивать интерес друг к другу;                    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- интерактивные игры, направленные на сплоченность сотрудничества, а именно развивать отношения, построенные на равноправии, или готовности конструктивно решать проблемы, воспитывать чувства заинтересованности в достижении общей цели.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Игра должна сохраняться как свободная самостоятельная деятельность детей, где они используют все доступные им игровые средства, свободно объединяются и взаимодействуют друг с другом, где происходит формирование конструктивных способов разрешения конфликтов, возникающих в процессе игры. Надо так организовать игру дошкольников, чтобы у них возникла необходимость обращаться за чем-либо к другим людям. Они на собственном опыте будут убеждаться, как важно умело налаживать контакты с окружающими.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Естественное эмоциональное поведение воспитателя, принимающего любые детские замыслы, гарантирует свободу, самостоятельность и непринужденность, удовольствие ребенка от игры, способствует возникновению у детей стремления самим овладеть игровыми способами.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1F5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Постоянная, непрерывная работа по формированию социально-коммуникативной культуры у дошкольников через игровую деятельность в группе проходит с учетом индивидуальных и возрастных особенностей детей.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 xml:space="preserve">Дети становятся более раскрепощёнными и самостоятельными, целеустремлёнными и уверенными в себе, общительными, более внимательными и заботливыми по отношению к сверстникам и взрослым; </w:t>
      </w:r>
      <w:r w:rsidRPr="00C701F5">
        <w:rPr>
          <w:rFonts w:ascii="Times New Roman" w:hAnsi="Times New Roman" w:cs="Times New Roman"/>
          <w:sz w:val="28"/>
          <w:szCs w:val="28"/>
        </w:rPr>
        <w:lastRenderedPageBreak/>
        <w:t>способными к взаимопониманию и сотрудничеству. У детей формируется способность совместно принимать решения и следовать к их выполнению.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Интеграция образовательных областей и видов деятельности в программе по содержанию дошкольного образования в соответствии с ФГОС ДО для социально – коммуникативного развития дошкольников, огромное значение не только игра, но и игровые ситуации и другие виды деятельности, которые становятся кирпичиками, из которых складывается личность человека.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C701F5" w:rsidRPr="00C701F5" w:rsidRDefault="00C701F5" w:rsidP="00C701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Губанова А. Ф. «Развитие игровой деятельности».</w:t>
      </w:r>
    </w:p>
    <w:p w:rsidR="00C701F5" w:rsidRPr="00C701F5" w:rsidRDefault="00C701F5" w:rsidP="00C701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1F5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C701F5">
        <w:rPr>
          <w:rFonts w:ascii="Times New Roman" w:hAnsi="Times New Roman" w:cs="Times New Roman"/>
          <w:sz w:val="28"/>
          <w:szCs w:val="28"/>
        </w:rPr>
        <w:t xml:space="preserve"> Л. А. «Дидактические игры и упражнения по сенсорному воспитанию дошкольников».</w:t>
      </w:r>
    </w:p>
    <w:p w:rsidR="00C701F5" w:rsidRPr="00C701F5" w:rsidRDefault="00C701F5" w:rsidP="00C701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1F5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C701F5">
        <w:rPr>
          <w:rFonts w:ascii="Times New Roman" w:hAnsi="Times New Roman" w:cs="Times New Roman"/>
          <w:sz w:val="28"/>
          <w:szCs w:val="28"/>
        </w:rPr>
        <w:t xml:space="preserve"> Л. А., Дьяченко О. М.  «Игры и упражнения п развитию умственных способностей у детей дошкольного возраста».</w:t>
      </w:r>
    </w:p>
    <w:p w:rsidR="00C701F5" w:rsidRPr="00C701F5" w:rsidRDefault="00C701F5" w:rsidP="00C701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1F5">
        <w:rPr>
          <w:rFonts w:ascii="Times New Roman" w:hAnsi="Times New Roman" w:cs="Times New Roman"/>
          <w:sz w:val="28"/>
          <w:szCs w:val="28"/>
        </w:rPr>
        <w:t>Дрязгунова</w:t>
      </w:r>
      <w:proofErr w:type="spellEnd"/>
      <w:r w:rsidRPr="00C701F5">
        <w:rPr>
          <w:rFonts w:ascii="Times New Roman" w:hAnsi="Times New Roman" w:cs="Times New Roman"/>
          <w:sz w:val="28"/>
          <w:szCs w:val="28"/>
        </w:rPr>
        <w:t xml:space="preserve"> В. А. «Дидактические игры для ознакомления дошкольников с растениями».</w:t>
      </w:r>
    </w:p>
    <w:p w:rsidR="00C701F5" w:rsidRPr="00C701F5" w:rsidRDefault="00C701F5" w:rsidP="00C701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01F5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C701F5">
        <w:rPr>
          <w:rFonts w:ascii="Times New Roman" w:hAnsi="Times New Roman" w:cs="Times New Roman"/>
          <w:sz w:val="28"/>
          <w:szCs w:val="28"/>
        </w:rPr>
        <w:t xml:space="preserve"> О.В. «Рукотворный мир. Сценарии игр-занятий для дошкольников».</w:t>
      </w:r>
    </w:p>
    <w:p w:rsidR="00C701F5" w:rsidRPr="00C701F5" w:rsidRDefault="00C701F5" w:rsidP="00C701F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Жуковская Р. И. «Творческие ролевые игры в детском саду».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7. http://www.maam.rul. МААМ.RU;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  <w:lang w:val="en-US"/>
        </w:rPr>
        <w:t xml:space="preserve">8. https://sites.google.com/a/shko.la/gdou_vb/osnovnye-napravlenia-razvitia </w:t>
      </w:r>
      <w:proofErr w:type="spellStart"/>
      <w:r w:rsidRPr="00C701F5">
        <w:rPr>
          <w:rFonts w:ascii="Times New Roman" w:hAnsi="Times New Roman" w:cs="Times New Roman"/>
          <w:sz w:val="28"/>
          <w:szCs w:val="28"/>
          <w:lang w:val="en-US"/>
        </w:rPr>
        <w:t>rebenka</w:t>
      </w:r>
      <w:proofErr w:type="spellEnd"/>
      <w:r w:rsidRPr="00C701F5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C701F5">
        <w:rPr>
          <w:rFonts w:ascii="Times New Roman" w:hAnsi="Times New Roman" w:cs="Times New Roman"/>
          <w:sz w:val="28"/>
          <w:szCs w:val="28"/>
          <w:lang w:val="en-US"/>
        </w:rPr>
        <w:t>socialno-licnostnoe</w:t>
      </w:r>
      <w:proofErr w:type="spellEnd"/>
      <w:r w:rsidRPr="00C701F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701F5">
        <w:rPr>
          <w:rFonts w:ascii="Times New Roman" w:hAnsi="Times New Roman" w:cs="Times New Roman"/>
          <w:sz w:val="28"/>
          <w:szCs w:val="28"/>
        </w:rPr>
        <w:t>Методическое сопровождение ДОУ;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9. http://nsportal.ru/detskiy-sad/upravlenie-dou/2014/03/04/fgossotsialno-kommunikativnoe-razvitie. Социальная сеть работников образования;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10. http://ext.spb.ru/index.php/2011-03-29-09-03-14/89-preschool/4067-2013-11-28-06-02-42.html. Образовательный портал;</w:t>
      </w:r>
    </w:p>
    <w:p w:rsidR="00C701F5" w:rsidRPr="00C701F5" w:rsidRDefault="00C701F5" w:rsidP="00C701F5">
      <w:pPr>
        <w:jc w:val="both"/>
        <w:rPr>
          <w:rFonts w:ascii="Times New Roman" w:hAnsi="Times New Roman" w:cs="Times New Roman"/>
          <w:sz w:val="28"/>
          <w:szCs w:val="28"/>
        </w:rPr>
      </w:pPr>
      <w:r w:rsidRPr="00C701F5">
        <w:rPr>
          <w:rFonts w:ascii="Times New Roman" w:hAnsi="Times New Roman" w:cs="Times New Roman"/>
          <w:sz w:val="28"/>
          <w:szCs w:val="28"/>
        </w:rPr>
        <w:t>11. http://www.uchmet.ru/articles/141968. Учебно-методический портал.</w:t>
      </w:r>
    </w:p>
    <w:p w:rsidR="004C24CB" w:rsidRPr="00C701F5" w:rsidRDefault="004C24CB" w:rsidP="00C701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24CB" w:rsidRPr="00C7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C63E0"/>
    <w:multiLevelType w:val="multilevel"/>
    <w:tmpl w:val="9898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9F"/>
    <w:rsid w:val="004C24CB"/>
    <w:rsid w:val="00A81D9F"/>
    <w:rsid w:val="00C7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1075"/>
  <w15:chartTrackingRefBased/>
  <w15:docId w15:val="{20565D61-A304-4519-BED2-743069FF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1342</Words>
  <Characters>7653</Characters>
  <Application>Microsoft Office Word</Application>
  <DocSecurity>0</DocSecurity>
  <Lines>63</Lines>
  <Paragraphs>17</Paragraphs>
  <ScaleCrop>false</ScaleCrop>
  <Company/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NB05</dc:creator>
  <cp:keywords/>
  <dc:description/>
  <cp:lastModifiedBy>NB05</cp:lastModifiedBy>
  <cp:revision>2</cp:revision>
  <dcterms:created xsi:type="dcterms:W3CDTF">2024-01-22T07:41:00Z</dcterms:created>
  <dcterms:modified xsi:type="dcterms:W3CDTF">2024-01-22T07:43:00Z</dcterms:modified>
</cp:coreProperties>
</file>