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EBF" w:rsidRPr="00492893" w:rsidRDefault="00597EBF" w:rsidP="00492893">
      <w:pPr>
        <w:pStyle w:val="a4"/>
        <w:ind w:firstLine="567"/>
        <w:jc w:val="center"/>
        <w:rPr>
          <w:rFonts w:ascii="Times New Roman" w:hAnsi="Times New Roman" w:cs="Times New Roman"/>
          <w:b/>
          <w:sz w:val="32"/>
          <w:szCs w:val="28"/>
        </w:rPr>
      </w:pPr>
      <w:r w:rsidRPr="00492893">
        <w:rPr>
          <w:rFonts w:ascii="Times New Roman" w:hAnsi="Times New Roman" w:cs="Times New Roman"/>
          <w:b/>
          <w:sz w:val="32"/>
          <w:szCs w:val="28"/>
        </w:rPr>
        <w:t>Искусственный интеллект и профессиональное развитие педагога</w:t>
      </w:r>
      <w:r w:rsidR="00C57701" w:rsidRPr="00492893">
        <w:rPr>
          <w:rFonts w:ascii="Times New Roman" w:hAnsi="Times New Roman" w:cs="Times New Roman"/>
          <w:b/>
          <w:sz w:val="32"/>
          <w:szCs w:val="28"/>
        </w:rPr>
        <w:t>.</w:t>
      </w:r>
    </w:p>
    <w:p w:rsidR="0048726D" w:rsidRDefault="00597EBF" w:rsidP="00597EBF">
      <w:pPr>
        <w:pStyle w:val="a4"/>
        <w:ind w:firstLine="567"/>
        <w:jc w:val="right"/>
        <w:rPr>
          <w:rFonts w:ascii="Times New Roman" w:hAnsi="Times New Roman" w:cs="Times New Roman"/>
          <w:sz w:val="28"/>
          <w:szCs w:val="28"/>
        </w:rPr>
      </w:pPr>
      <w:proofErr w:type="spellStart"/>
      <w:r>
        <w:rPr>
          <w:rFonts w:ascii="Times New Roman" w:hAnsi="Times New Roman" w:cs="Times New Roman"/>
          <w:sz w:val="28"/>
          <w:szCs w:val="28"/>
        </w:rPr>
        <w:t>С.Е.Реунова</w:t>
      </w:r>
      <w:proofErr w:type="spellEnd"/>
      <w:r>
        <w:rPr>
          <w:rFonts w:ascii="Times New Roman" w:hAnsi="Times New Roman" w:cs="Times New Roman"/>
          <w:sz w:val="28"/>
          <w:szCs w:val="28"/>
        </w:rPr>
        <w:t xml:space="preserve">, </w:t>
      </w:r>
    </w:p>
    <w:p w:rsidR="00597EBF" w:rsidRDefault="00597EBF" w:rsidP="00597EBF">
      <w:pPr>
        <w:pStyle w:val="a4"/>
        <w:ind w:firstLine="567"/>
        <w:jc w:val="right"/>
        <w:rPr>
          <w:rFonts w:ascii="Times New Roman" w:hAnsi="Times New Roman" w:cs="Times New Roman"/>
          <w:sz w:val="28"/>
          <w:szCs w:val="28"/>
        </w:rPr>
      </w:pPr>
      <w:r>
        <w:rPr>
          <w:rFonts w:ascii="Times New Roman" w:hAnsi="Times New Roman" w:cs="Times New Roman"/>
          <w:sz w:val="28"/>
          <w:szCs w:val="28"/>
        </w:rPr>
        <w:t>учитель начальных классов</w:t>
      </w:r>
    </w:p>
    <w:p w:rsidR="00597EBF" w:rsidRDefault="00597EBF" w:rsidP="00597EBF">
      <w:pPr>
        <w:pStyle w:val="a4"/>
        <w:ind w:firstLine="567"/>
        <w:jc w:val="right"/>
        <w:rPr>
          <w:rFonts w:ascii="Times New Roman" w:hAnsi="Times New Roman" w:cs="Times New Roman"/>
          <w:sz w:val="28"/>
          <w:szCs w:val="28"/>
        </w:rPr>
      </w:pPr>
      <w:r>
        <w:rPr>
          <w:rFonts w:ascii="Times New Roman" w:hAnsi="Times New Roman" w:cs="Times New Roman"/>
          <w:sz w:val="28"/>
          <w:szCs w:val="28"/>
        </w:rPr>
        <w:t xml:space="preserve">МАОУ </w:t>
      </w:r>
      <w:proofErr w:type="spellStart"/>
      <w:r>
        <w:rPr>
          <w:rFonts w:ascii="Times New Roman" w:hAnsi="Times New Roman" w:cs="Times New Roman"/>
          <w:sz w:val="28"/>
          <w:szCs w:val="28"/>
        </w:rPr>
        <w:t>Погроминская</w:t>
      </w:r>
      <w:proofErr w:type="spellEnd"/>
      <w:r>
        <w:rPr>
          <w:rFonts w:ascii="Times New Roman" w:hAnsi="Times New Roman" w:cs="Times New Roman"/>
          <w:sz w:val="28"/>
          <w:szCs w:val="28"/>
        </w:rPr>
        <w:t xml:space="preserve"> СОШ</w:t>
      </w:r>
    </w:p>
    <w:p w:rsidR="00492893" w:rsidRDefault="00492893" w:rsidP="00597EBF">
      <w:pPr>
        <w:pStyle w:val="a4"/>
        <w:ind w:firstLine="567"/>
        <w:jc w:val="both"/>
        <w:rPr>
          <w:rFonts w:ascii="Times New Roman" w:hAnsi="Times New Roman" w:cs="Times New Roman"/>
          <w:sz w:val="28"/>
          <w:szCs w:val="28"/>
        </w:rPr>
      </w:pP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 xml:space="preserve">Современный мир стремительно меняется </w:t>
      </w:r>
      <w:r w:rsidR="00897DBD">
        <w:rPr>
          <w:rFonts w:ascii="Times New Roman" w:hAnsi="Times New Roman" w:cs="Times New Roman"/>
          <w:sz w:val="28"/>
          <w:szCs w:val="28"/>
        </w:rPr>
        <w:t>под влиянием новых  технологий</w:t>
      </w:r>
      <w:r w:rsidRPr="00597EBF">
        <w:rPr>
          <w:rFonts w:ascii="Times New Roman" w:hAnsi="Times New Roman" w:cs="Times New Roman"/>
          <w:sz w:val="28"/>
          <w:szCs w:val="28"/>
        </w:rPr>
        <w:t xml:space="preserve">, одна </w:t>
      </w:r>
      <w:proofErr w:type="gramStart"/>
      <w:r w:rsidRPr="00597EBF">
        <w:rPr>
          <w:rFonts w:ascii="Times New Roman" w:hAnsi="Times New Roman" w:cs="Times New Roman"/>
          <w:sz w:val="28"/>
          <w:szCs w:val="28"/>
        </w:rPr>
        <w:t>из</w:t>
      </w:r>
      <w:proofErr w:type="gramEnd"/>
      <w:r w:rsidRPr="00597EBF">
        <w:rPr>
          <w:rFonts w:ascii="Times New Roman" w:hAnsi="Times New Roman" w:cs="Times New Roman"/>
          <w:sz w:val="28"/>
          <w:szCs w:val="28"/>
        </w:rPr>
        <w:t xml:space="preserve"> наиболее </w:t>
      </w:r>
      <w:proofErr w:type="gramStart"/>
      <w:r w:rsidRPr="00597EBF">
        <w:rPr>
          <w:rFonts w:ascii="Times New Roman" w:hAnsi="Times New Roman" w:cs="Times New Roman"/>
          <w:sz w:val="28"/>
          <w:szCs w:val="28"/>
        </w:rPr>
        <w:t>значимых</w:t>
      </w:r>
      <w:proofErr w:type="gramEnd"/>
      <w:r w:rsidRPr="00597EBF">
        <w:rPr>
          <w:rFonts w:ascii="Times New Roman" w:hAnsi="Times New Roman" w:cs="Times New Roman"/>
          <w:sz w:val="28"/>
          <w:szCs w:val="28"/>
        </w:rPr>
        <w:t xml:space="preserve"> инноваций последних десятилетий — искусственный интеллект (ИИ). Этот термин охватывает широкий спектр интеллектуальных машин и компьютерных систем, способных обрабатывать большие объемы данных, </w:t>
      </w:r>
      <w:r w:rsidR="00897DBD">
        <w:rPr>
          <w:rFonts w:ascii="Times New Roman" w:hAnsi="Times New Roman" w:cs="Times New Roman"/>
          <w:sz w:val="28"/>
          <w:szCs w:val="28"/>
        </w:rPr>
        <w:t>выявлят</w:t>
      </w:r>
      <w:r w:rsidRPr="00597EBF">
        <w:rPr>
          <w:rFonts w:ascii="Times New Roman" w:hAnsi="Times New Roman" w:cs="Times New Roman"/>
          <w:sz w:val="28"/>
          <w:szCs w:val="28"/>
        </w:rPr>
        <w:t>ь закономерности, адаптироваться к меняющимся условиям и предлагать решения сложных проблем.</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 xml:space="preserve">Применение </w:t>
      </w:r>
      <w:r w:rsidR="003D37D6">
        <w:rPr>
          <w:rFonts w:ascii="Times New Roman" w:hAnsi="Times New Roman" w:cs="Times New Roman"/>
          <w:sz w:val="28"/>
          <w:szCs w:val="28"/>
        </w:rPr>
        <w:t>искусственного интеллекта</w:t>
      </w:r>
      <w:r w:rsidRPr="00597EBF">
        <w:rPr>
          <w:rFonts w:ascii="Times New Roman" w:hAnsi="Times New Roman" w:cs="Times New Roman"/>
          <w:sz w:val="28"/>
          <w:szCs w:val="28"/>
        </w:rPr>
        <w:t xml:space="preserve"> в образовании открывает новые возможности для повышения качества учебного процесса, оптимизации педагогических </w:t>
      </w:r>
      <w:r w:rsidR="00897DBD">
        <w:rPr>
          <w:rFonts w:ascii="Times New Roman" w:hAnsi="Times New Roman" w:cs="Times New Roman"/>
          <w:sz w:val="28"/>
          <w:szCs w:val="28"/>
        </w:rPr>
        <w:t>методов</w:t>
      </w:r>
      <w:r w:rsidRPr="00597EBF">
        <w:rPr>
          <w:rFonts w:ascii="Times New Roman" w:hAnsi="Times New Roman" w:cs="Times New Roman"/>
          <w:sz w:val="28"/>
          <w:szCs w:val="28"/>
        </w:rPr>
        <w:t xml:space="preserve"> и профессионального роста </w:t>
      </w:r>
      <w:r w:rsidR="00897DBD">
        <w:rPr>
          <w:rFonts w:ascii="Times New Roman" w:hAnsi="Times New Roman" w:cs="Times New Roman"/>
          <w:sz w:val="28"/>
          <w:szCs w:val="28"/>
        </w:rPr>
        <w:t>учителя</w:t>
      </w:r>
      <w:r w:rsidRPr="00597EBF">
        <w:rPr>
          <w:rFonts w:ascii="Times New Roman" w:hAnsi="Times New Roman" w:cs="Times New Roman"/>
          <w:sz w:val="28"/>
          <w:szCs w:val="28"/>
        </w:rPr>
        <w:t xml:space="preserve">. Современные технологии позволяют автоматизировать рутинные задачи, персонализировать обучение, улучшать диагностику </w:t>
      </w:r>
      <w:r w:rsidR="00A43F96">
        <w:rPr>
          <w:rFonts w:ascii="Times New Roman" w:hAnsi="Times New Roman" w:cs="Times New Roman"/>
          <w:sz w:val="28"/>
          <w:szCs w:val="28"/>
        </w:rPr>
        <w:t>успеваемости</w:t>
      </w:r>
      <w:r w:rsidRPr="00597EBF">
        <w:rPr>
          <w:rFonts w:ascii="Times New Roman" w:hAnsi="Times New Roman" w:cs="Times New Roman"/>
          <w:sz w:val="28"/>
          <w:szCs w:val="28"/>
        </w:rPr>
        <w:t xml:space="preserve"> и создавать условия для индивидуального подхода к каждому ученику. Именно поэтому глубокое освоение возможностей </w:t>
      </w:r>
      <w:r w:rsidR="003D37D6">
        <w:rPr>
          <w:rFonts w:ascii="Times New Roman" w:hAnsi="Times New Roman" w:cs="Times New Roman"/>
          <w:sz w:val="28"/>
          <w:szCs w:val="28"/>
        </w:rPr>
        <w:t>искусственного  интеллекта</w:t>
      </w:r>
      <w:r w:rsidRPr="00597EBF">
        <w:rPr>
          <w:rFonts w:ascii="Times New Roman" w:hAnsi="Times New Roman" w:cs="Times New Roman"/>
          <w:sz w:val="28"/>
          <w:szCs w:val="28"/>
        </w:rPr>
        <w:t xml:space="preserve"> становится важной задачей профессиональной подготовки учителей.</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Тем не менее</w:t>
      </w:r>
      <w:r w:rsidR="00691486">
        <w:rPr>
          <w:rFonts w:ascii="Times New Roman" w:hAnsi="Times New Roman" w:cs="Times New Roman"/>
          <w:sz w:val="28"/>
          <w:szCs w:val="28"/>
        </w:rPr>
        <w:t>,</w:t>
      </w:r>
      <w:r w:rsidRPr="00597EBF">
        <w:rPr>
          <w:rFonts w:ascii="Times New Roman" w:hAnsi="Times New Roman" w:cs="Times New Roman"/>
          <w:sz w:val="28"/>
          <w:szCs w:val="28"/>
        </w:rPr>
        <w:t xml:space="preserve"> внедрение </w:t>
      </w:r>
      <w:r w:rsidR="003D37D6">
        <w:rPr>
          <w:rFonts w:ascii="Times New Roman" w:hAnsi="Times New Roman" w:cs="Times New Roman"/>
          <w:sz w:val="28"/>
          <w:szCs w:val="28"/>
        </w:rPr>
        <w:t>искусственного интеллекта</w:t>
      </w:r>
      <w:r w:rsidRPr="00597EBF">
        <w:rPr>
          <w:rFonts w:ascii="Times New Roman" w:hAnsi="Times New Roman" w:cs="Times New Roman"/>
          <w:sz w:val="28"/>
          <w:szCs w:val="28"/>
        </w:rPr>
        <w:t xml:space="preserve"> ставит перед учителями серьезные вызовы. Они требуют переосмысления традиционных подходов к обучению, раз</w:t>
      </w:r>
      <w:r w:rsidR="00A43F96">
        <w:rPr>
          <w:rFonts w:ascii="Times New Roman" w:hAnsi="Times New Roman" w:cs="Times New Roman"/>
          <w:sz w:val="28"/>
          <w:szCs w:val="28"/>
        </w:rPr>
        <w:t>вития</w:t>
      </w:r>
      <w:r w:rsidRPr="00597EBF">
        <w:rPr>
          <w:rFonts w:ascii="Times New Roman" w:hAnsi="Times New Roman" w:cs="Times New Roman"/>
          <w:sz w:val="28"/>
          <w:szCs w:val="28"/>
        </w:rPr>
        <w:t xml:space="preserve"> новых компетенций и готовности к изменениям. </w:t>
      </w:r>
      <w:r w:rsidR="00A43F96">
        <w:rPr>
          <w:rFonts w:ascii="Times New Roman" w:hAnsi="Times New Roman" w:cs="Times New Roman"/>
          <w:sz w:val="28"/>
          <w:szCs w:val="28"/>
        </w:rPr>
        <w:t>Данная статья направлена</w:t>
      </w:r>
      <w:r w:rsidRPr="00597EBF">
        <w:rPr>
          <w:rFonts w:ascii="Times New Roman" w:hAnsi="Times New Roman" w:cs="Times New Roman"/>
          <w:sz w:val="28"/>
          <w:szCs w:val="28"/>
        </w:rPr>
        <w:t xml:space="preserve"> на выявление потенциала искусственного интеллекта в профессиональном развитии педагогов и определение путей эффективного внедрения инновационных технологий в систему педагогического образования.</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Педагогическая деятельность характериз</w:t>
      </w:r>
      <w:r w:rsidR="00A725D4">
        <w:rPr>
          <w:rFonts w:ascii="Times New Roman" w:hAnsi="Times New Roman" w:cs="Times New Roman"/>
          <w:sz w:val="28"/>
          <w:szCs w:val="28"/>
        </w:rPr>
        <w:t>уется высок</w:t>
      </w:r>
      <w:r w:rsidR="00A43F96">
        <w:rPr>
          <w:rFonts w:ascii="Times New Roman" w:hAnsi="Times New Roman" w:cs="Times New Roman"/>
          <w:sz w:val="28"/>
          <w:szCs w:val="28"/>
        </w:rPr>
        <w:t>ойстепенью</w:t>
      </w:r>
      <w:r w:rsidRPr="00597EBF">
        <w:rPr>
          <w:rFonts w:ascii="Times New Roman" w:hAnsi="Times New Roman" w:cs="Times New Roman"/>
          <w:sz w:val="28"/>
          <w:szCs w:val="28"/>
        </w:rPr>
        <w:t xml:space="preserve"> ответственности и постоянным поиском оптимальных решений, обеспечивающих успешное усвоение материала учащимися. Эффективность педагога определяется не только глубокими профессиональными знаниями, но и способностью быстро адаптироваться к изменяющимся условиям, грамотно применять современные методы обучения и оценивать результаты учебной деятельности.</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Искусственный интеллект способен существенно облегчить выполнение ряда педагогических задач, позволяя</w:t>
      </w:r>
      <w:r w:rsidR="00A43F96">
        <w:rPr>
          <w:rFonts w:ascii="Times New Roman" w:hAnsi="Times New Roman" w:cs="Times New Roman"/>
          <w:sz w:val="28"/>
          <w:szCs w:val="28"/>
        </w:rPr>
        <w:t xml:space="preserve"> учителю</w:t>
      </w:r>
      <w:r w:rsidRPr="00597EBF">
        <w:rPr>
          <w:rFonts w:ascii="Times New Roman" w:hAnsi="Times New Roman" w:cs="Times New Roman"/>
          <w:sz w:val="28"/>
          <w:szCs w:val="28"/>
        </w:rPr>
        <w:t xml:space="preserve"> сосредоточиться на творческом аспекте профессии. Рассмотрим подробнее перспективы использования </w:t>
      </w:r>
      <w:r w:rsidR="00ED06A5">
        <w:rPr>
          <w:rFonts w:ascii="Times New Roman" w:hAnsi="Times New Roman" w:cs="Times New Roman"/>
          <w:sz w:val="28"/>
          <w:szCs w:val="28"/>
        </w:rPr>
        <w:t>искусственного интеллекта</w:t>
      </w:r>
      <w:r w:rsidRPr="00597EBF">
        <w:rPr>
          <w:rFonts w:ascii="Times New Roman" w:hAnsi="Times New Roman" w:cs="Times New Roman"/>
          <w:sz w:val="28"/>
          <w:szCs w:val="28"/>
        </w:rPr>
        <w:t xml:space="preserve"> в педагогическом труде и пути повышения квалификации педагогов посредством освоения современных цифровых технологий.</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 xml:space="preserve">Искусственный интеллект — это совокупность методов и технологий, предназначенных для автоматизации процессов обработки информации и принятия решений, аналогичных человеческим когнитивным функциям. Основные направления исследований включают обработку естественного </w:t>
      </w:r>
      <w:r w:rsidRPr="00597EBF">
        <w:rPr>
          <w:rFonts w:ascii="Times New Roman" w:hAnsi="Times New Roman" w:cs="Times New Roman"/>
          <w:sz w:val="28"/>
          <w:szCs w:val="28"/>
        </w:rPr>
        <w:lastRenderedPageBreak/>
        <w:t>языка, компьютерное зрение, робототехнику, моделирование интеллектуальной активности и решение прикладных задач.</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Разработка алгоритмов машинного обучения позволила компьютерам самостоятельно находить скрытые закономерности в больших объемах данных, предсказывать события и предлагать наилучшие варианты действий. Эти достижения открывают новые горизонты для анализа успеваемости школьников.</w:t>
      </w:r>
      <w:r w:rsidR="00E9257A">
        <w:rPr>
          <w:rFonts w:ascii="Times New Roman" w:hAnsi="Times New Roman" w:cs="Times New Roman"/>
          <w:sz w:val="28"/>
          <w:szCs w:val="28"/>
        </w:rPr>
        <w:t xml:space="preserve"> В контексте образования, искусственный интеллект может выступать в роли помощника учителя. </w:t>
      </w:r>
      <w:proofErr w:type="gramStart"/>
      <w:r w:rsidR="00E9257A">
        <w:rPr>
          <w:rFonts w:ascii="Times New Roman" w:hAnsi="Times New Roman" w:cs="Times New Roman"/>
          <w:sz w:val="28"/>
          <w:szCs w:val="28"/>
        </w:rPr>
        <w:t>Например, системы на базе искусственного интеллекта способны систематизировать работы обучающихся, выявлять типичные ошибки и пробелы в знаниях.</w:t>
      </w:r>
      <w:proofErr w:type="gramEnd"/>
      <w:r w:rsidR="00E9257A">
        <w:rPr>
          <w:rFonts w:ascii="Times New Roman" w:hAnsi="Times New Roman" w:cs="Times New Roman"/>
          <w:sz w:val="28"/>
          <w:szCs w:val="28"/>
        </w:rPr>
        <w:t xml:space="preserve"> Это позволяет педагогу оперативно корректировать учебный процесс, уделяя больше внимания тем аспектам, которые вызывают наибольшие трудности у класса или отдельных обучающихся. </w:t>
      </w:r>
    </w:p>
    <w:p w:rsidR="00ED06A5" w:rsidRPr="00ED06A5" w:rsidRDefault="001C1501"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Ознакомимся с </w:t>
      </w:r>
      <w:r w:rsidR="00ED06A5" w:rsidRPr="00ED06A5">
        <w:rPr>
          <w:rFonts w:ascii="Times New Roman" w:hAnsi="Times New Roman" w:cs="Times New Roman"/>
          <w:sz w:val="28"/>
          <w:szCs w:val="28"/>
        </w:rPr>
        <w:t>возможност</w:t>
      </w:r>
      <w:r>
        <w:rPr>
          <w:rFonts w:ascii="Times New Roman" w:hAnsi="Times New Roman" w:cs="Times New Roman"/>
          <w:sz w:val="28"/>
          <w:szCs w:val="28"/>
        </w:rPr>
        <w:t>ями</w:t>
      </w:r>
      <w:r w:rsidR="00ED06A5" w:rsidRPr="00ED06A5">
        <w:rPr>
          <w:rFonts w:ascii="Times New Roman" w:hAnsi="Times New Roman" w:cs="Times New Roman"/>
          <w:sz w:val="28"/>
          <w:szCs w:val="28"/>
        </w:rPr>
        <w:t xml:space="preserve"> искусственного интеллекта для учителя начальных классов более подробно, сопровождая каждый пункт конкретными примерами применения в школьной практике.</w:t>
      </w:r>
    </w:p>
    <w:p w:rsidR="00ED06A5" w:rsidRPr="00ED06A5" w:rsidRDefault="00ED06A5" w:rsidP="00ED06A5">
      <w:pPr>
        <w:pStyle w:val="a4"/>
        <w:ind w:firstLine="567"/>
        <w:jc w:val="both"/>
        <w:rPr>
          <w:rFonts w:ascii="Times New Roman" w:hAnsi="Times New Roman" w:cs="Times New Roman"/>
          <w:sz w:val="28"/>
          <w:szCs w:val="28"/>
        </w:rPr>
      </w:pPr>
      <w:r w:rsidRPr="00ED06A5">
        <w:rPr>
          <w:rFonts w:ascii="Times New Roman" w:hAnsi="Times New Roman" w:cs="Times New Roman"/>
          <w:sz w:val="28"/>
          <w:szCs w:val="28"/>
        </w:rPr>
        <w:t xml:space="preserve">Одна из основных трудностей учителя начальных классов связана с необходимостью вести большое количество документации: журналы, планы уроков, отчетность и прочее. Системы </w:t>
      </w:r>
      <w:r w:rsidR="00CA67BA">
        <w:rPr>
          <w:rFonts w:ascii="Times New Roman" w:hAnsi="Times New Roman" w:cs="Times New Roman"/>
          <w:sz w:val="28"/>
          <w:szCs w:val="28"/>
        </w:rPr>
        <w:t>искусственного интеллекта</w:t>
      </w:r>
      <w:r w:rsidRPr="00ED06A5">
        <w:rPr>
          <w:rFonts w:ascii="Times New Roman" w:hAnsi="Times New Roman" w:cs="Times New Roman"/>
          <w:sz w:val="28"/>
          <w:szCs w:val="28"/>
        </w:rPr>
        <w:t xml:space="preserve"> могут помочь сократить время на административные задачи, предоставляя инструментарий для автоматизации сбора и обработки данных.</w:t>
      </w:r>
    </w:p>
    <w:p w:rsidR="00E81469" w:rsidRDefault="00CA1709"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Каково же применение искусственного интеллекта на практике?</w:t>
      </w:r>
    </w:p>
    <w:p w:rsidR="00ED06A5" w:rsidRDefault="00E81469"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ED06A5" w:rsidRPr="00ED06A5">
        <w:rPr>
          <w:rFonts w:ascii="Times New Roman" w:hAnsi="Times New Roman" w:cs="Times New Roman"/>
          <w:sz w:val="28"/>
          <w:szCs w:val="28"/>
        </w:rPr>
        <w:t>Автоматиз</w:t>
      </w:r>
      <w:r w:rsidR="00CA67BA">
        <w:rPr>
          <w:rFonts w:ascii="Times New Roman" w:hAnsi="Times New Roman" w:cs="Times New Roman"/>
          <w:sz w:val="28"/>
          <w:szCs w:val="28"/>
        </w:rPr>
        <w:t>ированный электронный дневник, в</w:t>
      </w:r>
      <w:r w:rsidR="00ED06A5" w:rsidRPr="00ED06A5">
        <w:rPr>
          <w:rFonts w:ascii="Times New Roman" w:hAnsi="Times New Roman" w:cs="Times New Roman"/>
          <w:sz w:val="28"/>
          <w:szCs w:val="28"/>
        </w:rPr>
        <w:t>место традиционной бумажной отчетности</w:t>
      </w:r>
      <w:r w:rsidR="00CA67BA">
        <w:rPr>
          <w:rFonts w:ascii="Times New Roman" w:hAnsi="Times New Roman" w:cs="Times New Roman"/>
          <w:sz w:val="28"/>
          <w:szCs w:val="28"/>
        </w:rPr>
        <w:t>. У</w:t>
      </w:r>
      <w:r w:rsidR="00ED06A5" w:rsidRPr="00ED06A5">
        <w:rPr>
          <w:rFonts w:ascii="Times New Roman" w:hAnsi="Times New Roman" w:cs="Times New Roman"/>
          <w:sz w:val="28"/>
          <w:szCs w:val="28"/>
        </w:rPr>
        <w:t>читель пользуется системой электронного журнала, которая автоматически фиксирует посещения и оценки учеников, выводит статистику успеваемости и выдает рекомендации по дальнейшему обучению.</w:t>
      </w:r>
    </w:p>
    <w:p w:rsidR="00ED06A5" w:rsidRPr="00ED06A5" w:rsidRDefault="00E81469"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ED06A5" w:rsidRPr="00ED06A5">
        <w:rPr>
          <w:rFonts w:ascii="Times New Roman" w:hAnsi="Times New Roman" w:cs="Times New Roman"/>
          <w:sz w:val="28"/>
          <w:szCs w:val="28"/>
        </w:rPr>
        <w:t xml:space="preserve">Голосовая помощь. Специальные приложения на базе </w:t>
      </w:r>
      <w:proofErr w:type="spellStart"/>
      <w:r>
        <w:rPr>
          <w:rFonts w:ascii="Times New Roman" w:hAnsi="Times New Roman" w:cs="Times New Roman"/>
          <w:sz w:val="28"/>
          <w:szCs w:val="28"/>
        </w:rPr>
        <w:t>нейросети</w:t>
      </w:r>
      <w:proofErr w:type="spellEnd"/>
      <w:r w:rsidR="00ED06A5" w:rsidRPr="00ED06A5">
        <w:rPr>
          <w:rFonts w:ascii="Times New Roman" w:hAnsi="Times New Roman" w:cs="Times New Roman"/>
          <w:sz w:val="28"/>
          <w:szCs w:val="28"/>
        </w:rPr>
        <w:t xml:space="preserve"> помогают озвучивать записи домашнего задания или напоминания родителям, что экономит время учителя и снижает нагрузку на голосовые связки.</w:t>
      </w:r>
    </w:p>
    <w:p w:rsidR="00ED06A5" w:rsidRPr="00ED06A5" w:rsidRDefault="007709E0"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ED06A5" w:rsidRPr="00ED06A5">
        <w:rPr>
          <w:rFonts w:ascii="Times New Roman" w:hAnsi="Times New Roman" w:cs="Times New Roman"/>
          <w:sz w:val="28"/>
          <w:szCs w:val="28"/>
        </w:rPr>
        <w:t>Индивидуализация обучения</w:t>
      </w:r>
      <w:r w:rsidR="00CA67BA">
        <w:rPr>
          <w:rFonts w:ascii="Times New Roman" w:hAnsi="Times New Roman" w:cs="Times New Roman"/>
          <w:sz w:val="28"/>
          <w:szCs w:val="28"/>
        </w:rPr>
        <w:t xml:space="preserve">. </w:t>
      </w:r>
      <w:r w:rsidR="00ED06A5" w:rsidRPr="00ED06A5">
        <w:rPr>
          <w:rFonts w:ascii="Times New Roman" w:hAnsi="Times New Roman" w:cs="Times New Roman"/>
          <w:sz w:val="28"/>
          <w:szCs w:val="28"/>
        </w:rPr>
        <w:t>Каждый ребенок уникален, и важно подобрать подходящий подход именно для него. Решения на основе ИИ позволяют проанализировать учебные показатели отдельного ученика и предложить персональные задания и программу изучения.</w:t>
      </w:r>
    </w:p>
    <w:p w:rsidR="00ED06A5" w:rsidRPr="00ED06A5" w:rsidRDefault="007709E0"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00CA67BA">
        <w:rPr>
          <w:rFonts w:ascii="Times New Roman" w:hAnsi="Times New Roman" w:cs="Times New Roman"/>
          <w:sz w:val="28"/>
          <w:szCs w:val="28"/>
        </w:rPr>
        <w:t>с</w:t>
      </w:r>
      <w:r w:rsidR="00ED06A5" w:rsidRPr="00ED06A5">
        <w:rPr>
          <w:rFonts w:ascii="Times New Roman" w:hAnsi="Times New Roman" w:cs="Times New Roman"/>
          <w:sz w:val="28"/>
          <w:szCs w:val="28"/>
        </w:rPr>
        <w:t>истема отслеживания прогресса. Через специальные мобильные приложения учитель контролирует ход обучения каждого ученика индивидуально. Если ученик медленно справляется с заданиями, программа предложит дополнительную тренировочную игру или тест, мотивирующий двигаться вперед.</w:t>
      </w:r>
    </w:p>
    <w:p w:rsidR="00ED06A5" w:rsidRPr="00ED06A5" w:rsidRDefault="00271A4C"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ED06A5" w:rsidRPr="00ED06A5">
        <w:rPr>
          <w:rFonts w:ascii="Times New Roman" w:hAnsi="Times New Roman" w:cs="Times New Roman"/>
          <w:sz w:val="28"/>
          <w:szCs w:val="28"/>
        </w:rPr>
        <w:t>Онлайн-тестирование. Программа собирает информацию о предпочтительных стилях обучения (визуальном, аудиальном, кинестетическом) и создает адаптивные уроки, подходящие конкретному ребенку.</w:t>
      </w:r>
    </w:p>
    <w:p w:rsidR="00ED06A5" w:rsidRPr="00ED06A5" w:rsidRDefault="00271A4C"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ED06A5" w:rsidRPr="00ED06A5">
        <w:rPr>
          <w:rFonts w:ascii="Times New Roman" w:hAnsi="Times New Roman" w:cs="Times New Roman"/>
          <w:sz w:val="28"/>
          <w:szCs w:val="28"/>
        </w:rPr>
        <w:t>Обратная связь и оценка</w:t>
      </w:r>
      <w:r w:rsidR="00CA67BA">
        <w:rPr>
          <w:rFonts w:ascii="Times New Roman" w:hAnsi="Times New Roman" w:cs="Times New Roman"/>
          <w:sz w:val="28"/>
          <w:szCs w:val="28"/>
        </w:rPr>
        <w:t xml:space="preserve">. </w:t>
      </w:r>
      <w:r w:rsidR="00ED06A5" w:rsidRPr="00ED06A5">
        <w:rPr>
          <w:rFonts w:ascii="Times New Roman" w:hAnsi="Times New Roman" w:cs="Times New Roman"/>
          <w:sz w:val="28"/>
          <w:szCs w:val="28"/>
        </w:rPr>
        <w:t>Эффективная обратная связь важна для мотивации и успеха ученика. ИИ-технологии позволяют организовать быстрый и качественный отклик на выполненные задания.</w:t>
      </w:r>
    </w:p>
    <w:p w:rsidR="00ED06A5" w:rsidRPr="00ED06A5" w:rsidRDefault="00CA67BA"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Например, п</w:t>
      </w:r>
      <w:r w:rsidR="00ED06A5" w:rsidRPr="00ED06A5">
        <w:rPr>
          <w:rFonts w:ascii="Times New Roman" w:hAnsi="Times New Roman" w:cs="Times New Roman"/>
          <w:sz w:val="28"/>
          <w:szCs w:val="28"/>
        </w:rPr>
        <w:t xml:space="preserve">роверка домашней работы. Программа на основе </w:t>
      </w:r>
      <w:r>
        <w:rPr>
          <w:rFonts w:ascii="Times New Roman" w:hAnsi="Times New Roman" w:cs="Times New Roman"/>
          <w:sz w:val="28"/>
          <w:szCs w:val="28"/>
        </w:rPr>
        <w:t>искусственного интеллекта</w:t>
      </w:r>
      <w:r w:rsidR="00ED06A5" w:rsidRPr="00ED06A5">
        <w:rPr>
          <w:rFonts w:ascii="Times New Roman" w:hAnsi="Times New Roman" w:cs="Times New Roman"/>
          <w:sz w:val="28"/>
          <w:szCs w:val="28"/>
        </w:rPr>
        <w:t xml:space="preserve"> мгновенно проверяет домашнюю работу ученика, выводя результат и рекомендации по улучшению. Это позволяет избежать задержки в получении отзывов и стимулирует интерес к учебе.</w:t>
      </w:r>
    </w:p>
    <w:p w:rsidR="00455957" w:rsidRPr="00455957" w:rsidRDefault="00271A4C" w:rsidP="00455957">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00ED06A5" w:rsidRPr="00ED06A5">
        <w:rPr>
          <w:rFonts w:ascii="Times New Roman" w:hAnsi="Times New Roman" w:cs="Times New Roman"/>
          <w:sz w:val="28"/>
          <w:szCs w:val="28"/>
        </w:rPr>
        <w:t>Игрофикация</w:t>
      </w:r>
      <w:proofErr w:type="spellEnd"/>
      <w:r w:rsidR="00ED06A5" w:rsidRPr="00ED06A5">
        <w:rPr>
          <w:rFonts w:ascii="Times New Roman" w:hAnsi="Times New Roman" w:cs="Times New Roman"/>
          <w:sz w:val="28"/>
          <w:szCs w:val="28"/>
        </w:rPr>
        <w:t xml:space="preserve">. Использование игровых элементов, управляемых </w:t>
      </w:r>
      <w:r w:rsidR="00A424E6">
        <w:rPr>
          <w:rFonts w:ascii="Times New Roman" w:hAnsi="Times New Roman" w:cs="Times New Roman"/>
          <w:sz w:val="28"/>
          <w:szCs w:val="28"/>
        </w:rPr>
        <w:t>искусственным интеллектом</w:t>
      </w:r>
      <w:r w:rsidR="00ED06A5" w:rsidRPr="00ED06A5">
        <w:rPr>
          <w:rFonts w:ascii="Times New Roman" w:hAnsi="Times New Roman" w:cs="Times New Roman"/>
          <w:sz w:val="28"/>
          <w:szCs w:val="28"/>
        </w:rPr>
        <w:t>, превращает проверку знаний в увлекательную игру, привлекающую внимание учеников и делая процесс обучения веселее.</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 xml:space="preserve">Искусственный интеллект придает </w:t>
      </w:r>
      <w:proofErr w:type="spellStart"/>
      <w:r w:rsidRPr="00455957">
        <w:rPr>
          <w:rFonts w:ascii="Times New Roman" w:hAnsi="Times New Roman" w:cs="Times New Roman"/>
          <w:sz w:val="28"/>
          <w:szCs w:val="28"/>
        </w:rPr>
        <w:t>игрофикации</w:t>
      </w:r>
      <w:proofErr w:type="spellEnd"/>
      <w:r w:rsidRPr="00455957">
        <w:rPr>
          <w:rFonts w:ascii="Times New Roman" w:hAnsi="Times New Roman" w:cs="Times New Roman"/>
          <w:sz w:val="28"/>
          <w:szCs w:val="28"/>
        </w:rPr>
        <w:t xml:space="preserve"> особое значение, поскольку он способен:</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w:t>
      </w:r>
      <w:r>
        <w:rPr>
          <w:rFonts w:ascii="Times New Roman" w:hAnsi="Times New Roman" w:cs="Times New Roman"/>
          <w:sz w:val="28"/>
          <w:szCs w:val="28"/>
        </w:rPr>
        <w:t xml:space="preserve"> Настраивать сложность заданий (</w:t>
      </w:r>
      <w:r w:rsidRPr="00455957">
        <w:rPr>
          <w:rFonts w:ascii="Times New Roman" w:hAnsi="Times New Roman" w:cs="Times New Roman"/>
          <w:sz w:val="28"/>
          <w:szCs w:val="28"/>
        </w:rPr>
        <w:t>анализирует уровень подготовки ученика и подбирает задания соответствующей сложности, что минимизирует стресс и максимизирует удовольствие от процесса</w:t>
      </w:r>
      <w:r>
        <w:rPr>
          <w:rFonts w:ascii="Times New Roman" w:hAnsi="Times New Roman" w:cs="Times New Roman"/>
          <w:sz w:val="28"/>
          <w:szCs w:val="28"/>
        </w:rPr>
        <w:t>);</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 Предоставлять немедленную обратную связь</w:t>
      </w:r>
      <w:r>
        <w:rPr>
          <w:rFonts w:ascii="Times New Roman" w:hAnsi="Times New Roman" w:cs="Times New Roman"/>
          <w:sz w:val="28"/>
          <w:szCs w:val="28"/>
        </w:rPr>
        <w:t xml:space="preserve"> (</w:t>
      </w:r>
      <w:r w:rsidRPr="00455957">
        <w:rPr>
          <w:rFonts w:ascii="Times New Roman" w:hAnsi="Times New Roman" w:cs="Times New Roman"/>
          <w:sz w:val="28"/>
          <w:szCs w:val="28"/>
        </w:rPr>
        <w:t>ученик сразу узнает результат выполнения задания и получает полезные рекомендации по улучшению</w:t>
      </w:r>
      <w:r>
        <w:rPr>
          <w:rFonts w:ascii="Times New Roman" w:hAnsi="Times New Roman" w:cs="Times New Roman"/>
          <w:sz w:val="28"/>
          <w:szCs w:val="28"/>
        </w:rPr>
        <w:t>);</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 Создавать реалистичные игровые ситуации</w:t>
      </w:r>
      <w:r>
        <w:rPr>
          <w:rFonts w:ascii="Times New Roman" w:hAnsi="Times New Roman" w:cs="Times New Roman"/>
          <w:sz w:val="28"/>
          <w:szCs w:val="28"/>
        </w:rPr>
        <w:t xml:space="preserve"> (</w:t>
      </w:r>
      <w:r w:rsidRPr="00455957">
        <w:rPr>
          <w:rFonts w:ascii="Times New Roman" w:hAnsi="Times New Roman" w:cs="Times New Roman"/>
          <w:sz w:val="28"/>
          <w:szCs w:val="28"/>
        </w:rPr>
        <w:t>ИИ генерирует сюжеты и игровые сцены, близкие к реальности, что усиливает погруженность в игру и мотивацию</w:t>
      </w:r>
      <w:r>
        <w:rPr>
          <w:rFonts w:ascii="Times New Roman" w:hAnsi="Times New Roman" w:cs="Times New Roman"/>
          <w:sz w:val="28"/>
          <w:szCs w:val="28"/>
        </w:rPr>
        <w:t>);</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 Помогать контролировать прогресс</w:t>
      </w:r>
      <w:r>
        <w:rPr>
          <w:rFonts w:ascii="Times New Roman" w:hAnsi="Times New Roman" w:cs="Times New Roman"/>
          <w:sz w:val="28"/>
          <w:szCs w:val="28"/>
        </w:rPr>
        <w:t xml:space="preserve"> (</w:t>
      </w:r>
      <w:r w:rsidRPr="00455957">
        <w:rPr>
          <w:rFonts w:ascii="Times New Roman" w:hAnsi="Times New Roman" w:cs="Times New Roman"/>
          <w:sz w:val="28"/>
          <w:szCs w:val="28"/>
        </w:rPr>
        <w:t>учитель получает полную картину успехов и неудач каждого ученика, что облегчает принятие управленческих решений относительно дальнейших шагов в обучении</w:t>
      </w:r>
      <w:r>
        <w:rPr>
          <w:rFonts w:ascii="Times New Roman" w:hAnsi="Times New Roman" w:cs="Times New Roman"/>
          <w:sz w:val="28"/>
          <w:szCs w:val="28"/>
        </w:rPr>
        <w:t>)</w:t>
      </w:r>
      <w:r w:rsidRPr="00455957">
        <w:rPr>
          <w:rFonts w:ascii="Times New Roman" w:hAnsi="Times New Roman" w:cs="Times New Roman"/>
          <w:sz w:val="28"/>
          <w:szCs w:val="28"/>
        </w:rPr>
        <w:t>.</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 xml:space="preserve">Вот несколько примеров, иллюстрирующих, как </w:t>
      </w:r>
      <w:proofErr w:type="spellStart"/>
      <w:r w:rsidRPr="00455957">
        <w:rPr>
          <w:rFonts w:ascii="Times New Roman" w:hAnsi="Times New Roman" w:cs="Times New Roman"/>
          <w:sz w:val="28"/>
          <w:szCs w:val="28"/>
        </w:rPr>
        <w:t>игрофикация</w:t>
      </w:r>
      <w:proofErr w:type="spellEnd"/>
      <w:r w:rsidRPr="00455957">
        <w:rPr>
          <w:rFonts w:ascii="Times New Roman" w:hAnsi="Times New Roman" w:cs="Times New Roman"/>
          <w:sz w:val="28"/>
          <w:szCs w:val="28"/>
        </w:rPr>
        <w:t xml:space="preserve"> с искусственным интеллектом используется</w:t>
      </w:r>
      <w:r w:rsidR="00271A4C">
        <w:rPr>
          <w:rFonts w:ascii="Times New Roman" w:hAnsi="Times New Roman" w:cs="Times New Roman"/>
          <w:sz w:val="28"/>
          <w:szCs w:val="28"/>
        </w:rPr>
        <w:t xml:space="preserve"> учителем на уроках</w:t>
      </w:r>
      <w:r w:rsidRPr="00455957">
        <w:rPr>
          <w:rFonts w:ascii="Times New Roman" w:hAnsi="Times New Roman" w:cs="Times New Roman"/>
          <w:sz w:val="28"/>
          <w:szCs w:val="28"/>
        </w:rPr>
        <w:t xml:space="preserve"> в начальной школе:</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1. Онлайн-игра по математике</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Игра представлена в форме путешествия по сказочному миру, где ученики решают математические задачи, чтобы продвигаться дальше. Сложность задач регулируется искусственным интеллектом, основываясь на предыдущих результатах игрока. За каждое правильно решенное уравнение игрок получает звезды или монеты, которые потом можно потратить на улучшение персонажа или покупку бонусов.</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2. Интерактивная викторина по русскому языку</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Ученики участвуют в игре, где им предлагается составить слово из букв, выбрать правильный синоним или антоним, объяснить значение пословицы. Игра ведется в режиме соревнования, а искусственный интеллект следит за временем реакции игроков и награждает быстрее и точнее отвечавших учеников дополнительными очками.</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3. Игра-рассказчик по окружающему миру</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Детям предоставляется выбор героев и сюжета, после чего они составляют рассказ, вставляя пропущенные фрагменты. Каждый верный ответ приближает ученика к победе, а неправильный задерживает продвижение. Уровень сложности растет постепенно, и учащиеся вынуждены внимательно относиться к деталям и мыслить критически.</w:t>
      </w:r>
    </w:p>
    <w:p w:rsidR="00455957" w:rsidRPr="00455957" w:rsidRDefault="00455957" w:rsidP="00455957">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t>4. Географическая головоломка</w:t>
      </w:r>
    </w:p>
    <w:p w:rsidR="00ED06A5" w:rsidRPr="00ED06A5" w:rsidRDefault="00455957" w:rsidP="00ED06A5">
      <w:pPr>
        <w:pStyle w:val="a4"/>
        <w:ind w:firstLine="567"/>
        <w:jc w:val="both"/>
        <w:rPr>
          <w:rFonts w:ascii="Times New Roman" w:hAnsi="Times New Roman" w:cs="Times New Roman"/>
          <w:sz w:val="28"/>
          <w:szCs w:val="28"/>
        </w:rPr>
      </w:pPr>
      <w:r w:rsidRPr="00455957">
        <w:rPr>
          <w:rFonts w:ascii="Times New Roman" w:hAnsi="Times New Roman" w:cs="Times New Roman"/>
          <w:sz w:val="28"/>
          <w:szCs w:val="28"/>
        </w:rPr>
        <w:lastRenderedPageBreak/>
        <w:t xml:space="preserve">Учащиеся отправляются в виртуальное путешествие по карте России, выполняя задания, связанные с географическими объектами и регионами. Каждое пройденное испытание приносит награду, которая влияет на дальнейшее продвижение. Здесь </w:t>
      </w:r>
      <w:r>
        <w:rPr>
          <w:rFonts w:ascii="Times New Roman" w:hAnsi="Times New Roman" w:cs="Times New Roman"/>
          <w:sz w:val="28"/>
          <w:szCs w:val="28"/>
        </w:rPr>
        <w:t>искусственный интеллект</w:t>
      </w:r>
      <w:r w:rsidRPr="00455957">
        <w:rPr>
          <w:rFonts w:ascii="Times New Roman" w:hAnsi="Times New Roman" w:cs="Times New Roman"/>
          <w:sz w:val="28"/>
          <w:szCs w:val="28"/>
        </w:rPr>
        <w:t xml:space="preserve"> регулирует сложность</w:t>
      </w:r>
      <w:r>
        <w:rPr>
          <w:rFonts w:ascii="Times New Roman" w:hAnsi="Times New Roman" w:cs="Times New Roman"/>
          <w:sz w:val="28"/>
          <w:szCs w:val="28"/>
        </w:rPr>
        <w:t>.</w:t>
      </w:r>
      <w:r w:rsidR="00ED06A5" w:rsidRPr="00ED06A5">
        <w:rPr>
          <w:rFonts w:ascii="Times New Roman" w:hAnsi="Times New Roman" w:cs="Times New Roman"/>
          <w:sz w:val="28"/>
          <w:szCs w:val="28"/>
        </w:rPr>
        <w:t xml:space="preserve">Дети имеют разные способности и потребности, и умение вовремя заметить проблемы важно для предотвращения отставания в обучении. Решение на основе </w:t>
      </w:r>
      <w:r w:rsidR="00AA5FC6">
        <w:rPr>
          <w:rFonts w:ascii="Times New Roman" w:hAnsi="Times New Roman" w:cs="Times New Roman"/>
          <w:sz w:val="28"/>
          <w:szCs w:val="28"/>
        </w:rPr>
        <w:t>искусственного интеллекта</w:t>
      </w:r>
      <w:r w:rsidR="00ED06A5" w:rsidRPr="00ED06A5">
        <w:rPr>
          <w:rFonts w:ascii="Times New Roman" w:hAnsi="Times New Roman" w:cs="Times New Roman"/>
          <w:sz w:val="28"/>
          <w:szCs w:val="28"/>
        </w:rPr>
        <w:t xml:space="preserve"> позволяет обнаружить затруднения на ранних этапах и предложить способы устранения недостатков.</w:t>
      </w:r>
    </w:p>
    <w:p w:rsidR="00ED06A5" w:rsidRPr="00ED06A5" w:rsidRDefault="00ED06A5" w:rsidP="00ED06A5">
      <w:pPr>
        <w:pStyle w:val="a4"/>
        <w:ind w:firstLine="567"/>
        <w:jc w:val="both"/>
        <w:rPr>
          <w:rFonts w:ascii="Times New Roman" w:hAnsi="Times New Roman" w:cs="Times New Roman"/>
          <w:sz w:val="28"/>
          <w:szCs w:val="28"/>
        </w:rPr>
      </w:pPr>
      <w:r w:rsidRPr="00ED06A5">
        <w:rPr>
          <w:rFonts w:ascii="Times New Roman" w:hAnsi="Times New Roman" w:cs="Times New Roman"/>
          <w:sz w:val="28"/>
          <w:szCs w:val="28"/>
        </w:rPr>
        <w:t>Пример использования</w:t>
      </w:r>
      <w:r w:rsidR="00BF1E2B">
        <w:rPr>
          <w:rFonts w:ascii="Times New Roman" w:hAnsi="Times New Roman" w:cs="Times New Roman"/>
          <w:sz w:val="28"/>
          <w:szCs w:val="28"/>
        </w:rPr>
        <w:t xml:space="preserve"> - р</w:t>
      </w:r>
      <w:r w:rsidRPr="00ED06A5">
        <w:rPr>
          <w:rFonts w:ascii="Times New Roman" w:hAnsi="Times New Roman" w:cs="Times New Roman"/>
          <w:sz w:val="28"/>
          <w:szCs w:val="28"/>
        </w:rPr>
        <w:t xml:space="preserve">анняя диагностика </w:t>
      </w:r>
      <w:proofErr w:type="spellStart"/>
      <w:r w:rsidRPr="00ED06A5">
        <w:rPr>
          <w:rFonts w:ascii="Times New Roman" w:hAnsi="Times New Roman" w:cs="Times New Roman"/>
          <w:sz w:val="28"/>
          <w:szCs w:val="28"/>
        </w:rPr>
        <w:t>дислексии</w:t>
      </w:r>
      <w:proofErr w:type="spellEnd"/>
      <w:r w:rsidRPr="00ED06A5">
        <w:rPr>
          <w:rFonts w:ascii="Times New Roman" w:hAnsi="Times New Roman" w:cs="Times New Roman"/>
          <w:sz w:val="28"/>
          <w:szCs w:val="28"/>
        </w:rPr>
        <w:t xml:space="preserve">. Система анализирует написанное ребенком письмо и определяет наличие симптомов </w:t>
      </w:r>
      <w:proofErr w:type="spellStart"/>
      <w:r w:rsidRPr="00ED06A5">
        <w:rPr>
          <w:rFonts w:ascii="Times New Roman" w:hAnsi="Times New Roman" w:cs="Times New Roman"/>
          <w:sz w:val="28"/>
          <w:szCs w:val="28"/>
        </w:rPr>
        <w:t>дислексии</w:t>
      </w:r>
      <w:proofErr w:type="spellEnd"/>
      <w:r w:rsidRPr="00ED06A5">
        <w:rPr>
          <w:rFonts w:ascii="Times New Roman" w:hAnsi="Times New Roman" w:cs="Times New Roman"/>
          <w:sz w:val="28"/>
          <w:szCs w:val="28"/>
        </w:rPr>
        <w:t>, рекомендуя специальное задание или тренинг для коррекции нарушений чтения и письма.</w:t>
      </w:r>
    </w:p>
    <w:p w:rsidR="00ED06A5" w:rsidRPr="00ED06A5" w:rsidRDefault="00AA5FC6"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ED06A5" w:rsidRPr="00ED06A5">
        <w:rPr>
          <w:rFonts w:ascii="Times New Roman" w:hAnsi="Times New Roman" w:cs="Times New Roman"/>
          <w:sz w:val="28"/>
          <w:szCs w:val="28"/>
        </w:rPr>
        <w:t>Диагностический тренажёр. Регулярные диагностические тренировки, проведенные программой на основе ИИ, выявляют пробелы в знаниях</w:t>
      </w:r>
      <w:r>
        <w:rPr>
          <w:rFonts w:ascii="Times New Roman" w:hAnsi="Times New Roman" w:cs="Times New Roman"/>
          <w:sz w:val="28"/>
          <w:szCs w:val="28"/>
        </w:rPr>
        <w:t xml:space="preserve"> и</w:t>
      </w:r>
      <w:r w:rsidR="00ED06A5" w:rsidRPr="00ED06A5">
        <w:rPr>
          <w:rFonts w:ascii="Times New Roman" w:hAnsi="Times New Roman" w:cs="Times New Roman"/>
          <w:sz w:val="28"/>
          <w:szCs w:val="28"/>
        </w:rPr>
        <w:t xml:space="preserve"> формиру</w:t>
      </w:r>
      <w:r>
        <w:rPr>
          <w:rFonts w:ascii="Times New Roman" w:hAnsi="Times New Roman" w:cs="Times New Roman"/>
          <w:sz w:val="28"/>
          <w:szCs w:val="28"/>
        </w:rPr>
        <w:t>ют</w:t>
      </w:r>
      <w:r w:rsidR="00ED06A5" w:rsidRPr="00ED06A5">
        <w:rPr>
          <w:rFonts w:ascii="Times New Roman" w:hAnsi="Times New Roman" w:cs="Times New Roman"/>
          <w:sz w:val="28"/>
          <w:szCs w:val="28"/>
        </w:rPr>
        <w:t xml:space="preserve"> индивидуальный график дополнительного обучения.</w:t>
      </w:r>
    </w:p>
    <w:p w:rsidR="00ED06A5" w:rsidRPr="00ED06A5" w:rsidRDefault="00BF1E2B"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Искусственный интеллект</w:t>
      </w:r>
      <w:r w:rsidR="00ED06A5" w:rsidRPr="00ED06A5">
        <w:rPr>
          <w:rFonts w:ascii="Times New Roman" w:hAnsi="Times New Roman" w:cs="Times New Roman"/>
          <w:sz w:val="28"/>
          <w:szCs w:val="28"/>
        </w:rPr>
        <w:t xml:space="preserve"> может стать отличным помощником в подготовке к серьезным испытаниям, будь то </w:t>
      </w:r>
      <w:r w:rsidR="00AA5FC6">
        <w:rPr>
          <w:rFonts w:ascii="Times New Roman" w:hAnsi="Times New Roman" w:cs="Times New Roman"/>
          <w:sz w:val="28"/>
          <w:szCs w:val="28"/>
        </w:rPr>
        <w:t>ВПР, контрольная работа</w:t>
      </w:r>
      <w:r w:rsidR="00ED06A5" w:rsidRPr="00ED06A5">
        <w:rPr>
          <w:rFonts w:ascii="Times New Roman" w:hAnsi="Times New Roman" w:cs="Times New Roman"/>
          <w:sz w:val="28"/>
          <w:szCs w:val="28"/>
        </w:rPr>
        <w:t xml:space="preserve"> или соревнования.</w:t>
      </w:r>
      <w:r>
        <w:rPr>
          <w:rFonts w:ascii="Times New Roman" w:hAnsi="Times New Roman" w:cs="Times New Roman"/>
          <w:sz w:val="28"/>
          <w:szCs w:val="28"/>
        </w:rPr>
        <w:t xml:space="preserve">Используют искусственный интеллект </w:t>
      </w:r>
      <w:r w:rsidR="004A3418">
        <w:rPr>
          <w:rFonts w:ascii="Times New Roman" w:hAnsi="Times New Roman" w:cs="Times New Roman"/>
          <w:sz w:val="28"/>
          <w:szCs w:val="28"/>
        </w:rPr>
        <w:t xml:space="preserve">и </w:t>
      </w:r>
      <w:r>
        <w:rPr>
          <w:rFonts w:ascii="Times New Roman" w:hAnsi="Times New Roman" w:cs="Times New Roman"/>
          <w:sz w:val="28"/>
          <w:szCs w:val="28"/>
        </w:rPr>
        <w:t>для с</w:t>
      </w:r>
      <w:r w:rsidR="00ED06A5" w:rsidRPr="00ED06A5">
        <w:rPr>
          <w:rFonts w:ascii="Times New Roman" w:hAnsi="Times New Roman" w:cs="Times New Roman"/>
          <w:sz w:val="28"/>
          <w:szCs w:val="28"/>
        </w:rPr>
        <w:t>амостоятельн</w:t>
      </w:r>
      <w:r>
        <w:rPr>
          <w:rFonts w:ascii="Times New Roman" w:hAnsi="Times New Roman" w:cs="Times New Roman"/>
          <w:sz w:val="28"/>
          <w:szCs w:val="28"/>
        </w:rPr>
        <w:t xml:space="preserve">ой </w:t>
      </w:r>
      <w:r w:rsidR="00ED06A5" w:rsidRPr="00ED06A5">
        <w:rPr>
          <w:rFonts w:ascii="Times New Roman" w:hAnsi="Times New Roman" w:cs="Times New Roman"/>
          <w:sz w:val="28"/>
          <w:szCs w:val="28"/>
        </w:rPr>
        <w:t>подготовк</w:t>
      </w:r>
      <w:r>
        <w:rPr>
          <w:rFonts w:ascii="Times New Roman" w:hAnsi="Times New Roman" w:cs="Times New Roman"/>
          <w:sz w:val="28"/>
          <w:szCs w:val="28"/>
        </w:rPr>
        <w:t>и</w:t>
      </w:r>
      <w:r w:rsidR="00ED06A5" w:rsidRPr="00ED06A5">
        <w:rPr>
          <w:rFonts w:ascii="Times New Roman" w:hAnsi="Times New Roman" w:cs="Times New Roman"/>
          <w:sz w:val="28"/>
          <w:szCs w:val="28"/>
        </w:rPr>
        <w:t xml:space="preserve">. Игровые платформы с применением </w:t>
      </w:r>
      <w:proofErr w:type="spellStart"/>
      <w:r w:rsidR="004A3418">
        <w:rPr>
          <w:rFonts w:ascii="Times New Roman" w:hAnsi="Times New Roman" w:cs="Times New Roman"/>
          <w:sz w:val="28"/>
          <w:szCs w:val="28"/>
        </w:rPr>
        <w:t>нейросети</w:t>
      </w:r>
      <w:proofErr w:type="spellEnd"/>
      <w:r w:rsidR="00ED06A5" w:rsidRPr="00ED06A5">
        <w:rPr>
          <w:rFonts w:ascii="Times New Roman" w:hAnsi="Times New Roman" w:cs="Times New Roman"/>
          <w:sz w:val="28"/>
          <w:szCs w:val="28"/>
        </w:rPr>
        <w:t xml:space="preserve"> помогают </w:t>
      </w:r>
      <w:r>
        <w:rPr>
          <w:rFonts w:ascii="Times New Roman" w:hAnsi="Times New Roman" w:cs="Times New Roman"/>
          <w:sz w:val="28"/>
          <w:szCs w:val="28"/>
        </w:rPr>
        <w:t>обучающимся</w:t>
      </w:r>
      <w:r w:rsidR="00ED06A5" w:rsidRPr="00ED06A5">
        <w:rPr>
          <w:rFonts w:ascii="Times New Roman" w:hAnsi="Times New Roman" w:cs="Times New Roman"/>
          <w:sz w:val="28"/>
          <w:szCs w:val="28"/>
        </w:rPr>
        <w:t xml:space="preserve"> подготовиться к олимпиаде, решая разнообразные задачи.</w:t>
      </w:r>
    </w:p>
    <w:p w:rsidR="00ED06A5" w:rsidRPr="00ED06A5" w:rsidRDefault="00763278"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Еще один пример наглядность в обучении</w:t>
      </w:r>
      <w:r w:rsidR="008828AE">
        <w:rPr>
          <w:rFonts w:ascii="Times New Roman" w:hAnsi="Times New Roman" w:cs="Times New Roman"/>
          <w:sz w:val="28"/>
          <w:szCs w:val="28"/>
        </w:rPr>
        <w:t>, являющимся</w:t>
      </w:r>
      <w:r w:rsidR="00ED06A5" w:rsidRPr="00ED06A5">
        <w:rPr>
          <w:rFonts w:ascii="Times New Roman" w:hAnsi="Times New Roman" w:cs="Times New Roman"/>
          <w:sz w:val="28"/>
          <w:szCs w:val="28"/>
        </w:rPr>
        <w:t xml:space="preserve"> ключевым фактором запоминания и понимания материа</w:t>
      </w:r>
      <w:r w:rsidR="008828AE">
        <w:rPr>
          <w:rFonts w:ascii="Times New Roman" w:hAnsi="Times New Roman" w:cs="Times New Roman"/>
          <w:sz w:val="28"/>
          <w:szCs w:val="28"/>
        </w:rPr>
        <w:t xml:space="preserve">ла, особенно в начальной школе - </w:t>
      </w:r>
      <w:r w:rsidR="00ED06A5" w:rsidRPr="00ED06A5">
        <w:rPr>
          <w:rFonts w:ascii="Times New Roman" w:hAnsi="Times New Roman" w:cs="Times New Roman"/>
          <w:sz w:val="28"/>
          <w:szCs w:val="28"/>
        </w:rPr>
        <w:t>AR-приложения. Дополненная реальность (AR) демонстрирует объекты и явления в трех измерениях, позволяя ученикам изучать анатомию животных, структуру молекул или географические карты.</w:t>
      </w:r>
    </w:p>
    <w:p w:rsidR="00ED06A5" w:rsidRPr="00ED06A5" w:rsidRDefault="00ED06A5" w:rsidP="00ED06A5">
      <w:pPr>
        <w:pStyle w:val="a4"/>
        <w:ind w:firstLine="567"/>
        <w:jc w:val="both"/>
        <w:rPr>
          <w:rFonts w:ascii="Times New Roman" w:hAnsi="Times New Roman" w:cs="Times New Roman"/>
          <w:sz w:val="28"/>
          <w:szCs w:val="28"/>
        </w:rPr>
      </w:pPr>
      <w:r w:rsidRPr="00ED06A5">
        <w:rPr>
          <w:rFonts w:ascii="Times New Roman" w:hAnsi="Times New Roman" w:cs="Times New Roman"/>
          <w:sz w:val="28"/>
          <w:szCs w:val="28"/>
        </w:rPr>
        <w:t xml:space="preserve">Путешествие по музею или исторической местности с помощью VR-очков помогает оживить изучаемый предмет и углубляет восприятие материала.Многие </w:t>
      </w:r>
      <w:r w:rsidR="006F7810">
        <w:rPr>
          <w:rFonts w:ascii="Times New Roman" w:hAnsi="Times New Roman" w:cs="Times New Roman"/>
          <w:sz w:val="28"/>
          <w:szCs w:val="28"/>
        </w:rPr>
        <w:t>обучающиеся</w:t>
      </w:r>
      <w:r w:rsidRPr="00ED06A5">
        <w:rPr>
          <w:rFonts w:ascii="Times New Roman" w:hAnsi="Times New Roman" w:cs="Times New Roman"/>
          <w:sz w:val="28"/>
          <w:szCs w:val="28"/>
        </w:rPr>
        <w:t xml:space="preserve"> обладают творческими наклонностями, и важно помочь раскрыть их таланты. Системы </w:t>
      </w:r>
      <w:r w:rsidR="006F7810">
        <w:rPr>
          <w:rFonts w:ascii="Times New Roman" w:hAnsi="Times New Roman" w:cs="Times New Roman"/>
          <w:sz w:val="28"/>
          <w:szCs w:val="28"/>
        </w:rPr>
        <w:t>искусственного интеллекта</w:t>
      </w:r>
      <w:r w:rsidRPr="00ED06A5">
        <w:rPr>
          <w:rFonts w:ascii="Times New Roman" w:hAnsi="Times New Roman" w:cs="Times New Roman"/>
          <w:sz w:val="28"/>
          <w:szCs w:val="28"/>
        </w:rPr>
        <w:t xml:space="preserve"> могут содействовать развитию фантазии и творческих способностей детей.</w:t>
      </w:r>
      <w:r w:rsidR="00763278">
        <w:rPr>
          <w:rFonts w:ascii="Times New Roman" w:hAnsi="Times New Roman" w:cs="Times New Roman"/>
          <w:sz w:val="28"/>
          <w:szCs w:val="28"/>
        </w:rPr>
        <w:t>Например, с</w:t>
      </w:r>
      <w:r w:rsidRPr="00ED06A5">
        <w:rPr>
          <w:rFonts w:ascii="Times New Roman" w:hAnsi="Times New Roman" w:cs="Times New Roman"/>
          <w:sz w:val="28"/>
          <w:szCs w:val="28"/>
        </w:rPr>
        <w:t xml:space="preserve">оздание мультфильма. Программа на основе ИИ помогает ученикам воплотить свои замыслы, создав мультфильм с нуля, используя готовые шаблоны персонажей и декораций.Ребенок описывает идею рисунка словами, а </w:t>
      </w:r>
      <w:proofErr w:type="spellStart"/>
      <w:r w:rsidR="00F97827">
        <w:rPr>
          <w:rFonts w:ascii="Times New Roman" w:hAnsi="Times New Roman" w:cs="Times New Roman"/>
          <w:sz w:val="28"/>
          <w:szCs w:val="28"/>
        </w:rPr>
        <w:t>нейросеть</w:t>
      </w:r>
      <w:proofErr w:type="spellEnd"/>
      <w:r w:rsidRPr="00ED06A5">
        <w:rPr>
          <w:rFonts w:ascii="Times New Roman" w:hAnsi="Times New Roman" w:cs="Times New Roman"/>
          <w:sz w:val="28"/>
          <w:szCs w:val="28"/>
        </w:rPr>
        <w:t xml:space="preserve"> преобразует словесное описание в рисунок, развивая творческий потенциал и фантазию.</w:t>
      </w:r>
    </w:p>
    <w:p w:rsidR="00ED06A5" w:rsidRPr="00ED06A5" w:rsidRDefault="00763278"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Активно применяется искусственный интеллект в п</w:t>
      </w:r>
      <w:r w:rsidR="00ED06A5" w:rsidRPr="00ED06A5">
        <w:rPr>
          <w:rFonts w:ascii="Times New Roman" w:hAnsi="Times New Roman" w:cs="Times New Roman"/>
          <w:sz w:val="28"/>
          <w:szCs w:val="28"/>
        </w:rPr>
        <w:t>роектн</w:t>
      </w:r>
      <w:r>
        <w:rPr>
          <w:rFonts w:ascii="Times New Roman" w:hAnsi="Times New Roman" w:cs="Times New Roman"/>
          <w:sz w:val="28"/>
          <w:szCs w:val="28"/>
        </w:rPr>
        <w:t>ой</w:t>
      </w:r>
      <w:r w:rsidR="00ED06A5" w:rsidRPr="00ED06A5">
        <w:rPr>
          <w:rFonts w:ascii="Times New Roman" w:hAnsi="Times New Roman" w:cs="Times New Roman"/>
          <w:sz w:val="28"/>
          <w:szCs w:val="28"/>
        </w:rPr>
        <w:t xml:space="preserve"> деятельност</w:t>
      </w:r>
      <w:r>
        <w:rPr>
          <w:rFonts w:ascii="Times New Roman" w:hAnsi="Times New Roman" w:cs="Times New Roman"/>
          <w:sz w:val="28"/>
          <w:szCs w:val="28"/>
        </w:rPr>
        <w:t>и</w:t>
      </w:r>
      <w:r w:rsidR="00ED06A5" w:rsidRPr="00ED06A5">
        <w:rPr>
          <w:rFonts w:ascii="Times New Roman" w:hAnsi="Times New Roman" w:cs="Times New Roman"/>
          <w:sz w:val="28"/>
          <w:szCs w:val="28"/>
        </w:rPr>
        <w:t xml:space="preserve"> в группах</w:t>
      </w:r>
      <w:r w:rsidR="00CA2AF8">
        <w:rPr>
          <w:rFonts w:ascii="Times New Roman" w:hAnsi="Times New Roman" w:cs="Times New Roman"/>
          <w:sz w:val="28"/>
          <w:szCs w:val="28"/>
        </w:rPr>
        <w:t>,</w:t>
      </w:r>
      <w:r w:rsidR="00ED06A5" w:rsidRPr="00ED06A5">
        <w:rPr>
          <w:rFonts w:ascii="Times New Roman" w:hAnsi="Times New Roman" w:cs="Times New Roman"/>
          <w:sz w:val="28"/>
          <w:szCs w:val="28"/>
        </w:rPr>
        <w:t xml:space="preserve"> развивает важные социальные навыки, такие как </w:t>
      </w:r>
      <w:proofErr w:type="gramStart"/>
      <w:r w:rsidR="00ED06A5" w:rsidRPr="00ED06A5">
        <w:rPr>
          <w:rFonts w:ascii="Times New Roman" w:hAnsi="Times New Roman" w:cs="Times New Roman"/>
          <w:sz w:val="28"/>
          <w:szCs w:val="28"/>
        </w:rPr>
        <w:t>умение</w:t>
      </w:r>
      <w:proofErr w:type="gramEnd"/>
      <w:r w:rsidR="00ED06A5" w:rsidRPr="00ED06A5">
        <w:rPr>
          <w:rFonts w:ascii="Times New Roman" w:hAnsi="Times New Roman" w:cs="Times New Roman"/>
          <w:sz w:val="28"/>
          <w:szCs w:val="28"/>
        </w:rPr>
        <w:t xml:space="preserve"> сотрудничать, договариваться и распределять роли. ИИ способствует эффективному сотрудничеству и решению совместных задач.</w:t>
      </w:r>
      <w:r w:rsidR="00B5388A">
        <w:rPr>
          <w:rFonts w:ascii="Times New Roman" w:hAnsi="Times New Roman" w:cs="Times New Roman"/>
          <w:sz w:val="28"/>
          <w:szCs w:val="28"/>
        </w:rPr>
        <w:t xml:space="preserve"> Один из примеров</w:t>
      </w:r>
      <w:r w:rsidR="00CA2AF8">
        <w:rPr>
          <w:rFonts w:ascii="Times New Roman" w:hAnsi="Times New Roman" w:cs="Times New Roman"/>
          <w:sz w:val="28"/>
          <w:szCs w:val="28"/>
        </w:rPr>
        <w:t xml:space="preserve"> - с</w:t>
      </w:r>
      <w:r w:rsidR="00ED06A5" w:rsidRPr="00ED06A5">
        <w:rPr>
          <w:rFonts w:ascii="Times New Roman" w:hAnsi="Times New Roman" w:cs="Times New Roman"/>
          <w:sz w:val="28"/>
          <w:szCs w:val="28"/>
        </w:rPr>
        <w:t>овместное редактирование документов. Груп</w:t>
      </w:r>
      <w:r w:rsidR="00CA2AF8">
        <w:rPr>
          <w:rFonts w:ascii="Times New Roman" w:hAnsi="Times New Roman" w:cs="Times New Roman"/>
          <w:sz w:val="28"/>
          <w:szCs w:val="28"/>
        </w:rPr>
        <w:t>па обучающихся</w:t>
      </w:r>
      <w:r w:rsidR="00ED06A5" w:rsidRPr="00ED06A5">
        <w:rPr>
          <w:rFonts w:ascii="Times New Roman" w:hAnsi="Times New Roman" w:cs="Times New Roman"/>
          <w:sz w:val="28"/>
          <w:szCs w:val="28"/>
        </w:rPr>
        <w:t>совместно готовит презентацию или проект, используя облачный документ, управляемый ИИ, который подсказывает лучший порядок пунктов, расстановку акцентов и выделение важных моментов.</w:t>
      </w:r>
      <w:r w:rsidR="00CA2AF8">
        <w:rPr>
          <w:rFonts w:ascii="Times New Roman" w:hAnsi="Times New Roman" w:cs="Times New Roman"/>
          <w:sz w:val="28"/>
          <w:szCs w:val="28"/>
        </w:rPr>
        <w:t xml:space="preserve"> Или п</w:t>
      </w:r>
      <w:r w:rsidR="00ED06A5" w:rsidRPr="00ED06A5">
        <w:rPr>
          <w:rFonts w:ascii="Times New Roman" w:hAnsi="Times New Roman" w:cs="Times New Roman"/>
          <w:sz w:val="28"/>
          <w:szCs w:val="28"/>
        </w:rPr>
        <w:t xml:space="preserve">латформы для коллективного рисования. Несколько </w:t>
      </w:r>
      <w:r w:rsidR="00CA2AF8">
        <w:rPr>
          <w:rFonts w:ascii="Times New Roman" w:hAnsi="Times New Roman" w:cs="Times New Roman"/>
          <w:sz w:val="28"/>
          <w:szCs w:val="28"/>
        </w:rPr>
        <w:t>детей</w:t>
      </w:r>
      <w:r w:rsidR="00ED06A5" w:rsidRPr="00ED06A5">
        <w:rPr>
          <w:rFonts w:ascii="Times New Roman" w:hAnsi="Times New Roman" w:cs="Times New Roman"/>
          <w:sz w:val="28"/>
          <w:szCs w:val="28"/>
        </w:rPr>
        <w:t xml:space="preserve"> вместе создают картину или </w:t>
      </w:r>
      <w:r w:rsidR="00ED06A5" w:rsidRPr="00ED06A5">
        <w:rPr>
          <w:rFonts w:ascii="Times New Roman" w:hAnsi="Times New Roman" w:cs="Times New Roman"/>
          <w:sz w:val="28"/>
          <w:szCs w:val="28"/>
        </w:rPr>
        <w:lastRenderedPageBreak/>
        <w:t xml:space="preserve">иллюстрацию, </w:t>
      </w:r>
      <w:proofErr w:type="gramStart"/>
      <w:r w:rsidR="00ED06A5" w:rsidRPr="00ED06A5">
        <w:rPr>
          <w:rFonts w:ascii="Times New Roman" w:hAnsi="Times New Roman" w:cs="Times New Roman"/>
          <w:sz w:val="28"/>
          <w:szCs w:val="28"/>
        </w:rPr>
        <w:t>распределяя участки полотна и координируя действия друг друга</w:t>
      </w:r>
      <w:proofErr w:type="gramEnd"/>
      <w:r w:rsidR="00ED06A5" w:rsidRPr="00ED06A5">
        <w:rPr>
          <w:rFonts w:ascii="Times New Roman" w:hAnsi="Times New Roman" w:cs="Times New Roman"/>
          <w:sz w:val="28"/>
          <w:szCs w:val="28"/>
        </w:rPr>
        <w:t xml:space="preserve"> через цифровую доску.</w:t>
      </w:r>
    </w:p>
    <w:p w:rsidR="000B005E" w:rsidRDefault="001D46D2"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Да и само развитие</w:t>
      </w:r>
      <w:r w:rsidR="00ED06A5" w:rsidRPr="00ED06A5">
        <w:rPr>
          <w:rFonts w:ascii="Times New Roman" w:hAnsi="Times New Roman" w:cs="Times New Roman"/>
          <w:sz w:val="28"/>
          <w:szCs w:val="28"/>
        </w:rPr>
        <w:t>педагога — з</w:t>
      </w:r>
      <w:r w:rsidR="00D7742A">
        <w:rPr>
          <w:rFonts w:ascii="Times New Roman" w:hAnsi="Times New Roman" w:cs="Times New Roman"/>
          <w:sz w:val="28"/>
          <w:szCs w:val="28"/>
        </w:rPr>
        <w:t>алог качественного образования. Важным аспектом профессионального развития является также формирование цифровой грамотности и понимания этических аспектов использования искусственного интеллекта в образовании. Учителя должны понимать то, что искусственный интеллект может стать дополнением к их работе, инструментом, который расширяет их возможности и позволяет достигать новы</w:t>
      </w:r>
      <w:r w:rsidR="000B005E">
        <w:rPr>
          <w:rFonts w:ascii="Times New Roman" w:hAnsi="Times New Roman" w:cs="Times New Roman"/>
          <w:sz w:val="28"/>
          <w:szCs w:val="28"/>
        </w:rPr>
        <w:t>х высот в обучении и воспитании; п</w:t>
      </w:r>
      <w:r w:rsidR="00ED06A5" w:rsidRPr="00ED06A5">
        <w:rPr>
          <w:rFonts w:ascii="Times New Roman" w:hAnsi="Times New Roman" w:cs="Times New Roman"/>
          <w:sz w:val="28"/>
          <w:szCs w:val="28"/>
        </w:rPr>
        <w:t>омогает организовывать непрерывное повышение квалификации и обучение педагогов.</w:t>
      </w:r>
    </w:p>
    <w:p w:rsidR="000B005E" w:rsidRDefault="000B005E"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Для успешного освоения ИИ педагогами необходима комплексная система поддержки. Это может включать:</w:t>
      </w:r>
    </w:p>
    <w:p w:rsidR="000B005E" w:rsidRDefault="000B005E"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Курсы повышения квалификации: Специализированные программы должны знакомить учителей с основными</w:t>
      </w:r>
      <w:r w:rsidR="00C815DF">
        <w:rPr>
          <w:rFonts w:ascii="Times New Roman" w:hAnsi="Times New Roman" w:cs="Times New Roman"/>
          <w:sz w:val="28"/>
          <w:szCs w:val="28"/>
        </w:rPr>
        <w:t xml:space="preserve"> искусственного интеллекта, его применением в образовании, а также с конкретными инструментами и платф</w:t>
      </w:r>
      <w:r w:rsidR="00C82DD5">
        <w:rPr>
          <w:rFonts w:ascii="Times New Roman" w:hAnsi="Times New Roman" w:cs="Times New Roman"/>
          <w:sz w:val="28"/>
          <w:szCs w:val="28"/>
        </w:rPr>
        <w:t>о</w:t>
      </w:r>
      <w:r w:rsidR="00C815DF">
        <w:rPr>
          <w:rFonts w:ascii="Times New Roman" w:hAnsi="Times New Roman" w:cs="Times New Roman"/>
          <w:sz w:val="28"/>
          <w:szCs w:val="28"/>
        </w:rPr>
        <w:t>рмами.</w:t>
      </w:r>
      <w:r w:rsidR="00C82DD5">
        <w:rPr>
          <w:rFonts w:ascii="Times New Roman" w:hAnsi="Times New Roman" w:cs="Times New Roman"/>
          <w:sz w:val="28"/>
          <w:szCs w:val="28"/>
        </w:rPr>
        <w:t xml:space="preserve"> Важно, чтобы обучение было </w:t>
      </w:r>
      <w:proofErr w:type="spellStart"/>
      <w:r w:rsidR="00C82DD5">
        <w:rPr>
          <w:rFonts w:ascii="Times New Roman" w:hAnsi="Times New Roman" w:cs="Times New Roman"/>
          <w:sz w:val="28"/>
          <w:szCs w:val="28"/>
        </w:rPr>
        <w:t>практикоориентированным</w:t>
      </w:r>
      <w:proofErr w:type="spellEnd"/>
      <w:r w:rsidR="00C82DD5">
        <w:rPr>
          <w:rFonts w:ascii="Times New Roman" w:hAnsi="Times New Roman" w:cs="Times New Roman"/>
          <w:sz w:val="28"/>
          <w:szCs w:val="28"/>
        </w:rPr>
        <w:t>.</w:t>
      </w:r>
    </w:p>
    <w:p w:rsidR="00C82DD5" w:rsidRDefault="00C82DD5"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Создание методических материалов и рекомендаций: Разработка инструкции и доступных руково</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использования ИИ в учебном процессе.</w:t>
      </w:r>
    </w:p>
    <w:p w:rsidR="00C82DD5" w:rsidRDefault="00C82DD5"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Формирование профессиональных сообществ: Создание онлайн-форумов для обмена опытом между коллегами.</w:t>
      </w:r>
    </w:p>
    <w:p w:rsidR="00C82DD5" w:rsidRDefault="00C82DD5"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Интегрирование ИИ в образовательные платформы для учителей.</w:t>
      </w:r>
    </w:p>
    <w:p w:rsidR="00C82DD5" w:rsidRDefault="00C82DD5" w:rsidP="00ED06A5">
      <w:pPr>
        <w:pStyle w:val="a4"/>
        <w:ind w:firstLine="567"/>
        <w:jc w:val="both"/>
        <w:rPr>
          <w:rFonts w:ascii="Times New Roman" w:hAnsi="Times New Roman" w:cs="Times New Roman"/>
          <w:sz w:val="28"/>
          <w:szCs w:val="28"/>
        </w:rPr>
      </w:pPr>
      <w:r>
        <w:rPr>
          <w:rFonts w:ascii="Times New Roman" w:hAnsi="Times New Roman" w:cs="Times New Roman"/>
          <w:sz w:val="28"/>
          <w:szCs w:val="28"/>
        </w:rPr>
        <w:t>- Поддержку со стороны администрации образовательных учреждений: Создание руководством школ и внедрение новых технологий.</w:t>
      </w:r>
    </w:p>
    <w:p w:rsidR="001D46D2" w:rsidRDefault="00ED06A5" w:rsidP="00ED06A5">
      <w:pPr>
        <w:pStyle w:val="a4"/>
        <w:ind w:firstLine="567"/>
        <w:jc w:val="both"/>
        <w:rPr>
          <w:rFonts w:ascii="Times New Roman" w:hAnsi="Times New Roman" w:cs="Times New Roman"/>
          <w:sz w:val="28"/>
          <w:szCs w:val="28"/>
        </w:rPr>
      </w:pPr>
      <w:r w:rsidRPr="00ED06A5">
        <w:rPr>
          <w:rFonts w:ascii="Times New Roman" w:hAnsi="Times New Roman" w:cs="Times New Roman"/>
          <w:sz w:val="28"/>
          <w:szCs w:val="28"/>
        </w:rPr>
        <w:t xml:space="preserve">Эти примеры показывают, насколько широко и глубоко искусственный интеллект может внедряться в учебный процесс, помогая </w:t>
      </w:r>
      <w:r w:rsidR="002829DD">
        <w:rPr>
          <w:rFonts w:ascii="Times New Roman" w:hAnsi="Times New Roman" w:cs="Times New Roman"/>
          <w:sz w:val="28"/>
          <w:szCs w:val="28"/>
        </w:rPr>
        <w:t>учителю</w:t>
      </w:r>
      <w:r w:rsidRPr="00ED06A5">
        <w:rPr>
          <w:rFonts w:ascii="Times New Roman" w:hAnsi="Times New Roman" w:cs="Times New Roman"/>
          <w:sz w:val="28"/>
          <w:szCs w:val="28"/>
        </w:rPr>
        <w:t xml:space="preserve"> и ученикам достигать лучших результатов. Главное преимущество </w:t>
      </w:r>
      <w:r w:rsidR="002829DD">
        <w:rPr>
          <w:rFonts w:ascii="Times New Roman" w:hAnsi="Times New Roman" w:cs="Times New Roman"/>
          <w:sz w:val="28"/>
          <w:szCs w:val="28"/>
        </w:rPr>
        <w:t>искусственного интеллекта</w:t>
      </w:r>
      <w:r w:rsidRPr="00ED06A5">
        <w:rPr>
          <w:rFonts w:ascii="Times New Roman" w:hAnsi="Times New Roman" w:cs="Times New Roman"/>
          <w:sz w:val="28"/>
          <w:szCs w:val="28"/>
        </w:rPr>
        <w:t xml:space="preserve"> — возможность персонального подхода и учет уникальных особенностей каждого ученика, что увеличивает шансы на качественное обучение и гармоничное развитие личности.</w:t>
      </w:r>
    </w:p>
    <w:p w:rsidR="001D46D2" w:rsidRPr="001D46D2" w:rsidRDefault="001D46D2" w:rsidP="001D46D2">
      <w:pPr>
        <w:pStyle w:val="a4"/>
        <w:ind w:firstLine="567"/>
        <w:jc w:val="both"/>
        <w:rPr>
          <w:rFonts w:ascii="Times New Roman" w:hAnsi="Times New Roman" w:cs="Times New Roman"/>
          <w:sz w:val="28"/>
          <w:szCs w:val="28"/>
        </w:rPr>
      </w:pPr>
      <w:r w:rsidRPr="001D46D2">
        <w:rPr>
          <w:rFonts w:ascii="Times New Roman" w:hAnsi="Times New Roman" w:cs="Times New Roman"/>
          <w:sz w:val="28"/>
          <w:szCs w:val="28"/>
        </w:rPr>
        <w:t xml:space="preserve">Хотя </w:t>
      </w:r>
      <w:r w:rsidR="002829DD">
        <w:rPr>
          <w:rFonts w:ascii="Times New Roman" w:hAnsi="Times New Roman" w:cs="Times New Roman"/>
          <w:sz w:val="28"/>
          <w:szCs w:val="28"/>
        </w:rPr>
        <w:t>современные технологии</w:t>
      </w:r>
      <w:r w:rsidRPr="001D46D2">
        <w:rPr>
          <w:rFonts w:ascii="Times New Roman" w:hAnsi="Times New Roman" w:cs="Times New Roman"/>
          <w:sz w:val="28"/>
          <w:szCs w:val="28"/>
        </w:rPr>
        <w:t xml:space="preserve"> приносят массу пользы, существует несколько рисков, о которых следует помнить:</w:t>
      </w:r>
    </w:p>
    <w:p w:rsidR="001D46D2" w:rsidRDefault="001D46D2" w:rsidP="001D46D2">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D46D2">
        <w:rPr>
          <w:rFonts w:ascii="Times New Roman" w:hAnsi="Times New Roman" w:cs="Times New Roman"/>
          <w:sz w:val="28"/>
          <w:szCs w:val="28"/>
        </w:rPr>
        <w:t>Переутомление</w:t>
      </w:r>
      <w:r>
        <w:rPr>
          <w:rFonts w:ascii="Times New Roman" w:hAnsi="Times New Roman" w:cs="Times New Roman"/>
          <w:sz w:val="28"/>
          <w:szCs w:val="28"/>
        </w:rPr>
        <w:t>.Д</w:t>
      </w:r>
      <w:r w:rsidRPr="001D46D2">
        <w:rPr>
          <w:rFonts w:ascii="Times New Roman" w:hAnsi="Times New Roman" w:cs="Times New Roman"/>
          <w:sz w:val="28"/>
          <w:szCs w:val="28"/>
        </w:rPr>
        <w:t>лительное пребывание за компьютером может привести к усталости глаз, ухудшению зрения и снижению концентрации.</w:t>
      </w:r>
      <w:r w:rsidRPr="001D46D2">
        <w:rPr>
          <w:rFonts w:ascii="Times New Roman" w:hAnsi="Times New Roman" w:cs="Times New Roman"/>
          <w:sz w:val="28"/>
          <w:szCs w:val="28"/>
        </w:rPr>
        <w:br/>
        <w:t>Недостаток живого общения: частое использование гаджетов может снизить социальную активность и вызвать дефицит личного контакта.</w:t>
      </w:r>
    </w:p>
    <w:p w:rsidR="001D46D2" w:rsidRPr="001D46D2" w:rsidRDefault="001D46D2" w:rsidP="001D46D2">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D46D2">
        <w:rPr>
          <w:rFonts w:ascii="Times New Roman" w:hAnsi="Times New Roman" w:cs="Times New Roman"/>
          <w:sz w:val="28"/>
          <w:szCs w:val="28"/>
        </w:rPr>
        <w:t>Информационная перегру</w:t>
      </w:r>
      <w:r>
        <w:rPr>
          <w:rFonts w:ascii="Times New Roman" w:hAnsi="Times New Roman" w:cs="Times New Roman"/>
          <w:sz w:val="28"/>
          <w:szCs w:val="28"/>
        </w:rPr>
        <w:t>зка. И</w:t>
      </w:r>
      <w:r w:rsidRPr="001D46D2">
        <w:rPr>
          <w:rFonts w:ascii="Times New Roman" w:hAnsi="Times New Roman" w:cs="Times New Roman"/>
          <w:sz w:val="28"/>
          <w:szCs w:val="28"/>
        </w:rPr>
        <w:t>збыток информации может вызывать путаницу и потерю ориентации в материале.</w:t>
      </w:r>
    </w:p>
    <w:p w:rsidR="001D46D2" w:rsidRPr="001D46D2" w:rsidRDefault="001D46D2" w:rsidP="001D46D2">
      <w:pPr>
        <w:pStyle w:val="a4"/>
        <w:ind w:firstLine="567"/>
        <w:jc w:val="both"/>
        <w:rPr>
          <w:rFonts w:ascii="Times New Roman" w:hAnsi="Times New Roman" w:cs="Times New Roman"/>
          <w:sz w:val="28"/>
          <w:szCs w:val="28"/>
        </w:rPr>
      </w:pPr>
      <w:r w:rsidRPr="001D46D2">
        <w:rPr>
          <w:rFonts w:ascii="Times New Roman" w:hAnsi="Times New Roman" w:cs="Times New Roman"/>
          <w:sz w:val="28"/>
          <w:szCs w:val="28"/>
        </w:rPr>
        <w:t>Чтобы минимизировать риски, рекомендуется соблюдать баланс между технологичным обучением и традиционными формами взаимодействия, такими как чтение книг, посещение музеев и активное общение в семье.</w:t>
      </w:r>
    </w:p>
    <w:p w:rsidR="00EC4265" w:rsidRPr="00EC4265" w:rsidRDefault="000D2056" w:rsidP="00EC4265">
      <w:pPr>
        <w:pStyle w:val="a4"/>
        <w:ind w:firstLine="567"/>
        <w:jc w:val="both"/>
        <w:rPr>
          <w:rFonts w:ascii="Times New Roman" w:hAnsi="Times New Roman" w:cs="Times New Roman"/>
          <w:sz w:val="28"/>
          <w:szCs w:val="28"/>
        </w:rPr>
      </w:pPr>
      <w:r>
        <w:rPr>
          <w:rFonts w:ascii="Times New Roman" w:hAnsi="Times New Roman" w:cs="Times New Roman"/>
          <w:sz w:val="28"/>
          <w:szCs w:val="28"/>
        </w:rPr>
        <w:t>Искусственный интеллект представляет собой мощный ресурс, способный трансформировать педагогическую деятельность и способствовать профессиональному росту учителя</w:t>
      </w:r>
      <w:r w:rsidR="00597EBF" w:rsidRPr="00EC4265">
        <w:rPr>
          <w:rFonts w:ascii="Times New Roman" w:hAnsi="Times New Roman" w:cs="Times New Roman"/>
          <w:sz w:val="28"/>
          <w:szCs w:val="28"/>
        </w:rPr>
        <w:t xml:space="preserve">. </w:t>
      </w:r>
      <w:r w:rsidR="00EC4265" w:rsidRPr="00EC4265">
        <w:rPr>
          <w:rFonts w:ascii="Times New Roman" w:hAnsi="Times New Roman" w:cs="Times New Roman"/>
          <w:sz w:val="28"/>
          <w:szCs w:val="28"/>
        </w:rPr>
        <w:t> </w:t>
      </w:r>
      <w:r w:rsidR="00EC4265">
        <w:rPr>
          <w:rFonts w:ascii="Times New Roman" w:hAnsi="Times New Roman" w:cs="Times New Roman"/>
          <w:sz w:val="28"/>
          <w:szCs w:val="28"/>
        </w:rPr>
        <w:t>В</w:t>
      </w:r>
      <w:r w:rsidR="00EC4265" w:rsidRPr="00EC4265">
        <w:rPr>
          <w:rFonts w:ascii="Times New Roman" w:hAnsi="Times New Roman" w:cs="Times New Roman"/>
          <w:sz w:val="28"/>
          <w:szCs w:val="28"/>
        </w:rPr>
        <w:t xml:space="preserve">недрение </w:t>
      </w:r>
      <w:r w:rsidR="00EC4265">
        <w:rPr>
          <w:rFonts w:ascii="Times New Roman" w:hAnsi="Times New Roman" w:cs="Times New Roman"/>
          <w:sz w:val="28"/>
          <w:szCs w:val="28"/>
        </w:rPr>
        <w:t xml:space="preserve"> ИИ </w:t>
      </w:r>
      <w:r w:rsidR="00EC4265" w:rsidRPr="00EC4265">
        <w:rPr>
          <w:rFonts w:ascii="Times New Roman" w:hAnsi="Times New Roman" w:cs="Times New Roman"/>
          <w:sz w:val="28"/>
          <w:szCs w:val="28"/>
        </w:rPr>
        <w:t xml:space="preserve">позволило качественно трансформировать традиционный подход к обучению, сделав его более </w:t>
      </w:r>
      <w:r w:rsidR="00EC4265" w:rsidRPr="00EC4265">
        <w:rPr>
          <w:rFonts w:ascii="Times New Roman" w:hAnsi="Times New Roman" w:cs="Times New Roman"/>
          <w:sz w:val="28"/>
          <w:szCs w:val="28"/>
        </w:rPr>
        <w:lastRenderedPageBreak/>
        <w:t xml:space="preserve">доступным, эффективным и индивидуальным. </w:t>
      </w:r>
      <w:r w:rsidR="00EC4265">
        <w:rPr>
          <w:rFonts w:ascii="Times New Roman" w:hAnsi="Times New Roman" w:cs="Times New Roman"/>
          <w:sz w:val="28"/>
          <w:szCs w:val="28"/>
        </w:rPr>
        <w:t>Современные технологии</w:t>
      </w:r>
      <w:r w:rsidR="00EC4265" w:rsidRPr="00EC4265">
        <w:rPr>
          <w:rFonts w:ascii="Times New Roman" w:hAnsi="Times New Roman" w:cs="Times New Roman"/>
          <w:sz w:val="28"/>
          <w:szCs w:val="28"/>
        </w:rPr>
        <w:t xml:space="preserve"> продемонстрировали значительные преимущества, облегчив жизнь</w:t>
      </w:r>
      <w:r>
        <w:rPr>
          <w:rFonts w:ascii="Times New Roman" w:hAnsi="Times New Roman" w:cs="Times New Roman"/>
          <w:sz w:val="28"/>
          <w:szCs w:val="28"/>
        </w:rPr>
        <w:t>,</w:t>
      </w:r>
      <w:r w:rsidR="00EC4265" w:rsidRPr="00EC4265">
        <w:rPr>
          <w:rFonts w:ascii="Times New Roman" w:hAnsi="Times New Roman" w:cs="Times New Roman"/>
          <w:sz w:val="28"/>
          <w:szCs w:val="28"/>
        </w:rPr>
        <w:t xml:space="preserve"> как педагогам, так и ученикам.</w:t>
      </w:r>
    </w:p>
    <w:p w:rsidR="00EC4265" w:rsidRPr="00EC4265" w:rsidRDefault="00EC4265" w:rsidP="00EC4265">
      <w:pPr>
        <w:pStyle w:val="a4"/>
        <w:ind w:firstLine="567"/>
        <w:jc w:val="both"/>
        <w:rPr>
          <w:rFonts w:ascii="Times New Roman" w:hAnsi="Times New Roman" w:cs="Times New Roman"/>
          <w:sz w:val="28"/>
          <w:szCs w:val="28"/>
        </w:rPr>
      </w:pPr>
      <w:r w:rsidRPr="00EC4265">
        <w:rPr>
          <w:rFonts w:ascii="Times New Roman" w:hAnsi="Times New Roman" w:cs="Times New Roman"/>
          <w:sz w:val="28"/>
          <w:szCs w:val="28"/>
        </w:rPr>
        <w:t xml:space="preserve">Однако успешное использование ИИ требует серьезного </w:t>
      </w:r>
      <w:r w:rsidR="000D2056">
        <w:rPr>
          <w:rFonts w:ascii="Times New Roman" w:hAnsi="Times New Roman" w:cs="Times New Roman"/>
          <w:sz w:val="28"/>
          <w:szCs w:val="28"/>
        </w:rPr>
        <w:t>подхода,</w:t>
      </w:r>
      <w:r w:rsidR="00132A6D">
        <w:rPr>
          <w:rFonts w:ascii="Times New Roman" w:hAnsi="Times New Roman" w:cs="Times New Roman"/>
          <w:sz w:val="28"/>
          <w:szCs w:val="28"/>
        </w:rPr>
        <w:t xml:space="preserve"> включающего обучение, методическую поддержку и создание благоприятной среды. </w:t>
      </w:r>
      <w:r w:rsidRPr="00EC4265">
        <w:rPr>
          <w:rFonts w:ascii="Times New Roman" w:hAnsi="Times New Roman" w:cs="Times New Roman"/>
          <w:sz w:val="28"/>
          <w:szCs w:val="28"/>
        </w:rPr>
        <w:t>Современный учитель должен обладать особыми компетенциями, уметь ориентироваться в новом технологическом ландшафте и грамотно сочетать классические и инновационные методы обучения. Переход на такую модель работы предъявляет высокие требования к профессиональной подготовке педагогов.</w:t>
      </w:r>
    </w:p>
    <w:p w:rsidR="00EC4265" w:rsidRPr="00EC4265" w:rsidRDefault="00EC4265" w:rsidP="00EC4265">
      <w:pPr>
        <w:pStyle w:val="a4"/>
        <w:ind w:firstLine="567"/>
        <w:jc w:val="both"/>
        <w:rPr>
          <w:rFonts w:ascii="Times New Roman" w:hAnsi="Times New Roman" w:cs="Times New Roman"/>
          <w:sz w:val="28"/>
          <w:szCs w:val="28"/>
        </w:rPr>
      </w:pPr>
      <w:r w:rsidRPr="00EC4265">
        <w:rPr>
          <w:rFonts w:ascii="Times New Roman" w:hAnsi="Times New Roman" w:cs="Times New Roman"/>
          <w:sz w:val="28"/>
          <w:szCs w:val="28"/>
        </w:rPr>
        <w:t>Необходимо обратить внимание на следующие моменты:</w:t>
      </w:r>
    </w:p>
    <w:p w:rsidR="00EC4265" w:rsidRPr="00EC4265" w:rsidRDefault="00EC4265" w:rsidP="00EC4265">
      <w:pPr>
        <w:pStyle w:val="a4"/>
        <w:ind w:firstLine="567"/>
        <w:jc w:val="both"/>
        <w:rPr>
          <w:rFonts w:ascii="Times New Roman" w:hAnsi="Times New Roman" w:cs="Times New Roman"/>
          <w:sz w:val="28"/>
          <w:szCs w:val="28"/>
        </w:rPr>
      </w:pPr>
      <w:r w:rsidRPr="00EC4265">
        <w:rPr>
          <w:rFonts w:ascii="Times New Roman" w:hAnsi="Times New Roman" w:cs="Times New Roman"/>
          <w:sz w:val="28"/>
          <w:szCs w:val="28"/>
        </w:rPr>
        <w:t>1. П</w:t>
      </w:r>
      <w:r>
        <w:rPr>
          <w:rFonts w:ascii="Times New Roman" w:hAnsi="Times New Roman" w:cs="Times New Roman"/>
          <w:sz w:val="28"/>
          <w:szCs w:val="28"/>
        </w:rPr>
        <w:t xml:space="preserve">одготовка педагогических кадров. </w:t>
      </w:r>
      <w:r w:rsidRPr="00EC4265">
        <w:rPr>
          <w:rFonts w:ascii="Times New Roman" w:hAnsi="Times New Roman" w:cs="Times New Roman"/>
          <w:sz w:val="28"/>
          <w:szCs w:val="28"/>
        </w:rPr>
        <w:t>Сегодняшние преподаватели нуждаются в специальных курсах и программах повышения квалификации, направленных на освоение основ работы с системами ИИ. Им придется научиться разбираться в особенностях функционирования искусственных интеллектов, владеть основными инструментами и приемами их применения в практической деятельности.</w:t>
      </w:r>
    </w:p>
    <w:p w:rsidR="00EC4265" w:rsidRPr="00EC4265" w:rsidRDefault="00EC4265" w:rsidP="00EC4265">
      <w:pPr>
        <w:pStyle w:val="a4"/>
        <w:ind w:firstLine="567"/>
        <w:jc w:val="both"/>
        <w:rPr>
          <w:rFonts w:ascii="Times New Roman" w:hAnsi="Times New Roman" w:cs="Times New Roman"/>
          <w:sz w:val="28"/>
          <w:szCs w:val="28"/>
        </w:rPr>
      </w:pPr>
      <w:r>
        <w:rPr>
          <w:rFonts w:ascii="Times New Roman" w:hAnsi="Times New Roman" w:cs="Times New Roman"/>
          <w:sz w:val="28"/>
          <w:szCs w:val="28"/>
        </w:rPr>
        <w:t>2. Методологическая база.</w:t>
      </w:r>
      <w:r w:rsidRPr="00EC4265">
        <w:rPr>
          <w:rFonts w:ascii="Times New Roman" w:hAnsi="Times New Roman" w:cs="Times New Roman"/>
          <w:sz w:val="28"/>
          <w:szCs w:val="28"/>
        </w:rPr>
        <w:t xml:space="preserve"> Исследования в области применения ИИ в обучении должны продолжаться, результатом которых станут методические пособия, руководства и практические рекомендации для учителей, помогающие эффективно интегрировать технологию в учебный процесс.</w:t>
      </w:r>
    </w:p>
    <w:p w:rsidR="00EC4265" w:rsidRPr="00EC4265" w:rsidRDefault="00EC4265" w:rsidP="00EC4265">
      <w:pPr>
        <w:pStyle w:val="a4"/>
        <w:ind w:firstLine="567"/>
        <w:jc w:val="both"/>
        <w:rPr>
          <w:rFonts w:ascii="Times New Roman" w:hAnsi="Times New Roman" w:cs="Times New Roman"/>
          <w:sz w:val="28"/>
          <w:szCs w:val="28"/>
        </w:rPr>
      </w:pPr>
      <w:r w:rsidRPr="00EC4265">
        <w:rPr>
          <w:rFonts w:ascii="Times New Roman" w:hAnsi="Times New Roman" w:cs="Times New Roman"/>
          <w:sz w:val="28"/>
          <w:szCs w:val="28"/>
        </w:rPr>
        <w:t>3. Правильная нас</w:t>
      </w:r>
      <w:r>
        <w:rPr>
          <w:rFonts w:ascii="Times New Roman" w:hAnsi="Times New Roman" w:cs="Times New Roman"/>
          <w:sz w:val="28"/>
          <w:szCs w:val="28"/>
        </w:rPr>
        <w:t>тройка программного обеспечения.</w:t>
      </w:r>
      <w:r w:rsidRPr="00EC4265">
        <w:rPr>
          <w:rFonts w:ascii="Times New Roman" w:hAnsi="Times New Roman" w:cs="Times New Roman"/>
          <w:sz w:val="28"/>
          <w:szCs w:val="28"/>
        </w:rPr>
        <w:t xml:space="preserve"> Настройка систем ИИ должна проводиться с учетом реальных нужд учащихся и требований стандартов образования. Нужно учесть различия в возрасте, опыте и потребностях отдельных категорий учеников, обеспечивая оптимальный баланс между стандартизацией и индивидуализацией.</w:t>
      </w:r>
    </w:p>
    <w:p w:rsidR="00EC4265" w:rsidRPr="00EC4265" w:rsidRDefault="00EC4265" w:rsidP="00EC4265">
      <w:pPr>
        <w:pStyle w:val="a4"/>
        <w:ind w:firstLine="567"/>
        <w:jc w:val="both"/>
        <w:rPr>
          <w:rFonts w:ascii="Times New Roman" w:hAnsi="Times New Roman" w:cs="Times New Roman"/>
          <w:sz w:val="28"/>
          <w:szCs w:val="28"/>
        </w:rPr>
      </w:pPr>
      <w:r w:rsidRPr="00EC4265">
        <w:rPr>
          <w:rFonts w:ascii="Times New Roman" w:hAnsi="Times New Roman" w:cs="Times New Roman"/>
          <w:sz w:val="28"/>
          <w:szCs w:val="28"/>
        </w:rPr>
        <w:t>4. Обеспечен</w:t>
      </w:r>
      <w:r>
        <w:rPr>
          <w:rFonts w:ascii="Times New Roman" w:hAnsi="Times New Roman" w:cs="Times New Roman"/>
          <w:sz w:val="28"/>
          <w:szCs w:val="28"/>
        </w:rPr>
        <w:t>ие доступности и справедливости.</w:t>
      </w:r>
      <w:r w:rsidRPr="00EC4265">
        <w:rPr>
          <w:rFonts w:ascii="Times New Roman" w:hAnsi="Times New Roman" w:cs="Times New Roman"/>
          <w:sz w:val="28"/>
          <w:szCs w:val="28"/>
        </w:rPr>
        <w:t xml:space="preserve"> Важно убедиться, что технологии доступны всем категориям учащихся независимо от материального положения семьи, наличия оборудования или скорости подключения к Интернету. Следует рассмотреть варианты дистанционного обучения и предоставления технической помощи семьям, нуждающимся в поддержке.</w:t>
      </w:r>
    </w:p>
    <w:p w:rsidR="00EC4265" w:rsidRPr="00EC4265" w:rsidRDefault="00EC4265" w:rsidP="00EC4265">
      <w:pPr>
        <w:pStyle w:val="a4"/>
        <w:ind w:firstLine="567"/>
        <w:jc w:val="both"/>
        <w:rPr>
          <w:rFonts w:ascii="Times New Roman" w:hAnsi="Times New Roman" w:cs="Times New Roman"/>
          <w:sz w:val="28"/>
          <w:szCs w:val="28"/>
        </w:rPr>
      </w:pPr>
      <w:r w:rsidRPr="00EC4265">
        <w:rPr>
          <w:rFonts w:ascii="Times New Roman" w:hAnsi="Times New Roman" w:cs="Times New Roman"/>
          <w:sz w:val="28"/>
          <w:szCs w:val="28"/>
        </w:rPr>
        <w:t>Несмотря на имеющиеся трудности, положительный опыт применения ИИ подтверждает целесообразность дальнейшей интеграции этих технологий в образовательный процесс. В перспективе мы можем ожидать, что развитие ИИ приведет к существенному повышению качества обучения, откроет новые горизонты для индивидуальной работы с каждым учеником и сделает школу местом интересного и захватывающего приключения в мире знаний.</w:t>
      </w:r>
      <w:r w:rsidR="002A455E">
        <w:rPr>
          <w:rFonts w:ascii="Times New Roman" w:hAnsi="Times New Roman" w:cs="Times New Roman"/>
          <w:sz w:val="28"/>
          <w:szCs w:val="28"/>
        </w:rPr>
        <w:t xml:space="preserve"> Но важно учитывать потенциальные риски, связанные с конфиденциальностью данных учащихся, предвзятостью алгоритмов искусственного интеллекта и </w:t>
      </w:r>
      <w:proofErr w:type="gramStart"/>
      <w:r w:rsidR="002A455E">
        <w:rPr>
          <w:rFonts w:ascii="Times New Roman" w:hAnsi="Times New Roman" w:cs="Times New Roman"/>
          <w:sz w:val="28"/>
          <w:szCs w:val="28"/>
        </w:rPr>
        <w:t>возможным</w:t>
      </w:r>
      <w:proofErr w:type="gramEnd"/>
      <w:r w:rsidR="002A455E">
        <w:rPr>
          <w:rFonts w:ascii="Times New Roman" w:hAnsi="Times New Roman" w:cs="Times New Roman"/>
          <w:sz w:val="28"/>
          <w:szCs w:val="28"/>
        </w:rPr>
        <w:t xml:space="preserve"> снижение роли человеческого взаимодействия в образовательном процессе.</w:t>
      </w:r>
    </w:p>
    <w:p w:rsidR="00ED06A5" w:rsidRDefault="00ED06A5" w:rsidP="00EC4265">
      <w:pPr>
        <w:pStyle w:val="a4"/>
        <w:ind w:firstLine="567"/>
        <w:jc w:val="both"/>
        <w:rPr>
          <w:rFonts w:ascii="Times New Roman" w:hAnsi="Times New Roman" w:cs="Times New Roman"/>
          <w:sz w:val="28"/>
          <w:szCs w:val="28"/>
        </w:rPr>
      </w:pPr>
    </w:p>
    <w:p w:rsidR="00597EBF" w:rsidRPr="00597EBF" w:rsidRDefault="00597EBF" w:rsidP="00597EBF">
      <w:pPr>
        <w:pStyle w:val="a4"/>
        <w:ind w:firstLine="567"/>
        <w:jc w:val="both"/>
        <w:rPr>
          <w:rFonts w:ascii="Times New Roman" w:hAnsi="Times New Roman" w:cs="Times New Roman"/>
          <w:sz w:val="28"/>
          <w:szCs w:val="28"/>
        </w:rPr>
      </w:pPr>
      <w:bookmarkStart w:id="0" w:name="_GoBack"/>
      <w:bookmarkEnd w:id="0"/>
      <w:r w:rsidRPr="00597EBF">
        <w:rPr>
          <w:rFonts w:ascii="Times New Roman" w:hAnsi="Times New Roman" w:cs="Times New Roman"/>
          <w:sz w:val="28"/>
          <w:szCs w:val="28"/>
        </w:rPr>
        <w:t>Список литературы</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 xml:space="preserve">Карпов, А.В., </w:t>
      </w:r>
      <w:proofErr w:type="spellStart"/>
      <w:r w:rsidRPr="00597EBF">
        <w:rPr>
          <w:rFonts w:ascii="Times New Roman" w:hAnsi="Times New Roman" w:cs="Times New Roman"/>
          <w:sz w:val="28"/>
          <w:szCs w:val="28"/>
        </w:rPr>
        <w:t>Турушева</w:t>
      </w:r>
      <w:proofErr w:type="spellEnd"/>
      <w:r w:rsidRPr="00597EBF">
        <w:rPr>
          <w:rFonts w:ascii="Times New Roman" w:hAnsi="Times New Roman" w:cs="Times New Roman"/>
          <w:sz w:val="28"/>
          <w:szCs w:val="28"/>
        </w:rPr>
        <w:t>, Е.А. Педагогика и психология XXI века // Мир науки. Серия: педагогика и психология</w:t>
      </w:r>
      <w:r w:rsidR="0031778D">
        <w:rPr>
          <w:rFonts w:ascii="Times New Roman" w:hAnsi="Times New Roman" w:cs="Times New Roman"/>
          <w:sz w:val="28"/>
          <w:szCs w:val="28"/>
        </w:rPr>
        <w:t>//</w:t>
      </w:r>
      <w:r w:rsidRPr="00597EBF">
        <w:rPr>
          <w:rFonts w:ascii="Times New Roman" w:hAnsi="Times New Roman" w:cs="Times New Roman"/>
          <w:sz w:val="28"/>
          <w:szCs w:val="28"/>
        </w:rPr>
        <w:t>. 2022. № 3. С. 35–41.</w:t>
      </w:r>
    </w:p>
    <w:p w:rsidR="00597EBF" w:rsidRPr="00597EBF" w:rsidRDefault="00597EBF" w:rsidP="00597EBF">
      <w:pPr>
        <w:pStyle w:val="a4"/>
        <w:ind w:firstLine="567"/>
        <w:jc w:val="both"/>
        <w:rPr>
          <w:rFonts w:ascii="Times New Roman" w:hAnsi="Times New Roman" w:cs="Times New Roman"/>
          <w:sz w:val="28"/>
          <w:szCs w:val="28"/>
        </w:rPr>
      </w:pPr>
      <w:proofErr w:type="spellStart"/>
      <w:r w:rsidRPr="00597EBF">
        <w:rPr>
          <w:rFonts w:ascii="Times New Roman" w:hAnsi="Times New Roman" w:cs="Times New Roman"/>
          <w:sz w:val="28"/>
          <w:szCs w:val="28"/>
        </w:rPr>
        <w:lastRenderedPageBreak/>
        <w:t>Жилинская</w:t>
      </w:r>
      <w:proofErr w:type="spellEnd"/>
      <w:r w:rsidRPr="00597EBF">
        <w:rPr>
          <w:rFonts w:ascii="Times New Roman" w:hAnsi="Times New Roman" w:cs="Times New Roman"/>
          <w:sz w:val="28"/>
          <w:szCs w:val="28"/>
        </w:rPr>
        <w:t xml:space="preserve">, А.С. </w:t>
      </w:r>
      <w:r w:rsidR="0031778D">
        <w:rPr>
          <w:rFonts w:ascii="Times New Roman" w:hAnsi="Times New Roman" w:cs="Times New Roman"/>
          <w:sz w:val="28"/>
          <w:szCs w:val="28"/>
        </w:rPr>
        <w:t>//</w:t>
      </w:r>
      <w:r w:rsidRPr="00597EBF">
        <w:rPr>
          <w:rFonts w:ascii="Times New Roman" w:hAnsi="Times New Roman" w:cs="Times New Roman"/>
          <w:sz w:val="28"/>
          <w:szCs w:val="28"/>
        </w:rPr>
        <w:t>Цифровые компетенции педагога в эпоху искусственного интеллекта // Проблемы информатизации образования. 2023. № 2. С. 56–62.</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 xml:space="preserve">Попова, Г.Н. </w:t>
      </w:r>
      <w:r w:rsidR="0031778D">
        <w:rPr>
          <w:rFonts w:ascii="Times New Roman" w:hAnsi="Times New Roman" w:cs="Times New Roman"/>
          <w:sz w:val="28"/>
          <w:szCs w:val="28"/>
        </w:rPr>
        <w:t>//</w:t>
      </w:r>
      <w:r w:rsidRPr="00597EBF">
        <w:rPr>
          <w:rFonts w:ascii="Times New Roman" w:hAnsi="Times New Roman" w:cs="Times New Roman"/>
          <w:sz w:val="28"/>
          <w:szCs w:val="28"/>
        </w:rPr>
        <w:t>Искусственный интеллект в образовании: возможности и вызовы // Вестник Нижегородского университета имени Н.И. Лобачевского. Серия: социология и философия. 2022. № 1. С. 78–84.</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Алексеев, А.Б. Информационные технологии в образовании: прошлое, настоящее, будущее // Инновационное развитие российского образования. 2023. № 1. С. 25–32.</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Романов, Ю.Ю. Модели использования искусственного интеллекта в школах России // Сборник научных трудов конференции «Цифровой университет будущего». Москва, 2022. С. 95–101.</w:t>
      </w:r>
    </w:p>
    <w:p w:rsidR="00597EBF" w:rsidRPr="00597EBF" w:rsidRDefault="00597EBF" w:rsidP="00597EBF">
      <w:pPr>
        <w:pStyle w:val="a4"/>
        <w:ind w:firstLine="567"/>
        <w:jc w:val="both"/>
        <w:rPr>
          <w:rFonts w:ascii="Times New Roman" w:hAnsi="Times New Roman" w:cs="Times New Roman"/>
          <w:sz w:val="28"/>
          <w:szCs w:val="28"/>
        </w:rPr>
      </w:pPr>
      <w:r w:rsidRPr="00597EBF">
        <w:rPr>
          <w:rFonts w:ascii="Times New Roman" w:hAnsi="Times New Roman" w:cs="Times New Roman"/>
          <w:sz w:val="28"/>
          <w:szCs w:val="28"/>
        </w:rPr>
        <w:t>Данный перечень литературы представлен для примера и подлежит дополнению и обновлению в зависимости от специфики конкретной исследовательской работы и сферы интересов исследователя.</w:t>
      </w:r>
    </w:p>
    <w:p w:rsidR="00753C8B" w:rsidRDefault="00753C8B"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p w:rsidR="004E46D3" w:rsidRDefault="004E46D3" w:rsidP="00597EBF">
      <w:pPr>
        <w:pStyle w:val="a4"/>
        <w:ind w:firstLine="567"/>
        <w:jc w:val="both"/>
        <w:rPr>
          <w:rFonts w:ascii="Times New Roman" w:hAnsi="Times New Roman" w:cs="Times New Roman"/>
          <w:sz w:val="28"/>
          <w:szCs w:val="28"/>
        </w:rPr>
      </w:pPr>
    </w:p>
    <w:sectPr w:rsidR="004E46D3" w:rsidSect="00612EF9">
      <w:pgSz w:w="11910" w:h="16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C00A0"/>
    <w:multiLevelType w:val="hybridMultilevel"/>
    <w:tmpl w:val="470E6552"/>
    <w:lvl w:ilvl="0" w:tplc="7CE830A2">
      <w:start w:val="1"/>
      <w:numFmt w:val="decimal"/>
      <w:lvlText w:val="%1."/>
      <w:lvlJc w:val="left"/>
      <w:pPr>
        <w:ind w:left="143" w:hanging="339"/>
      </w:pPr>
      <w:rPr>
        <w:rFonts w:ascii="Times New Roman" w:eastAsia="Times New Roman" w:hAnsi="Times New Roman" w:cs="Times New Roman" w:hint="default"/>
        <w:b w:val="0"/>
        <w:bCs w:val="0"/>
        <w:i w:val="0"/>
        <w:iCs w:val="0"/>
        <w:spacing w:val="0"/>
        <w:w w:val="88"/>
        <w:sz w:val="24"/>
        <w:szCs w:val="24"/>
        <w:lang w:val="ru-RU" w:eastAsia="en-US" w:bidi="ar-SA"/>
      </w:rPr>
    </w:lvl>
    <w:lvl w:ilvl="1" w:tplc="465CA5A4">
      <w:numFmt w:val="bullet"/>
      <w:lvlText w:val="–"/>
      <w:lvlJc w:val="left"/>
      <w:pPr>
        <w:ind w:left="1091"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15969DCE">
      <w:numFmt w:val="bullet"/>
      <w:lvlText w:val="•"/>
      <w:lvlJc w:val="left"/>
      <w:pPr>
        <w:ind w:left="2048" w:hanging="180"/>
      </w:pPr>
      <w:rPr>
        <w:lang w:val="ru-RU" w:eastAsia="en-US" w:bidi="ar-SA"/>
      </w:rPr>
    </w:lvl>
    <w:lvl w:ilvl="3" w:tplc="71B46DE8">
      <w:numFmt w:val="bullet"/>
      <w:lvlText w:val="•"/>
      <w:lvlJc w:val="left"/>
      <w:pPr>
        <w:ind w:left="2997" w:hanging="180"/>
      </w:pPr>
      <w:rPr>
        <w:lang w:val="ru-RU" w:eastAsia="en-US" w:bidi="ar-SA"/>
      </w:rPr>
    </w:lvl>
    <w:lvl w:ilvl="4" w:tplc="E06E952E">
      <w:numFmt w:val="bullet"/>
      <w:lvlText w:val="•"/>
      <w:lvlJc w:val="left"/>
      <w:pPr>
        <w:ind w:left="3946" w:hanging="180"/>
      </w:pPr>
      <w:rPr>
        <w:lang w:val="ru-RU" w:eastAsia="en-US" w:bidi="ar-SA"/>
      </w:rPr>
    </w:lvl>
    <w:lvl w:ilvl="5" w:tplc="9D6CE450">
      <w:numFmt w:val="bullet"/>
      <w:lvlText w:val="•"/>
      <w:lvlJc w:val="left"/>
      <w:pPr>
        <w:ind w:left="4895" w:hanging="180"/>
      </w:pPr>
      <w:rPr>
        <w:lang w:val="ru-RU" w:eastAsia="en-US" w:bidi="ar-SA"/>
      </w:rPr>
    </w:lvl>
    <w:lvl w:ilvl="6" w:tplc="708629C4">
      <w:numFmt w:val="bullet"/>
      <w:lvlText w:val="•"/>
      <w:lvlJc w:val="left"/>
      <w:pPr>
        <w:ind w:left="5844" w:hanging="180"/>
      </w:pPr>
      <w:rPr>
        <w:lang w:val="ru-RU" w:eastAsia="en-US" w:bidi="ar-SA"/>
      </w:rPr>
    </w:lvl>
    <w:lvl w:ilvl="7" w:tplc="A3380F52">
      <w:numFmt w:val="bullet"/>
      <w:lvlText w:val="•"/>
      <w:lvlJc w:val="left"/>
      <w:pPr>
        <w:ind w:left="6792" w:hanging="180"/>
      </w:pPr>
      <w:rPr>
        <w:lang w:val="ru-RU" w:eastAsia="en-US" w:bidi="ar-SA"/>
      </w:rPr>
    </w:lvl>
    <w:lvl w:ilvl="8" w:tplc="44167B64">
      <w:numFmt w:val="bullet"/>
      <w:lvlText w:val="•"/>
      <w:lvlJc w:val="left"/>
      <w:pPr>
        <w:ind w:left="7741" w:hanging="180"/>
      </w:pPr>
      <w:rPr>
        <w:lang w:val="ru-RU" w:eastAsia="en-US" w:bidi="ar-SA"/>
      </w:rPr>
    </w:lvl>
  </w:abstractNum>
  <w:abstractNum w:abstractNumId="1">
    <w:nsid w:val="47B47CF3"/>
    <w:multiLevelType w:val="multilevel"/>
    <w:tmpl w:val="DC66B490"/>
    <w:lvl w:ilvl="0">
      <w:start w:val="6"/>
      <w:numFmt w:val="decimal"/>
      <w:lvlText w:val="%1"/>
      <w:lvlJc w:val="left"/>
      <w:pPr>
        <w:ind w:left="1343" w:hanging="493"/>
      </w:pPr>
      <w:rPr>
        <w:lang w:val="ru-RU" w:eastAsia="en-US" w:bidi="ar-SA"/>
      </w:rPr>
    </w:lvl>
    <w:lvl w:ilvl="1">
      <w:start w:val="1"/>
      <w:numFmt w:val="decimal"/>
      <w:lvlText w:val="%1.%2."/>
      <w:lvlJc w:val="left"/>
      <w:pPr>
        <w:ind w:left="1343"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062"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84" w:hanging="212"/>
      </w:pPr>
      <w:rPr>
        <w:lang w:val="ru-RU" w:eastAsia="en-US" w:bidi="ar-SA"/>
      </w:rPr>
    </w:lvl>
    <w:lvl w:ilvl="4">
      <w:numFmt w:val="bullet"/>
      <w:lvlText w:val="•"/>
      <w:lvlJc w:val="left"/>
      <w:pPr>
        <w:ind w:left="4106" w:hanging="212"/>
      </w:pPr>
      <w:rPr>
        <w:lang w:val="ru-RU" w:eastAsia="en-US" w:bidi="ar-SA"/>
      </w:rPr>
    </w:lvl>
    <w:lvl w:ilvl="5">
      <w:numFmt w:val="bullet"/>
      <w:lvlText w:val="•"/>
      <w:lvlJc w:val="left"/>
      <w:pPr>
        <w:ind w:left="5028" w:hanging="212"/>
      </w:pPr>
      <w:rPr>
        <w:lang w:val="ru-RU" w:eastAsia="en-US" w:bidi="ar-SA"/>
      </w:rPr>
    </w:lvl>
    <w:lvl w:ilvl="6">
      <w:numFmt w:val="bullet"/>
      <w:lvlText w:val="•"/>
      <w:lvlJc w:val="left"/>
      <w:pPr>
        <w:ind w:left="5950" w:hanging="212"/>
      </w:pPr>
      <w:rPr>
        <w:lang w:val="ru-RU" w:eastAsia="en-US" w:bidi="ar-SA"/>
      </w:rPr>
    </w:lvl>
    <w:lvl w:ilvl="7">
      <w:numFmt w:val="bullet"/>
      <w:lvlText w:val="•"/>
      <w:lvlJc w:val="left"/>
      <w:pPr>
        <w:ind w:left="6872" w:hanging="212"/>
      </w:pPr>
      <w:rPr>
        <w:lang w:val="ru-RU" w:eastAsia="en-US" w:bidi="ar-SA"/>
      </w:rPr>
    </w:lvl>
    <w:lvl w:ilvl="8">
      <w:numFmt w:val="bullet"/>
      <w:lvlText w:val="•"/>
      <w:lvlJc w:val="left"/>
      <w:pPr>
        <w:ind w:left="7795" w:hanging="212"/>
      </w:pPr>
      <w:rPr>
        <w:lang w:val="ru-RU" w:eastAsia="en-US" w:bidi="ar-SA"/>
      </w:rPr>
    </w:lvl>
  </w:abstractNum>
  <w:abstractNum w:abstractNumId="2">
    <w:nsid w:val="64816EF8"/>
    <w:multiLevelType w:val="hybridMultilevel"/>
    <w:tmpl w:val="D6DC43DE"/>
    <w:lvl w:ilvl="0" w:tplc="ED4871AA">
      <w:start w:val="1"/>
      <w:numFmt w:val="decimal"/>
      <w:lvlText w:val="%1."/>
      <w:lvlJc w:val="left"/>
      <w:pPr>
        <w:ind w:left="143"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0702573A">
      <w:numFmt w:val="bullet"/>
      <w:lvlText w:val="•"/>
      <w:lvlJc w:val="left"/>
      <w:pPr>
        <w:ind w:left="1089" w:hanging="298"/>
      </w:pPr>
      <w:rPr>
        <w:lang w:val="ru-RU" w:eastAsia="en-US" w:bidi="ar-SA"/>
      </w:rPr>
    </w:lvl>
    <w:lvl w:ilvl="2" w:tplc="D1F65DD2">
      <w:numFmt w:val="bullet"/>
      <w:lvlText w:val="•"/>
      <w:lvlJc w:val="left"/>
      <w:pPr>
        <w:ind w:left="2039" w:hanging="298"/>
      </w:pPr>
      <w:rPr>
        <w:lang w:val="ru-RU" w:eastAsia="en-US" w:bidi="ar-SA"/>
      </w:rPr>
    </w:lvl>
    <w:lvl w:ilvl="3" w:tplc="D158C9B0">
      <w:numFmt w:val="bullet"/>
      <w:lvlText w:val="•"/>
      <w:lvlJc w:val="left"/>
      <w:pPr>
        <w:ind w:left="2989" w:hanging="298"/>
      </w:pPr>
      <w:rPr>
        <w:lang w:val="ru-RU" w:eastAsia="en-US" w:bidi="ar-SA"/>
      </w:rPr>
    </w:lvl>
    <w:lvl w:ilvl="4" w:tplc="DB0CDF04">
      <w:numFmt w:val="bullet"/>
      <w:lvlText w:val="•"/>
      <w:lvlJc w:val="left"/>
      <w:pPr>
        <w:ind w:left="3939" w:hanging="298"/>
      </w:pPr>
      <w:rPr>
        <w:lang w:val="ru-RU" w:eastAsia="en-US" w:bidi="ar-SA"/>
      </w:rPr>
    </w:lvl>
    <w:lvl w:ilvl="5" w:tplc="4896F586">
      <w:numFmt w:val="bullet"/>
      <w:lvlText w:val="•"/>
      <w:lvlJc w:val="left"/>
      <w:pPr>
        <w:ind w:left="4889" w:hanging="298"/>
      </w:pPr>
      <w:rPr>
        <w:lang w:val="ru-RU" w:eastAsia="en-US" w:bidi="ar-SA"/>
      </w:rPr>
    </w:lvl>
    <w:lvl w:ilvl="6" w:tplc="A216C0A4">
      <w:numFmt w:val="bullet"/>
      <w:lvlText w:val="•"/>
      <w:lvlJc w:val="left"/>
      <w:pPr>
        <w:ind w:left="5839" w:hanging="298"/>
      </w:pPr>
      <w:rPr>
        <w:lang w:val="ru-RU" w:eastAsia="en-US" w:bidi="ar-SA"/>
      </w:rPr>
    </w:lvl>
    <w:lvl w:ilvl="7" w:tplc="CF347FDE">
      <w:numFmt w:val="bullet"/>
      <w:lvlText w:val="•"/>
      <w:lvlJc w:val="left"/>
      <w:pPr>
        <w:ind w:left="6789" w:hanging="298"/>
      </w:pPr>
      <w:rPr>
        <w:lang w:val="ru-RU" w:eastAsia="en-US" w:bidi="ar-SA"/>
      </w:rPr>
    </w:lvl>
    <w:lvl w:ilvl="8" w:tplc="090C7428">
      <w:numFmt w:val="bullet"/>
      <w:lvlText w:val="•"/>
      <w:lvlJc w:val="left"/>
      <w:pPr>
        <w:ind w:left="7739" w:hanging="298"/>
      </w:pPr>
      <w:rPr>
        <w:lang w:val="ru-RU"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6"/>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597EBF"/>
    <w:rsid w:val="00061188"/>
    <w:rsid w:val="000B005E"/>
    <w:rsid w:val="000D2056"/>
    <w:rsid w:val="00132A6D"/>
    <w:rsid w:val="0019305A"/>
    <w:rsid w:val="001C1501"/>
    <w:rsid w:val="001D46D2"/>
    <w:rsid w:val="00271A4C"/>
    <w:rsid w:val="002829DD"/>
    <w:rsid w:val="002A455E"/>
    <w:rsid w:val="0031778D"/>
    <w:rsid w:val="00355116"/>
    <w:rsid w:val="003D37D6"/>
    <w:rsid w:val="00455957"/>
    <w:rsid w:val="0048726D"/>
    <w:rsid w:val="00492893"/>
    <w:rsid w:val="004A3418"/>
    <w:rsid w:val="004E46D3"/>
    <w:rsid w:val="00597EBF"/>
    <w:rsid w:val="005B53F9"/>
    <w:rsid w:val="005D1B31"/>
    <w:rsid w:val="00612EF9"/>
    <w:rsid w:val="00691486"/>
    <w:rsid w:val="006F7810"/>
    <w:rsid w:val="00753C8B"/>
    <w:rsid w:val="00763278"/>
    <w:rsid w:val="007709E0"/>
    <w:rsid w:val="007C39F3"/>
    <w:rsid w:val="008828AE"/>
    <w:rsid w:val="00897DBD"/>
    <w:rsid w:val="00A424E6"/>
    <w:rsid w:val="00A43F96"/>
    <w:rsid w:val="00A725D4"/>
    <w:rsid w:val="00AA5FC6"/>
    <w:rsid w:val="00AD6010"/>
    <w:rsid w:val="00B33FB9"/>
    <w:rsid w:val="00B5388A"/>
    <w:rsid w:val="00BF1E2B"/>
    <w:rsid w:val="00C3094A"/>
    <w:rsid w:val="00C57701"/>
    <w:rsid w:val="00C815DF"/>
    <w:rsid w:val="00C82DD5"/>
    <w:rsid w:val="00CA1709"/>
    <w:rsid w:val="00CA2AF8"/>
    <w:rsid w:val="00CA67BA"/>
    <w:rsid w:val="00D478B4"/>
    <w:rsid w:val="00D7742A"/>
    <w:rsid w:val="00E81469"/>
    <w:rsid w:val="00E9257A"/>
    <w:rsid w:val="00EC4265"/>
    <w:rsid w:val="00ED06A5"/>
    <w:rsid w:val="00F47994"/>
    <w:rsid w:val="00F978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E46D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EBF"/>
    <w:pPr>
      <w:spacing w:before="100" w:beforeAutospacing="1" w:after="100" w:afterAutospacing="1"/>
    </w:pPr>
    <w:rPr>
      <w:sz w:val="24"/>
      <w:szCs w:val="24"/>
      <w:lang w:eastAsia="ru-RU"/>
    </w:rPr>
  </w:style>
  <w:style w:type="paragraph" w:styleId="a4">
    <w:name w:val="No Spacing"/>
    <w:uiPriority w:val="1"/>
    <w:qFormat/>
    <w:rsid w:val="00597EBF"/>
    <w:pPr>
      <w:spacing w:after="0" w:line="240" w:lineRule="auto"/>
    </w:pPr>
  </w:style>
  <w:style w:type="paragraph" w:styleId="a5">
    <w:name w:val="Body Text"/>
    <w:basedOn w:val="a"/>
    <w:link w:val="a6"/>
    <w:uiPriority w:val="1"/>
    <w:semiHidden/>
    <w:unhideWhenUsed/>
    <w:qFormat/>
    <w:rsid w:val="004E46D3"/>
    <w:pPr>
      <w:ind w:left="143"/>
    </w:pPr>
    <w:rPr>
      <w:sz w:val="28"/>
      <w:szCs w:val="28"/>
    </w:rPr>
  </w:style>
  <w:style w:type="character" w:customStyle="1" w:styleId="a6">
    <w:name w:val="Основной текст Знак"/>
    <w:basedOn w:val="a0"/>
    <w:link w:val="a5"/>
    <w:uiPriority w:val="1"/>
    <w:semiHidden/>
    <w:rsid w:val="004E46D3"/>
    <w:rPr>
      <w:rFonts w:ascii="Times New Roman" w:eastAsia="Times New Roman" w:hAnsi="Times New Roman" w:cs="Times New Roman"/>
      <w:sz w:val="28"/>
      <w:szCs w:val="28"/>
    </w:rPr>
  </w:style>
  <w:style w:type="paragraph" w:customStyle="1" w:styleId="TableParagraph">
    <w:name w:val="Table Paragraph"/>
    <w:basedOn w:val="a"/>
    <w:uiPriority w:val="1"/>
    <w:qFormat/>
    <w:rsid w:val="004E46D3"/>
    <w:pPr>
      <w:ind w:left="105"/>
    </w:pPr>
  </w:style>
  <w:style w:type="table" w:customStyle="1" w:styleId="TableNormal">
    <w:name w:val="Table Normal"/>
    <w:uiPriority w:val="2"/>
    <w:semiHidden/>
    <w:qFormat/>
    <w:rsid w:val="004E46D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List Paragraph"/>
    <w:basedOn w:val="a"/>
    <w:uiPriority w:val="1"/>
    <w:qFormat/>
    <w:rsid w:val="004E46D3"/>
    <w:pPr>
      <w:ind w:left="143" w:firstLine="707"/>
      <w:jc w:val="both"/>
    </w:pPr>
  </w:style>
  <w:style w:type="character" w:styleId="a8">
    <w:name w:val="Hyperlink"/>
    <w:basedOn w:val="a0"/>
    <w:uiPriority w:val="99"/>
    <w:semiHidden/>
    <w:unhideWhenUsed/>
    <w:rsid w:val="004E46D3"/>
    <w:rPr>
      <w:color w:val="0000FF"/>
      <w:u w:val="single"/>
    </w:rPr>
  </w:style>
  <w:style w:type="paragraph" w:styleId="a9">
    <w:name w:val="Balloon Text"/>
    <w:basedOn w:val="a"/>
    <w:link w:val="aa"/>
    <w:uiPriority w:val="99"/>
    <w:semiHidden/>
    <w:unhideWhenUsed/>
    <w:rsid w:val="0048726D"/>
    <w:rPr>
      <w:rFonts w:ascii="Tahoma" w:hAnsi="Tahoma" w:cs="Tahoma"/>
      <w:sz w:val="16"/>
      <w:szCs w:val="16"/>
    </w:rPr>
  </w:style>
  <w:style w:type="character" w:customStyle="1" w:styleId="aa">
    <w:name w:val="Текст выноски Знак"/>
    <w:basedOn w:val="a0"/>
    <w:link w:val="a9"/>
    <w:uiPriority w:val="99"/>
    <w:semiHidden/>
    <w:rsid w:val="0048726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E46D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EBF"/>
    <w:pPr>
      <w:spacing w:before="100" w:beforeAutospacing="1" w:after="100" w:afterAutospacing="1"/>
    </w:pPr>
    <w:rPr>
      <w:sz w:val="24"/>
      <w:szCs w:val="24"/>
      <w:lang w:eastAsia="ru-RU"/>
    </w:rPr>
  </w:style>
  <w:style w:type="paragraph" w:styleId="a4">
    <w:name w:val="No Spacing"/>
    <w:uiPriority w:val="1"/>
    <w:qFormat/>
    <w:rsid w:val="00597EBF"/>
    <w:pPr>
      <w:spacing w:after="0" w:line="240" w:lineRule="auto"/>
    </w:pPr>
  </w:style>
  <w:style w:type="paragraph" w:styleId="a5">
    <w:name w:val="Body Text"/>
    <w:basedOn w:val="a"/>
    <w:link w:val="a6"/>
    <w:uiPriority w:val="1"/>
    <w:semiHidden/>
    <w:unhideWhenUsed/>
    <w:qFormat/>
    <w:rsid w:val="004E46D3"/>
    <w:pPr>
      <w:ind w:left="143"/>
    </w:pPr>
    <w:rPr>
      <w:sz w:val="28"/>
      <w:szCs w:val="28"/>
    </w:rPr>
  </w:style>
  <w:style w:type="character" w:customStyle="1" w:styleId="a6">
    <w:name w:val="Основной текст Знак"/>
    <w:basedOn w:val="a0"/>
    <w:link w:val="a5"/>
    <w:uiPriority w:val="1"/>
    <w:semiHidden/>
    <w:rsid w:val="004E46D3"/>
    <w:rPr>
      <w:rFonts w:ascii="Times New Roman" w:eastAsia="Times New Roman" w:hAnsi="Times New Roman" w:cs="Times New Roman"/>
      <w:sz w:val="28"/>
      <w:szCs w:val="28"/>
    </w:rPr>
  </w:style>
  <w:style w:type="paragraph" w:customStyle="1" w:styleId="TableParagraph">
    <w:name w:val="Table Paragraph"/>
    <w:basedOn w:val="a"/>
    <w:uiPriority w:val="1"/>
    <w:qFormat/>
    <w:rsid w:val="004E46D3"/>
    <w:pPr>
      <w:ind w:left="105"/>
    </w:pPr>
  </w:style>
  <w:style w:type="table" w:customStyle="1" w:styleId="TableNormal">
    <w:name w:val="Table Normal"/>
    <w:uiPriority w:val="2"/>
    <w:semiHidden/>
    <w:qFormat/>
    <w:rsid w:val="004E46D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List Paragraph"/>
    <w:basedOn w:val="a"/>
    <w:uiPriority w:val="1"/>
    <w:qFormat/>
    <w:rsid w:val="004E46D3"/>
    <w:pPr>
      <w:ind w:left="143" w:firstLine="707"/>
      <w:jc w:val="both"/>
    </w:pPr>
  </w:style>
  <w:style w:type="character" w:styleId="a8">
    <w:name w:val="Hyperlink"/>
    <w:basedOn w:val="a0"/>
    <w:uiPriority w:val="99"/>
    <w:semiHidden/>
    <w:unhideWhenUsed/>
    <w:rsid w:val="004E46D3"/>
    <w:rPr>
      <w:color w:val="0000FF"/>
      <w:u w:val="single"/>
    </w:rPr>
  </w:style>
  <w:style w:type="paragraph" w:styleId="a9">
    <w:name w:val="Balloon Text"/>
    <w:basedOn w:val="a"/>
    <w:link w:val="aa"/>
    <w:uiPriority w:val="99"/>
    <w:semiHidden/>
    <w:unhideWhenUsed/>
    <w:rsid w:val="0048726D"/>
    <w:rPr>
      <w:rFonts w:ascii="Tahoma" w:hAnsi="Tahoma" w:cs="Tahoma"/>
      <w:sz w:val="16"/>
      <w:szCs w:val="16"/>
    </w:rPr>
  </w:style>
  <w:style w:type="character" w:customStyle="1" w:styleId="aa">
    <w:name w:val="Текст выноски Знак"/>
    <w:basedOn w:val="a0"/>
    <w:link w:val="a9"/>
    <w:uiPriority w:val="99"/>
    <w:semiHidden/>
    <w:rsid w:val="0048726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88840">
      <w:bodyDiv w:val="1"/>
      <w:marLeft w:val="0"/>
      <w:marRight w:val="0"/>
      <w:marTop w:val="0"/>
      <w:marBottom w:val="0"/>
      <w:divBdr>
        <w:top w:val="none" w:sz="0" w:space="0" w:color="auto"/>
        <w:left w:val="none" w:sz="0" w:space="0" w:color="auto"/>
        <w:bottom w:val="none" w:sz="0" w:space="0" w:color="auto"/>
        <w:right w:val="none" w:sz="0" w:space="0" w:color="auto"/>
      </w:divBdr>
    </w:div>
    <w:div w:id="262495178">
      <w:bodyDiv w:val="1"/>
      <w:marLeft w:val="0"/>
      <w:marRight w:val="0"/>
      <w:marTop w:val="0"/>
      <w:marBottom w:val="0"/>
      <w:divBdr>
        <w:top w:val="none" w:sz="0" w:space="0" w:color="auto"/>
        <w:left w:val="none" w:sz="0" w:space="0" w:color="auto"/>
        <w:bottom w:val="none" w:sz="0" w:space="0" w:color="auto"/>
        <w:right w:val="none" w:sz="0" w:space="0" w:color="auto"/>
      </w:divBdr>
    </w:div>
    <w:div w:id="1158964487">
      <w:bodyDiv w:val="1"/>
      <w:marLeft w:val="0"/>
      <w:marRight w:val="0"/>
      <w:marTop w:val="0"/>
      <w:marBottom w:val="0"/>
      <w:divBdr>
        <w:top w:val="none" w:sz="0" w:space="0" w:color="auto"/>
        <w:left w:val="none" w:sz="0" w:space="0" w:color="auto"/>
        <w:bottom w:val="none" w:sz="0" w:space="0" w:color="auto"/>
        <w:right w:val="none" w:sz="0" w:space="0" w:color="auto"/>
      </w:divBdr>
    </w:div>
    <w:div w:id="1465200219">
      <w:bodyDiv w:val="1"/>
      <w:marLeft w:val="0"/>
      <w:marRight w:val="0"/>
      <w:marTop w:val="0"/>
      <w:marBottom w:val="0"/>
      <w:divBdr>
        <w:top w:val="none" w:sz="0" w:space="0" w:color="auto"/>
        <w:left w:val="none" w:sz="0" w:space="0" w:color="auto"/>
        <w:bottom w:val="none" w:sz="0" w:space="0" w:color="auto"/>
        <w:right w:val="none" w:sz="0" w:space="0" w:color="auto"/>
      </w:divBdr>
    </w:div>
    <w:div w:id="1868324518">
      <w:bodyDiv w:val="1"/>
      <w:marLeft w:val="0"/>
      <w:marRight w:val="0"/>
      <w:marTop w:val="0"/>
      <w:marBottom w:val="0"/>
      <w:divBdr>
        <w:top w:val="none" w:sz="0" w:space="0" w:color="auto"/>
        <w:left w:val="none" w:sz="0" w:space="0" w:color="auto"/>
        <w:bottom w:val="none" w:sz="0" w:space="0" w:color="auto"/>
        <w:right w:val="none" w:sz="0" w:space="0" w:color="auto"/>
      </w:divBdr>
    </w:div>
    <w:div w:id="187087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2515</Words>
  <Characters>14342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2</cp:revision>
  <dcterms:created xsi:type="dcterms:W3CDTF">2026-03-17T04:09:00Z</dcterms:created>
  <dcterms:modified xsi:type="dcterms:W3CDTF">2026-03-17T04:09:00Z</dcterms:modified>
</cp:coreProperties>
</file>